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OPĆINA BEREK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Žiro račun: 2402006-1801800003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02539578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RKP: 29293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75115</w:t>
      </w:r>
    </w:p>
    <w:p w:rsidR="007D72E1" w:rsidRDefault="007D72E1" w:rsidP="000178B1">
      <w:pPr>
        <w:pStyle w:val="Bezproreda"/>
        <w:rPr>
          <w:b/>
          <w:sz w:val="24"/>
          <w:szCs w:val="24"/>
        </w:rPr>
      </w:pPr>
    </w:p>
    <w:p w:rsidR="007D72E1" w:rsidRPr="007D72E1" w:rsidRDefault="007D72E1" w:rsidP="007D72E1">
      <w:pPr>
        <w:pStyle w:val="Bezproreda"/>
        <w:rPr>
          <w:b/>
          <w:sz w:val="24"/>
          <w:szCs w:val="24"/>
        </w:rPr>
      </w:pPr>
      <w:r w:rsidRPr="007D72E1">
        <w:rPr>
          <w:b/>
          <w:sz w:val="24"/>
          <w:szCs w:val="24"/>
        </w:rPr>
        <w:t>KLASA: 400-0</w:t>
      </w:r>
      <w:r>
        <w:rPr>
          <w:b/>
          <w:sz w:val="24"/>
          <w:szCs w:val="24"/>
        </w:rPr>
        <w:t>8</w:t>
      </w:r>
      <w:r w:rsidRPr="007D72E1">
        <w:rPr>
          <w:b/>
          <w:sz w:val="24"/>
          <w:szCs w:val="24"/>
        </w:rPr>
        <w:t>/20-01/01</w:t>
      </w:r>
    </w:p>
    <w:p w:rsidR="007D72E1" w:rsidRPr="007D72E1" w:rsidRDefault="007D72E1" w:rsidP="007D72E1">
      <w:pPr>
        <w:pStyle w:val="Bezproreda"/>
        <w:rPr>
          <w:b/>
          <w:sz w:val="24"/>
          <w:szCs w:val="24"/>
        </w:rPr>
      </w:pPr>
      <w:r w:rsidRPr="007D72E1">
        <w:rPr>
          <w:b/>
          <w:sz w:val="24"/>
          <w:szCs w:val="24"/>
        </w:rPr>
        <w:t>URBROJ: 2123/02-01-20-0</w:t>
      </w:r>
      <w:r>
        <w:rPr>
          <w:b/>
          <w:sz w:val="24"/>
          <w:szCs w:val="24"/>
        </w:rPr>
        <w:t>2</w:t>
      </w:r>
    </w:p>
    <w:p w:rsidR="007D72E1" w:rsidRDefault="007D72E1" w:rsidP="007D72E1">
      <w:pPr>
        <w:pStyle w:val="Bezproreda"/>
        <w:rPr>
          <w:b/>
          <w:sz w:val="24"/>
          <w:szCs w:val="24"/>
        </w:rPr>
      </w:pPr>
      <w:r w:rsidRPr="007D72E1">
        <w:rPr>
          <w:b/>
          <w:sz w:val="24"/>
          <w:szCs w:val="24"/>
        </w:rPr>
        <w:t xml:space="preserve">Berek, </w:t>
      </w:r>
      <w:r>
        <w:rPr>
          <w:b/>
          <w:sz w:val="24"/>
          <w:szCs w:val="24"/>
        </w:rPr>
        <w:t>19. lipnja</w:t>
      </w:r>
      <w:r w:rsidRPr="007D72E1">
        <w:rPr>
          <w:b/>
          <w:sz w:val="24"/>
          <w:szCs w:val="24"/>
        </w:rPr>
        <w:t xml:space="preserve"> 2020. godine</w:t>
      </w:r>
    </w:p>
    <w:p w:rsidR="007D72E1" w:rsidRDefault="007D72E1" w:rsidP="007D72E1">
      <w:pPr>
        <w:pStyle w:val="Bezproreda"/>
        <w:rPr>
          <w:b/>
          <w:sz w:val="24"/>
          <w:szCs w:val="24"/>
        </w:rPr>
      </w:pP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>OBRAZLOŽENJE</w:t>
      </w: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 xml:space="preserve">I. IZMJENA I DOPUNA PRORAČUNA OPĆINE </w:t>
      </w:r>
      <w:r w:rsidR="006309CE" w:rsidRPr="0080614E">
        <w:rPr>
          <w:b/>
        </w:rPr>
        <w:t>BEREK</w:t>
      </w: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>ZA 20</w:t>
      </w:r>
      <w:r w:rsidR="0050603A">
        <w:rPr>
          <w:b/>
        </w:rPr>
        <w:t>20</w:t>
      </w:r>
      <w:r w:rsidRPr="0080614E">
        <w:rPr>
          <w:b/>
        </w:rPr>
        <w:t>. GODINU</w:t>
      </w:r>
    </w:p>
    <w:p w:rsidR="00790CC4" w:rsidRDefault="00790CC4" w:rsidP="00C56365">
      <w:pPr>
        <w:pStyle w:val="Bezproreda"/>
        <w:jc w:val="both"/>
      </w:pPr>
      <w:r>
        <w:t xml:space="preserve">Općinsko vijeća Općine </w:t>
      </w:r>
      <w:r w:rsidR="006309CE">
        <w:t>Berek</w:t>
      </w:r>
      <w:r>
        <w:t xml:space="preserve"> donijelo je </w:t>
      </w:r>
      <w:r w:rsidR="003860D8" w:rsidRPr="003860D8">
        <w:t>16.12.2019.</w:t>
      </w:r>
      <w:r w:rsidRPr="003860D8">
        <w:t xml:space="preserve"> </w:t>
      </w:r>
      <w:r>
        <w:t>godine Proračun Općine</w:t>
      </w:r>
    </w:p>
    <w:p w:rsidR="004071E9" w:rsidRDefault="00ED2ACD" w:rsidP="00C56365">
      <w:pPr>
        <w:pStyle w:val="Bezproreda"/>
        <w:jc w:val="both"/>
      </w:pPr>
      <w:r>
        <w:t>Berek</w:t>
      </w:r>
      <w:r w:rsidR="00790CC4">
        <w:t xml:space="preserve"> za 20</w:t>
      </w:r>
      <w:r w:rsidR="0050603A">
        <w:t>20</w:t>
      </w:r>
      <w:r w:rsidR="00790CC4">
        <w:t xml:space="preserve">. godinu te je isti planiran u iznosu </w:t>
      </w:r>
      <w:r w:rsidR="00091B2C">
        <w:t>23.843.000,00</w:t>
      </w:r>
      <w:r w:rsidR="00790CC4" w:rsidRPr="00AD2982">
        <w:t xml:space="preserve"> </w:t>
      </w:r>
      <w:r w:rsidR="00790CC4" w:rsidRPr="00697770">
        <w:t xml:space="preserve">kuna. </w:t>
      </w:r>
    </w:p>
    <w:p w:rsidR="00091B2C" w:rsidRDefault="00091B2C" w:rsidP="00C56365">
      <w:pPr>
        <w:pStyle w:val="Bezproreda"/>
        <w:jc w:val="both"/>
      </w:pPr>
      <w:r>
        <w:t>Članak 39. zakona o proračunu omogućava u tijeku godine donošenje izmjena i dopuna proračuna.</w:t>
      </w:r>
    </w:p>
    <w:p w:rsidR="00790CC4" w:rsidRDefault="00790CC4" w:rsidP="00C56365">
      <w:pPr>
        <w:pStyle w:val="Bezproreda"/>
        <w:jc w:val="both"/>
      </w:pPr>
      <w:r>
        <w:t>Prijedlog I. Izmjena i</w:t>
      </w:r>
      <w:r w:rsidR="004071E9">
        <w:t xml:space="preserve"> </w:t>
      </w:r>
      <w:r>
        <w:t xml:space="preserve">dopuna proračuna Općine </w:t>
      </w:r>
      <w:r w:rsidR="004071E9">
        <w:t>Berek</w:t>
      </w:r>
      <w:r>
        <w:t xml:space="preserve"> sastavljen je radi usklađenja prihoda i rashoda proračuna</w:t>
      </w:r>
      <w:r w:rsidR="004071E9">
        <w:t xml:space="preserve"> </w:t>
      </w:r>
      <w:r>
        <w:t>odnosno neke stavke se povećavaju, neke stavke se smanjuju.</w:t>
      </w:r>
    </w:p>
    <w:p w:rsidR="004071E9" w:rsidRDefault="00790CC4" w:rsidP="00C56365">
      <w:pPr>
        <w:pStyle w:val="Bezproreda"/>
        <w:jc w:val="both"/>
      </w:pPr>
      <w:r>
        <w:t xml:space="preserve">Izmjene i dopune Proračuna se sastoje od općeg i posebnog dijela. </w:t>
      </w:r>
    </w:p>
    <w:p w:rsidR="00790CC4" w:rsidRDefault="00790CC4" w:rsidP="00C56365">
      <w:pPr>
        <w:pStyle w:val="Bezproreda"/>
        <w:jc w:val="both"/>
      </w:pPr>
      <w:r>
        <w:t>Opći dio proračuna čini</w:t>
      </w:r>
      <w:r w:rsidR="004071E9">
        <w:t xml:space="preserve"> </w:t>
      </w:r>
      <w:r>
        <w:t>Račun prihoda i rashoda i Račun financiranja. Posebni dio proračuna sastoji se od plana rashoda i</w:t>
      </w:r>
      <w:r w:rsidR="004071E9">
        <w:t xml:space="preserve"> </w:t>
      </w:r>
      <w:r>
        <w:t>izdataka iskazanih po vrstama, raspoređenih u programe koji se sastoje od aktivnosti i projekata.</w:t>
      </w:r>
    </w:p>
    <w:p w:rsidR="00790CC4" w:rsidRDefault="00790CC4" w:rsidP="00C56365">
      <w:pPr>
        <w:pStyle w:val="Bezproreda"/>
        <w:jc w:val="both"/>
      </w:pPr>
      <w:r>
        <w:t xml:space="preserve">Ovim I. Izmjenama i dopunama, Proračun Općine </w:t>
      </w:r>
      <w:r w:rsidR="004071E9">
        <w:t>Berek</w:t>
      </w:r>
      <w:r>
        <w:t xml:space="preserve"> </w:t>
      </w:r>
      <w:r w:rsidR="00AF3136">
        <w:t>je povećan za 1.217.188,19 kn</w:t>
      </w:r>
      <w:r>
        <w:t>, a do izmjena je</w:t>
      </w:r>
      <w:r w:rsidR="00FA1DE8">
        <w:t xml:space="preserve"> </w:t>
      </w:r>
      <w:r>
        <w:t>došlo u slijedećim stavkama:</w:t>
      </w:r>
    </w:p>
    <w:p w:rsidR="00440F29" w:rsidRDefault="00440F29" w:rsidP="00C56365">
      <w:pPr>
        <w:pStyle w:val="Bezproreda"/>
        <w:jc w:val="both"/>
      </w:pPr>
    </w:p>
    <w:p w:rsidR="00790CC4" w:rsidRPr="007D72E1" w:rsidRDefault="00790CC4" w:rsidP="007D72E1">
      <w:pPr>
        <w:pStyle w:val="Odlomakpopisa"/>
        <w:numPr>
          <w:ilvl w:val="0"/>
          <w:numId w:val="8"/>
        </w:numPr>
        <w:jc w:val="both"/>
        <w:rPr>
          <w:b/>
          <w:bCs/>
          <w:u w:val="double"/>
        </w:rPr>
      </w:pPr>
      <w:r w:rsidRPr="007D72E1">
        <w:rPr>
          <w:b/>
          <w:bCs/>
          <w:u w:val="double"/>
        </w:rPr>
        <w:t xml:space="preserve">U rashodovnoj strani </w:t>
      </w:r>
      <w:r w:rsidR="00A43E5A" w:rsidRPr="007D72E1">
        <w:rPr>
          <w:b/>
          <w:bCs/>
          <w:u w:val="double"/>
        </w:rPr>
        <w:t>unose se nov</w:t>
      </w:r>
      <w:r w:rsidR="00440F29" w:rsidRPr="007D72E1">
        <w:rPr>
          <w:b/>
          <w:bCs/>
          <w:u w:val="double"/>
        </w:rPr>
        <w:t>a</w:t>
      </w:r>
      <w:r w:rsidR="00A43E5A" w:rsidRPr="007D72E1">
        <w:rPr>
          <w:b/>
          <w:bCs/>
          <w:u w:val="double"/>
        </w:rPr>
        <w:t xml:space="preserve"> </w:t>
      </w:r>
      <w:r w:rsidR="00F25271" w:rsidRPr="007D72E1">
        <w:rPr>
          <w:b/>
          <w:bCs/>
          <w:u w:val="double"/>
        </w:rPr>
        <w:t>ili mijenjaju ili ukidaju stavke</w:t>
      </w:r>
      <w:r w:rsidR="00AF3136" w:rsidRPr="007D72E1">
        <w:rPr>
          <w:b/>
          <w:bCs/>
          <w:u w:val="double"/>
        </w:rPr>
        <w:t xml:space="preserve"> i predlažu </w:t>
      </w:r>
      <w:r w:rsidR="00133149" w:rsidRPr="007D72E1">
        <w:rPr>
          <w:b/>
          <w:bCs/>
          <w:u w:val="double"/>
        </w:rPr>
        <w:t xml:space="preserve">izvori iz </w:t>
      </w:r>
      <w:r w:rsidR="00AF3136" w:rsidRPr="007D72E1">
        <w:rPr>
          <w:b/>
          <w:bCs/>
          <w:u w:val="double"/>
        </w:rPr>
        <w:t>kojih će se osigurati sredstva</w:t>
      </w:r>
      <w:r w:rsidRPr="007D72E1">
        <w:rPr>
          <w:b/>
          <w:bCs/>
          <w:u w:val="double"/>
        </w:rPr>
        <w:t>:</w:t>
      </w:r>
    </w:p>
    <w:p w:rsidR="007D72E1" w:rsidRDefault="007D72E1" w:rsidP="00043B0E">
      <w:pPr>
        <w:pStyle w:val="Bezproreda"/>
        <w:rPr>
          <w:b/>
          <w:bCs/>
        </w:rPr>
      </w:pPr>
    </w:p>
    <w:p w:rsidR="00C04F77" w:rsidRPr="00043B0E" w:rsidRDefault="00C04F77" w:rsidP="00043B0E">
      <w:pPr>
        <w:pStyle w:val="Bezproreda"/>
        <w:rPr>
          <w:b/>
          <w:bCs/>
        </w:rPr>
      </w:pPr>
      <w:r w:rsidRPr="00043B0E">
        <w:rPr>
          <w:b/>
          <w:bCs/>
        </w:rPr>
        <w:t xml:space="preserve">U razdjelu 001 – Općinsko vijeće, Glava 00101 Općinsko vijeće i izvršna tijela </w:t>
      </w:r>
    </w:p>
    <w:p w:rsidR="00B11456" w:rsidRPr="00043B0E" w:rsidRDefault="00B11456" w:rsidP="00043B0E">
      <w:pPr>
        <w:pStyle w:val="Bezproreda"/>
        <w:rPr>
          <w:b/>
          <w:bCs/>
          <w:u w:val="single"/>
        </w:rPr>
      </w:pPr>
      <w:r w:rsidRPr="00043B0E">
        <w:rPr>
          <w:b/>
          <w:bCs/>
          <w:u w:val="single"/>
        </w:rPr>
        <w:t xml:space="preserve">- Aktivnost A100102 – Izvršna tijela – Općinski načelnik </w:t>
      </w:r>
    </w:p>
    <w:p w:rsidR="00B11456" w:rsidRDefault="00B11456" w:rsidP="00B11456">
      <w:pPr>
        <w:pStyle w:val="Bezproreda"/>
      </w:pPr>
      <w:r>
        <w:t xml:space="preserve">   Kako je greškom u prepisivanju, u proračunu za 2020. godinu ispušten konto 3223 – Energija (gorivo) na mt69, predlaže se uvođenje nove stavke 3223 – 20.000,00 kn – gorivo za službeni automobil, izvor 11- Opći prihodi i primici. </w:t>
      </w:r>
    </w:p>
    <w:p w:rsidR="00B11456" w:rsidRDefault="00B11456" w:rsidP="00B11456">
      <w:pPr>
        <w:pStyle w:val="Bezproreda"/>
      </w:pPr>
      <w:r>
        <w:t>Uvođenjem ove stavke predlaže se ukidanje stavke konto 3233 – Usluge promidžbe – 20.000,00 kn, izvor 11- Opći prihodi i primici.</w:t>
      </w:r>
    </w:p>
    <w:p w:rsidR="007D72E1" w:rsidRDefault="007D72E1" w:rsidP="00B11456">
      <w:pPr>
        <w:pStyle w:val="Bezproreda"/>
      </w:pPr>
    </w:p>
    <w:p w:rsidR="00B11456" w:rsidRDefault="00B11456" w:rsidP="00B11456">
      <w:pPr>
        <w:pStyle w:val="Bezproreda"/>
      </w:pPr>
    </w:p>
    <w:p w:rsidR="00B11456" w:rsidRPr="00043B0E" w:rsidRDefault="00C04F77" w:rsidP="00B11456">
      <w:pPr>
        <w:pStyle w:val="Bezproreda"/>
        <w:rPr>
          <w:b/>
          <w:bCs/>
        </w:rPr>
      </w:pPr>
      <w:r w:rsidRPr="00043B0E">
        <w:rPr>
          <w:b/>
          <w:bCs/>
        </w:rPr>
        <w:t>U Razdjelu 002 – Jedinstveni upravni odjel, Glava 00201 – JUO</w:t>
      </w:r>
    </w:p>
    <w:p w:rsidR="00C04F77" w:rsidRPr="00C04F77" w:rsidRDefault="00C04F77" w:rsidP="00C04F77">
      <w:pPr>
        <w:pStyle w:val="Bezproreda"/>
        <w:rPr>
          <w:b/>
          <w:bCs/>
          <w:u w:val="single"/>
        </w:rPr>
      </w:pPr>
      <w:r w:rsidRPr="00C04F77">
        <w:rPr>
          <w:b/>
          <w:bCs/>
          <w:u w:val="single"/>
        </w:rPr>
        <w:t xml:space="preserve">-Aktivnost A100301 – Administrativno, tehničko i stručno osoblje </w:t>
      </w:r>
    </w:p>
    <w:p w:rsidR="00043B0E" w:rsidRDefault="00C04F77" w:rsidP="00C04F77">
      <w:pPr>
        <w:pStyle w:val="Bezproreda"/>
      </w:pPr>
      <w:r>
        <w:t>Predlaže se otvaranje nove stavke na kontu 3423 – Kamate za primljene zajmove (pozajmica) u iznosu od 30.000,00 kn</w:t>
      </w:r>
      <w:r w:rsidR="00043B0E">
        <w:t>, izvor 11- Opći prihodi i primici.</w:t>
      </w:r>
    </w:p>
    <w:p w:rsidR="007D72E1" w:rsidRDefault="007D72E1" w:rsidP="00C04F77">
      <w:pPr>
        <w:pStyle w:val="Bezproreda"/>
      </w:pPr>
    </w:p>
    <w:p w:rsidR="00043B0E" w:rsidRDefault="00043B0E" w:rsidP="00043B0E">
      <w:pPr>
        <w:pStyle w:val="Bezproreda"/>
        <w:rPr>
          <w:b/>
          <w:bCs/>
          <w:u w:val="single"/>
        </w:rPr>
      </w:pPr>
    </w:p>
    <w:p w:rsidR="00043B0E" w:rsidRPr="00043B0E" w:rsidRDefault="00043B0E" w:rsidP="00043B0E">
      <w:pPr>
        <w:pStyle w:val="Bezproreda"/>
        <w:rPr>
          <w:b/>
          <w:bCs/>
          <w:u w:val="single"/>
        </w:rPr>
      </w:pPr>
      <w:r>
        <w:rPr>
          <w:b/>
          <w:bCs/>
          <w:u w:val="single"/>
        </w:rPr>
        <w:t>-</w:t>
      </w:r>
      <w:r w:rsidRPr="00043B0E">
        <w:rPr>
          <w:b/>
          <w:bCs/>
          <w:u w:val="single"/>
        </w:rPr>
        <w:t>Aktivnost  A100302 – Troškovi izbora</w:t>
      </w:r>
    </w:p>
    <w:p w:rsidR="00043B0E" w:rsidRDefault="00043B0E" w:rsidP="00043B0E">
      <w:pPr>
        <w:pStyle w:val="Bezproreda"/>
      </w:pPr>
      <w:r>
        <w:t>Predlaže se ukidanje stavke konto 3291 / -30.000,00 kn jer se ove godine neće iz izvora 11 – Opći prihodi i izdaci financirati izbori.</w:t>
      </w:r>
    </w:p>
    <w:p w:rsidR="007D72E1" w:rsidRDefault="007D72E1" w:rsidP="00043B0E">
      <w:pPr>
        <w:pStyle w:val="Bezproreda"/>
      </w:pPr>
    </w:p>
    <w:p w:rsidR="00C04F77" w:rsidRDefault="00043B0E" w:rsidP="00C04F77">
      <w:pPr>
        <w:pStyle w:val="Bezproreda"/>
      </w:pPr>
      <w:r>
        <w:t xml:space="preserve"> </w:t>
      </w:r>
    </w:p>
    <w:p w:rsidR="00C04F77" w:rsidRPr="00E13B3C" w:rsidRDefault="00043B0E" w:rsidP="00043B0E">
      <w:pPr>
        <w:pStyle w:val="Bezproreda"/>
        <w:rPr>
          <w:b/>
          <w:bCs/>
          <w:u w:val="single"/>
        </w:rPr>
      </w:pPr>
      <w:r w:rsidRPr="00E13B3C">
        <w:rPr>
          <w:b/>
          <w:bCs/>
          <w:u w:val="single"/>
        </w:rPr>
        <w:lastRenderedPageBreak/>
        <w:t>U Programu 1013 – Program socijalne skrbi i novčanih pomoći</w:t>
      </w:r>
    </w:p>
    <w:p w:rsidR="00043B0E" w:rsidRPr="00E13B3C" w:rsidRDefault="00043B0E" w:rsidP="00043B0E">
      <w:pPr>
        <w:pStyle w:val="Bezproreda"/>
        <w:rPr>
          <w:b/>
          <w:bCs/>
          <w:u w:val="single"/>
        </w:rPr>
      </w:pPr>
      <w:r w:rsidRPr="00E13B3C">
        <w:rPr>
          <w:b/>
          <w:bCs/>
          <w:u w:val="single"/>
        </w:rPr>
        <w:t xml:space="preserve">-Aktivnost </w:t>
      </w:r>
      <w:r w:rsidR="006E033C" w:rsidRPr="00E13B3C">
        <w:rPr>
          <w:b/>
          <w:bCs/>
          <w:u w:val="single"/>
        </w:rPr>
        <w:t>A101302 – Pomoć u kući – „Sad zaželi“ – HZZ</w:t>
      </w:r>
    </w:p>
    <w:p w:rsidR="006E033C" w:rsidRDefault="006E033C" w:rsidP="00043B0E">
      <w:pPr>
        <w:pStyle w:val="Bezproreda"/>
      </w:pPr>
      <w:r>
        <w:t>Predlaže se uvođenje nove stavke konto 3121 -  Ostali rashodi za zaposlene radi isplate „Uskrsnice“ ženama iz programa „Sad zaželi</w:t>
      </w:r>
      <w:r w:rsidR="00E13B3C">
        <w:t xml:space="preserve"> </w:t>
      </w:r>
      <w:r>
        <w:t xml:space="preserve">“ </w:t>
      </w:r>
      <w:r w:rsidR="00F25271">
        <w:t xml:space="preserve"> - 1.400,00 kn (izvor 528 -HZZ) i smanjenje stavke konto 3132 – Doprinosi za zdravstveno osiguranje /-1.400,00 kn, izvor 528. </w:t>
      </w:r>
    </w:p>
    <w:p w:rsidR="00F25271" w:rsidRDefault="00F25271" w:rsidP="00043B0E">
      <w:pPr>
        <w:pStyle w:val="Bezproreda"/>
      </w:pPr>
    </w:p>
    <w:p w:rsidR="00B11456" w:rsidRPr="00B11456" w:rsidRDefault="00B11456" w:rsidP="00B11456">
      <w:pPr>
        <w:pStyle w:val="Bezproreda"/>
      </w:pPr>
    </w:p>
    <w:p w:rsidR="005C31B2" w:rsidRPr="005C31B2" w:rsidRDefault="005C31B2" w:rsidP="00C56365">
      <w:pPr>
        <w:jc w:val="both"/>
        <w:rPr>
          <w:b/>
          <w:bCs/>
          <w:u w:val="single"/>
        </w:rPr>
      </w:pPr>
      <w:r w:rsidRPr="005C31B2">
        <w:rPr>
          <w:b/>
          <w:bCs/>
          <w:u w:val="single"/>
        </w:rPr>
        <w:t>- Aktivnost A</w:t>
      </w:r>
      <w:r w:rsidR="00F25271">
        <w:rPr>
          <w:b/>
          <w:bCs/>
          <w:u w:val="single"/>
        </w:rPr>
        <w:t>101304</w:t>
      </w:r>
      <w:r w:rsidRPr="005C31B2">
        <w:rPr>
          <w:b/>
          <w:bCs/>
          <w:u w:val="single"/>
        </w:rPr>
        <w:t xml:space="preserve">_: Program potpora mladim obiteljima za rješavanje stambenog pitanja (kupnja i adaptacija) – </w:t>
      </w:r>
      <w:r>
        <w:rPr>
          <w:b/>
          <w:bCs/>
          <w:u w:val="single"/>
        </w:rPr>
        <w:t>konto 372 – Ostale naknade građanima i kućanstvima</w:t>
      </w:r>
    </w:p>
    <w:p w:rsidR="00440F29" w:rsidRDefault="005C31B2" w:rsidP="00C56365">
      <w:pPr>
        <w:jc w:val="both"/>
      </w:pPr>
      <w:r>
        <w:t xml:space="preserve">Predlaže se uvođenje nove stavke „Poticanje rješavanja stambenog pitanja mladih obitelji“ u iznosu od  150.000,00 kn, izvor financiranja 11-opći prihodi i primici. </w:t>
      </w:r>
    </w:p>
    <w:p w:rsidR="007D72E1" w:rsidRDefault="007D72E1" w:rsidP="00C56365">
      <w:pPr>
        <w:jc w:val="both"/>
      </w:pPr>
    </w:p>
    <w:p w:rsidR="005C31B2" w:rsidRDefault="005C31B2" w:rsidP="00C56365">
      <w:pPr>
        <w:jc w:val="both"/>
      </w:pPr>
      <w:r>
        <w:t>Otvaranje ove stavke osigurat će se smanjenjima na slijedećim stavkama, programima i aktivnostima:</w:t>
      </w:r>
    </w:p>
    <w:p w:rsidR="005C31B2" w:rsidRDefault="005C31B2" w:rsidP="005C31B2">
      <w:pPr>
        <w:jc w:val="both"/>
      </w:pPr>
      <w:r w:rsidRPr="005C31B2">
        <w:rPr>
          <w:b/>
          <w:bCs/>
          <w:u w:val="single"/>
        </w:rPr>
        <w:t xml:space="preserve">- Aktivnost A100504: Manifestacije u općini Berek (mt73) – konto 32399 </w:t>
      </w:r>
      <w:r>
        <w:rPr>
          <w:b/>
          <w:bCs/>
          <w:u w:val="single"/>
        </w:rPr>
        <w:t>–</w:t>
      </w:r>
      <w:r>
        <w:t xml:space="preserve"> </w:t>
      </w:r>
    </w:p>
    <w:p w:rsidR="005C31B2" w:rsidRDefault="005C31B2" w:rsidP="005C31B2">
      <w:pPr>
        <w:jc w:val="both"/>
      </w:pPr>
      <w:r>
        <w:t>Predlaže se smanjenje stavke za 60.000,00 kn (izvor 11) jer se zbog covid-19 situacije neće angažirati izvođači za proslavu dana općine. Nakon smanjenja ova stavka će iznositi 40.000,00 kn.</w:t>
      </w:r>
    </w:p>
    <w:p w:rsidR="007D72E1" w:rsidRDefault="007D72E1" w:rsidP="005C31B2">
      <w:pPr>
        <w:jc w:val="both"/>
      </w:pPr>
    </w:p>
    <w:p w:rsidR="005C31B2" w:rsidRPr="005C31B2" w:rsidRDefault="005C31B2" w:rsidP="005C31B2">
      <w:pPr>
        <w:jc w:val="both"/>
        <w:rPr>
          <w:b/>
          <w:bCs/>
          <w:u w:val="single"/>
        </w:rPr>
      </w:pPr>
      <w:r w:rsidRPr="005C31B2">
        <w:rPr>
          <w:b/>
          <w:bCs/>
          <w:u w:val="single"/>
        </w:rPr>
        <w:t xml:space="preserve">- Aktivnost A 101303: Sufinanciranje cijene smještaja u dječjim vrtićima – konto 37222  </w:t>
      </w:r>
    </w:p>
    <w:p w:rsidR="005C31B2" w:rsidRDefault="005C31B2" w:rsidP="005C31B2">
      <w:pPr>
        <w:jc w:val="both"/>
      </w:pPr>
      <w:r>
        <w:t>Nakon prikupljenih podataka o smještaju djece s prebivalištem u općini Berek  u vrtiće, predlaže se smanjenje stavke za 50.000,00 kn (izvor financiranja 11-opći prihodi i primici). Naime, nakon prikupljanja podataka utvrđeno je:</w:t>
      </w:r>
    </w:p>
    <w:p w:rsidR="005C31B2" w:rsidRDefault="005C31B2" w:rsidP="005C31B2">
      <w:pPr>
        <w:jc w:val="both"/>
      </w:pPr>
      <w:r>
        <w:t>-</w:t>
      </w:r>
      <w:r>
        <w:tab/>
        <w:t xml:space="preserve">U dječji vrtić u Ivanskoj upisano je dvoje djece </w:t>
      </w:r>
    </w:p>
    <w:p w:rsidR="005C31B2" w:rsidRDefault="005C31B2" w:rsidP="005C31B2">
      <w:pPr>
        <w:jc w:val="both"/>
      </w:pPr>
      <w:r>
        <w:t>-</w:t>
      </w:r>
      <w:r>
        <w:tab/>
        <w:t>Puna cijena smještaja iznosi 1.966,00 kn</w:t>
      </w:r>
    </w:p>
    <w:p w:rsidR="005C31B2" w:rsidRDefault="005C31B2" w:rsidP="005C31B2">
      <w:pPr>
        <w:jc w:val="both"/>
      </w:pPr>
      <w:r>
        <w:t>-</w:t>
      </w:r>
      <w:r>
        <w:tab/>
        <w:t xml:space="preserve">Predlaže se sufinanciranje 70% tj. 1376,00 kn po djetetu </w:t>
      </w:r>
    </w:p>
    <w:p w:rsidR="005C31B2" w:rsidRDefault="005C31B2" w:rsidP="005C31B2">
      <w:pPr>
        <w:jc w:val="both"/>
      </w:pPr>
      <w:r>
        <w:t>-</w:t>
      </w:r>
      <w:r>
        <w:tab/>
        <w:t>Predlaže se uvođenje nove stavke proračuna u iznosu od 35.000,00 kn.</w:t>
      </w:r>
    </w:p>
    <w:p w:rsidR="007D72E1" w:rsidRDefault="007D72E1" w:rsidP="005C31B2">
      <w:pPr>
        <w:jc w:val="both"/>
      </w:pPr>
    </w:p>
    <w:p w:rsidR="005C31B2" w:rsidRPr="005C31B2" w:rsidRDefault="005C31B2" w:rsidP="005C31B2">
      <w:pPr>
        <w:jc w:val="both"/>
        <w:rPr>
          <w:b/>
          <w:u w:val="single"/>
        </w:rPr>
      </w:pPr>
      <w:bookmarkStart w:id="0" w:name="_Hlk7010202"/>
      <w:r w:rsidRPr="005C31B2">
        <w:rPr>
          <w:b/>
          <w:u w:val="single"/>
        </w:rPr>
        <w:t>- Aktivnost A 101101: Program javnih potreba u kulturi i manifestacije u kulturi – konto 3811</w:t>
      </w:r>
    </w:p>
    <w:bookmarkEnd w:id="0"/>
    <w:p w:rsidR="005C31B2" w:rsidRDefault="005C31B2" w:rsidP="005C31B2">
      <w:pPr>
        <w:jc w:val="both"/>
      </w:pPr>
      <w:r w:rsidRPr="005C31B2">
        <w:t xml:space="preserve">Zbog situacije izazvane pandemijom covid-19 neki od predviđenih kulturnih programa neće se moći održati u planiranom opsegu te se predlaže se smanjenje stavke „Manifestacije u kulturi“ A101101 za 40.000,00 kn (izbor 11-opći prihodi i primici). Nakon usvajanja izmjene stavka novi plan „Programska djelatnost kulture“ A101101 iznosi 40.000,00 kn.  </w:t>
      </w:r>
    </w:p>
    <w:p w:rsidR="007D72E1" w:rsidRDefault="007D72E1" w:rsidP="005C31B2">
      <w:pPr>
        <w:jc w:val="both"/>
      </w:pPr>
    </w:p>
    <w:p w:rsidR="00AC546F" w:rsidRDefault="00AC546F" w:rsidP="00C56365">
      <w:pPr>
        <w:jc w:val="both"/>
      </w:pPr>
      <w:r w:rsidRPr="00041324">
        <w:rPr>
          <w:b/>
          <w:bCs/>
          <w:u w:val="single"/>
        </w:rPr>
        <w:t>- Aktivnost A100305: Nabava dugotrajne imovine (mt33)</w:t>
      </w:r>
      <w:r w:rsidR="00DE3AE7">
        <w:t xml:space="preserve"> – </w:t>
      </w:r>
      <w:r w:rsidR="00041324">
        <w:t xml:space="preserve">Radi nabave „pametne klupe“ povećava se stavka 4227 za 10.000,00 kn i sada iznosi </w:t>
      </w:r>
      <w:r w:rsidR="00DE3AE7">
        <w:t xml:space="preserve"> </w:t>
      </w:r>
      <w:r w:rsidR="00041324">
        <w:t>25.000,00 kn</w:t>
      </w:r>
      <w:r w:rsidR="00A81700">
        <w:t>,</w:t>
      </w:r>
      <w:r w:rsidR="00041324">
        <w:t xml:space="preserve"> a stavka 4262 smanjuje se za 10.000,00 kn i sada iznosi 20.000,00 kn (Izvor financiranja – opći prihodi i primici -11).</w:t>
      </w:r>
      <w:r w:rsidR="00DE3AE7">
        <w:t xml:space="preserve"> </w:t>
      </w:r>
      <w:r>
        <w:t xml:space="preserve"> </w:t>
      </w:r>
    </w:p>
    <w:p w:rsidR="007D72E1" w:rsidRDefault="007D72E1" w:rsidP="00C56365">
      <w:pPr>
        <w:jc w:val="both"/>
      </w:pPr>
    </w:p>
    <w:p w:rsidR="007D72E1" w:rsidRDefault="007D72E1" w:rsidP="00C56365">
      <w:pPr>
        <w:jc w:val="both"/>
      </w:pPr>
    </w:p>
    <w:p w:rsidR="00A75836" w:rsidRPr="00677164" w:rsidRDefault="00A75836" w:rsidP="00A75836">
      <w:pPr>
        <w:jc w:val="both"/>
        <w:rPr>
          <w:b/>
          <w:u w:val="single"/>
        </w:rPr>
      </w:pPr>
      <w:r w:rsidRPr="00677164">
        <w:rPr>
          <w:b/>
          <w:u w:val="single"/>
        </w:rPr>
        <w:lastRenderedPageBreak/>
        <w:t>- Aktivnost K 10070</w:t>
      </w:r>
      <w:r w:rsidR="002F3E6D" w:rsidRPr="00677164">
        <w:rPr>
          <w:b/>
          <w:u w:val="single"/>
        </w:rPr>
        <w:t>5</w:t>
      </w:r>
      <w:r w:rsidRPr="00677164">
        <w:rPr>
          <w:b/>
          <w:u w:val="single"/>
        </w:rPr>
        <w:t xml:space="preserve">: Izgradnja </w:t>
      </w:r>
      <w:r w:rsidR="002F3E6D" w:rsidRPr="00677164">
        <w:rPr>
          <w:b/>
          <w:u w:val="single"/>
        </w:rPr>
        <w:t>i opremanje kulturnog centra -</w:t>
      </w:r>
      <w:r w:rsidRPr="00677164">
        <w:rPr>
          <w:b/>
          <w:u w:val="single"/>
        </w:rPr>
        <w:t xml:space="preserve"> konto </w:t>
      </w:r>
      <w:r w:rsidR="002F3E6D" w:rsidRPr="00677164">
        <w:rPr>
          <w:b/>
          <w:u w:val="single"/>
        </w:rPr>
        <w:t>4212</w:t>
      </w:r>
    </w:p>
    <w:p w:rsidR="00440F29" w:rsidRDefault="002F3E6D" w:rsidP="00A75836">
      <w:pPr>
        <w:jc w:val="both"/>
      </w:pPr>
      <w:r>
        <w:t xml:space="preserve">Planom proračuna za 2020. godinu je predviđeno za izgradnju i opremanje kulturnog centra </w:t>
      </w:r>
      <w:r w:rsidR="00677164">
        <w:t xml:space="preserve"> </w:t>
      </w:r>
      <w:r>
        <w:t>6.000.000,00 kn</w:t>
      </w:r>
      <w:r w:rsidR="00677164">
        <w:t>,</w:t>
      </w:r>
      <w:r>
        <w:t xml:space="preserve"> ali kako </w:t>
      </w:r>
      <w:r w:rsidR="00677164">
        <w:t>j</w:t>
      </w:r>
      <w:r>
        <w:t xml:space="preserve">e </w:t>
      </w:r>
      <w:r w:rsidR="00677164">
        <w:t>procijenjena</w:t>
      </w:r>
      <w:r>
        <w:t xml:space="preserve"> vrijednost javne nabave sukladno troškovniku 7.217.188,19 kn</w:t>
      </w:r>
      <w:r w:rsidR="00677164">
        <w:t xml:space="preserve"> predlažemo povećanje stavke za 1.217.188,19 kn</w:t>
      </w:r>
      <w:r w:rsidR="00440F29">
        <w:t xml:space="preserve">. </w:t>
      </w:r>
    </w:p>
    <w:p w:rsidR="00A75836" w:rsidRDefault="00440F29" w:rsidP="00A75836">
      <w:pPr>
        <w:jc w:val="both"/>
      </w:pPr>
      <w:r>
        <w:t>Za predloženo povećanje stavke „Izgradnja i opremanje kulturnog centra“ osiguran je iznos na kontu 63321 – Kapitalne pomoći iz državnog proračuna povećanjem plana za 1.217.188,19 kn, a temelj je potpisani ugovor s ministarstvom.</w:t>
      </w:r>
    </w:p>
    <w:p w:rsidR="00440F29" w:rsidRDefault="00440F29" w:rsidP="00A75836">
      <w:pPr>
        <w:jc w:val="both"/>
      </w:pPr>
      <w:r>
        <w:t xml:space="preserve">Sve ostale stavke Proračuna su ostale </w:t>
      </w:r>
      <w:r w:rsidR="00AF3136">
        <w:t>nepromijenjene</w:t>
      </w:r>
      <w:r>
        <w:t>.</w:t>
      </w:r>
    </w:p>
    <w:p w:rsidR="00790CC4" w:rsidRDefault="00790CC4" w:rsidP="001520B2"/>
    <w:p w:rsidR="00790CC4" w:rsidRDefault="00790CC4" w:rsidP="00C56365">
      <w:pPr>
        <w:pStyle w:val="Bezproreda"/>
      </w:pPr>
      <w:r>
        <w:t xml:space="preserve"> </w:t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7D72E1">
        <w:t>Predsjednik Općinskog vijeća</w:t>
      </w:r>
      <w:r>
        <w:t>:</w:t>
      </w:r>
    </w:p>
    <w:p w:rsidR="00CD6CDB" w:rsidRDefault="001520B2" w:rsidP="00C5636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2E1">
        <w:t>Tomislav Šunjić, dipl.ing.građ.</w:t>
      </w:r>
    </w:p>
    <w:sectPr w:rsidR="00CD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167D"/>
    <w:multiLevelType w:val="hybridMultilevel"/>
    <w:tmpl w:val="323ED00E"/>
    <w:lvl w:ilvl="0" w:tplc="507AE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20F"/>
    <w:multiLevelType w:val="hybridMultilevel"/>
    <w:tmpl w:val="AB7897B4"/>
    <w:lvl w:ilvl="0" w:tplc="03DA1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B7C6E"/>
    <w:multiLevelType w:val="hybridMultilevel"/>
    <w:tmpl w:val="1046B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2837"/>
    <w:multiLevelType w:val="hybridMultilevel"/>
    <w:tmpl w:val="CDA836FE"/>
    <w:lvl w:ilvl="0" w:tplc="FAB8EFD2">
      <w:start w:val="32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409DD"/>
    <w:multiLevelType w:val="hybridMultilevel"/>
    <w:tmpl w:val="C2B05D72"/>
    <w:lvl w:ilvl="0" w:tplc="5D562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04941"/>
    <w:multiLevelType w:val="hybridMultilevel"/>
    <w:tmpl w:val="B06CB096"/>
    <w:lvl w:ilvl="0" w:tplc="8E78F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318A"/>
    <w:multiLevelType w:val="hybridMultilevel"/>
    <w:tmpl w:val="5C7A3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387F"/>
    <w:multiLevelType w:val="hybridMultilevel"/>
    <w:tmpl w:val="189A40EA"/>
    <w:lvl w:ilvl="0" w:tplc="1AB60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C4"/>
    <w:rsid w:val="00000BA6"/>
    <w:rsid w:val="000178B1"/>
    <w:rsid w:val="000206FC"/>
    <w:rsid w:val="00041324"/>
    <w:rsid w:val="00043B0E"/>
    <w:rsid w:val="00091B2C"/>
    <w:rsid w:val="00097EAA"/>
    <w:rsid w:val="000E0B8E"/>
    <w:rsid w:val="00116B8C"/>
    <w:rsid w:val="00133149"/>
    <w:rsid w:val="001520B2"/>
    <w:rsid w:val="001929A5"/>
    <w:rsid w:val="001D3293"/>
    <w:rsid w:val="002B023E"/>
    <w:rsid w:val="002C7BA3"/>
    <w:rsid w:val="002E2D1B"/>
    <w:rsid w:val="002F3E6D"/>
    <w:rsid w:val="00343281"/>
    <w:rsid w:val="003860D8"/>
    <w:rsid w:val="003B46E4"/>
    <w:rsid w:val="003D7609"/>
    <w:rsid w:val="003E1E81"/>
    <w:rsid w:val="004071E9"/>
    <w:rsid w:val="00440F29"/>
    <w:rsid w:val="0050603A"/>
    <w:rsid w:val="0052232E"/>
    <w:rsid w:val="0053331A"/>
    <w:rsid w:val="005C31B2"/>
    <w:rsid w:val="005C4581"/>
    <w:rsid w:val="006309CE"/>
    <w:rsid w:val="006326ED"/>
    <w:rsid w:val="00632F66"/>
    <w:rsid w:val="00660C6A"/>
    <w:rsid w:val="00664860"/>
    <w:rsid w:val="006750D3"/>
    <w:rsid w:val="00677164"/>
    <w:rsid w:val="00697770"/>
    <w:rsid w:val="006C68AA"/>
    <w:rsid w:val="006D0C88"/>
    <w:rsid w:val="006E033C"/>
    <w:rsid w:val="007020EB"/>
    <w:rsid w:val="00790CC4"/>
    <w:rsid w:val="007B279D"/>
    <w:rsid w:val="007D72E1"/>
    <w:rsid w:val="0080614E"/>
    <w:rsid w:val="008A006D"/>
    <w:rsid w:val="009064E0"/>
    <w:rsid w:val="00A00E1C"/>
    <w:rsid w:val="00A109D8"/>
    <w:rsid w:val="00A43E5A"/>
    <w:rsid w:val="00A75836"/>
    <w:rsid w:val="00A7603F"/>
    <w:rsid w:val="00A81700"/>
    <w:rsid w:val="00AC546F"/>
    <w:rsid w:val="00AD2982"/>
    <w:rsid w:val="00AE5E2D"/>
    <w:rsid w:val="00AF3136"/>
    <w:rsid w:val="00B11456"/>
    <w:rsid w:val="00B75FE1"/>
    <w:rsid w:val="00B93A5B"/>
    <w:rsid w:val="00BA2D49"/>
    <w:rsid w:val="00C04F77"/>
    <w:rsid w:val="00C56365"/>
    <w:rsid w:val="00C71276"/>
    <w:rsid w:val="00CD3081"/>
    <w:rsid w:val="00D353E1"/>
    <w:rsid w:val="00DE3AE7"/>
    <w:rsid w:val="00E13B3C"/>
    <w:rsid w:val="00E251BE"/>
    <w:rsid w:val="00EB630B"/>
    <w:rsid w:val="00ED2ACD"/>
    <w:rsid w:val="00F25271"/>
    <w:rsid w:val="00F26201"/>
    <w:rsid w:val="00F3071B"/>
    <w:rsid w:val="00FA1DE8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F8C5"/>
  <w15:chartTrackingRefBased/>
  <w15:docId w15:val="{178A8532-7F95-4C7D-A698-C14F471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32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D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8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0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Korisnik</cp:lastModifiedBy>
  <cp:revision>14</cp:revision>
  <cp:lastPrinted>2020-06-15T11:49:00Z</cp:lastPrinted>
  <dcterms:created xsi:type="dcterms:W3CDTF">2020-06-15T06:51:00Z</dcterms:created>
  <dcterms:modified xsi:type="dcterms:W3CDTF">2020-07-02T06:22:00Z</dcterms:modified>
</cp:coreProperties>
</file>