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CC4" w:rsidRPr="003D2D1C" w:rsidRDefault="003D2D1C" w:rsidP="003D2D1C">
      <w:pPr>
        <w:ind w:hanging="1133"/>
        <w:jc w:val="both"/>
        <w:rPr>
          <w:rFonts w:ascii="Times New Roman" w:hAnsi="Times New Roman" w:cs="Times New Roman"/>
          <w:b/>
          <w:sz w:val="24"/>
          <w:szCs w:val="24"/>
        </w:rPr>
      </w:pPr>
      <w:r>
        <w:rPr>
          <w:snapToGrid w:val="0"/>
          <w:sz w:val="24"/>
          <w:szCs w:val="24"/>
        </w:rPr>
        <w:t xml:space="preserve">    </w:t>
      </w:r>
      <w:r>
        <w:rPr>
          <w:rFonts w:ascii="Arial" w:eastAsia="Calibri" w:hAnsi="Arial" w:cs="Arial"/>
          <w:b/>
          <w:noProof/>
          <w:lang w:eastAsia="hr-HR"/>
        </w:rPr>
        <w:drawing>
          <wp:inline distT="0" distB="0" distL="0" distR="0">
            <wp:extent cx="628650" cy="790575"/>
            <wp:effectExtent l="0" t="0" r="0" b="9525"/>
            <wp:docPr id="1" name="Slika 1"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r w:rsidR="00332CC4" w:rsidRPr="00836C3B">
        <w:rPr>
          <w:snapToGrid w:val="0"/>
          <w:sz w:val="24"/>
          <w:szCs w:val="24"/>
        </w:rPr>
        <w:t xml:space="preserve">     </w:t>
      </w:r>
    </w:p>
    <w:p w:rsidR="00332CC4" w:rsidRPr="00836C3B" w:rsidRDefault="003D2D1C" w:rsidP="00332CC4">
      <w:pPr>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332CC4" w:rsidRPr="00836C3B">
        <w:rPr>
          <w:rFonts w:ascii="Times New Roman" w:hAnsi="Times New Roman" w:cs="Times New Roman"/>
          <w:b/>
          <w:sz w:val="24"/>
          <w:szCs w:val="24"/>
        </w:rPr>
        <w:t>REPUBLIKA HRVATSKA</w:t>
      </w:r>
    </w:p>
    <w:p w:rsidR="003D2D1C" w:rsidRDefault="003D2D1C" w:rsidP="00332CC4">
      <w:pPr>
        <w:ind w:left="0" w:firstLine="0"/>
        <w:rPr>
          <w:rFonts w:ascii="Times New Roman" w:hAnsi="Times New Roman" w:cs="Times New Roman"/>
          <w:b/>
          <w:sz w:val="24"/>
          <w:szCs w:val="24"/>
        </w:rPr>
      </w:pPr>
      <w:r>
        <w:rPr>
          <w:rFonts w:ascii="Times New Roman" w:hAnsi="Times New Roman" w:cs="Times New Roman"/>
          <w:b/>
          <w:sz w:val="24"/>
          <w:szCs w:val="24"/>
        </w:rPr>
        <w:t xml:space="preserve">BJELOVARSKO-BILOGORSKA </w:t>
      </w:r>
    </w:p>
    <w:p w:rsidR="003D2D1C" w:rsidRDefault="003D2D1C" w:rsidP="00332CC4">
      <w:pPr>
        <w:ind w:left="0" w:firstLine="0"/>
        <w:rPr>
          <w:rFonts w:ascii="Times New Roman" w:hAnsi="Times New Roman" w:cs="Times New Roman"/>
          <w:b/>
          <w:sz w:val="24"/>
          <w:szCs w:val="24"/>
        </w:rPr>
      </w:pPr>
      <w:r>
        <w:rPr>
          <w:rFonts w:ascii="Times New Roman" w:hAnsi="Times New Roman" w:cs="Times New Roman"/>
          <w:b/>
          <w:sz w:val="24"/>
          <w:szCs w:val="24"/>
        </w:rPr>
        <w:t xml:space="preserve">                 ŽUPANIJA</w:t>
      </w:r>
    </w:p>
    <w:p w:rsidR="00332CC4" w:rsidRPr="00836C3B" w:rsidRDefault="003D2D1C" w:rsidP="00332CC4">
      <w:pPr>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00332CC4" w:rsidRPr="00836C3B">
        <w:rPr>
          <w:rFonts w:ascii="Times New Roman" w:hAnsi="Times New Roman" w:cs="Times New Roman"/>
          <w:b/>
          <w:sz w:val="24"/>
          <w:szCs w:val="24"/>
        </w:rPr>
        <w:t xml:space="preserve">OPĆINA </w:t>
      </w:r>
      <w:r>
        <w:rPr>
          <w:rFonts w:ascii="Times New Roman" w:hAnsi="Times New Roman" w:cs="Times New Roman"/>
          <w:b/>
          <w:sz w:val="24"/>
          <w:szCs w:val="24"/>
        </w:rPr>
        <w:t>BEREK</w:t>
      </w:r>
    </w:p>
    <w:p w:rsidR="00332CC4" w:rsidRDefault="003D2D1C" w:rsidP="00332CC4">
      <w:pPr>
        <w:ind w:left="0" w:firstLine="0"/>
        <w:rPr>
          <w:rFonts w:ascii="Times New Roman" w:hAnsi="Times New Roman" w:cs="Times New Roman"/>
          <w:b/>
          <w:sz w:val="24"/>
          <w:szCs w:val="24"/>
        </w:rPr>
      </w:pPr>
      <w:r>
        <w:rPr>
          <w:rFonts w:ascii="Times New Roman" w:hAnsi="Times New Roman" w:cs="Times New Roman"/>
          <w:b/>
          <w:sz w:val="24"/>
          <w:szCs w:val="24"/>
        </w:rPr>
        <w:t xml:space="preserve">        </w:t>
      </w:r>
      <w:r w:rsidR="00332CC4" w:rsidRPr="00836C3B">
        <w:rPr>
          <w:rFonts w:ascii="Times New Roman" w:hAnsi="Times New Roman" w:cs="Times New Roman"/>
          <w:b/>
          <w:sz w:val="24"/>
          <w:szCs w:val="24"/>
        </w:rPr>
        <w:t>OPĆINSKO VIJEĆE</w:t>
      </w:r>
    </w:p>
    <w:p w:rsidR="003D2D1C" w:rsidRPr="00836C3B" w:rsidRDefault="003D2D1C" w:rsidP="00332CC4">
      <w:pPr>
        <w:ind w:left="0" w:firstLine="0"/>
        <w:rPr>
          <w:rFonts w:ascii="Times New Roman" w:hAnsi="Times New Roman" w:cs="Times New Roman"/>
          <w:b/>
          <w:sz w:val="24"/>
          <w:szCs w:val="24"/>
        </w:rPr>
      </w:pPr>
    </w:p>
    <w:p w:rsidR="00332CC4" w:rsidRPr="00036EAE" w:rsidRDefault="00332CC4" w:rsidP="00332CC4">
      <w:pPr>
        <w:ind w:left="0" w:firstLine="0"/>
        <w:rPr>
          <w:rFonts w:ascii="Times New Roman" w:hAnsi="Times New Roman" w:cs="Times New Roman"/>
          <w:sz w:val="24"/>
          <w:szCs w:val="24"/>
        </w:rPr>
      </w:pPr>
      <w:r w:rsidRPr="00036EAE">
        <w:rPr>
          <w:rFonts w:ascii="Times New Roman" w:hAnsi="Times New Roman" w:cs="Times New Roman"/>
          <w:sz w:val="24"/>
          <w:szCs w:val="24"/>
        </w:rPr>
        <w:t xml:space="preserve">KLASA: </w:t>
      </w:r>
      <w:r w:rsidR="00036EAE" w:rsidRPr="00036EAE">
        <w:rPr>
          <w:rFonts w:ascii="Times New Roman" w:hAnsi="Times New Roman" w:cs="Times New Roman"/>
          <w:sz w:val="24"/>
          <w:szCs w:val="24"/>
        </w:rPr>
        <w:t>320-02/20-01/02</w:t>
      </w:r>
    </w:p>
    <w:p w:rsidR="00332CC4" w:rsidRPr="00036EAE" w:rsidRDefault="00332CC4" w:rsidP="00332CC4">
      <w:pPr>
        <w:ind w:left="0" w:firstLine="0"/>
        <w:rPr>
          <w:rFonts w:ascii="Times New Roman" w:hAnsi="Times New Roman" w:cs="Times New Roman"/>
          <w:sz w:val="24"/>
          <w:szCs w:val="24"/>
        </w:rPr>
      </w:pPr>
      <w:r w:rsidRPr="00036EAE">
        <w:rPr>
          <w:rFonts w:ascii="Times New Roman" w:hAnsi="Times New Roman" w:cs="Times New Roman"/>
          <w:sz w:val="24"/>
          <w:szCs w:val="24"/>
        </w:rPr>
        <w:t xml:space="preserve">URBROJ: </w:t>
      </w:r>
      <w:r w:rsidR="005462F2">
        <w:rPr>
          <w:rFonts w:ascii="Times New Roman" w:hAnsi="Times New Roman" w:cs="Times New Roman"/>
          <w:sz w:val="24"/>
          <w:szCs w:val="24"/>
        </w:rPr>
        <w:t>2123/02-01-20-2</w:t>
      </w:r>
      <w:bookmarkStart w:id="0" w:name="_GoBack"/>
      <w:bookmarkEnd w:id="0"/>
    </w:p>
    <w:p w:rsidR="00332CC4" w:rsidRPr="00036EAE" w:rsidRDefault="003D2D1C" w:rsidP="00332CC4">
      <w:pPr>
        <w:ind w:left="0" w:firstLine="0"/>
        <w:rPr>
          <w:rFonts w:ascii="Times New Roman" w:hAnsi="Times New Roman" w:cs="Times New Roman"/>
          <w:sz w:val="24"/>
          <w:szCs w:val="24"/>
        </w:rPr>
      </w:pPr>
      <w:r w:rsidRPr="00036EAE">
        <w:rPr>
          <w:rFonts w:ascii="Times New Roman" w:hAnsi="Times New Roman" w:cs="Times New Roman"/>
          <w:sz w:val="24"/>
          <w:szCs w:val="24"/>
        </w:rPr>
        <w:t>Berek</w:t>
      </w:r>
      <w:r w:rsidR="00332CC4" w:rsidRPr="00036EAE">
        <w:rPr>
          <w:rFonts w:ascii="Times New Roman" w:hAnsi="Times New Roman" w:cs="Times New Roman"/>
          <w:sz w:val="24"/>
          <w:szCs w:val="24"/>
        </w:rPr>
        <w:t xml:space="preserve">, </w:t>
      </w:r>
      <w:r w:rsidR="00036EAE" w:rsidRPr="00036EAE">
        <w:rPr>
          <w:rFonts w:ascii="Times New Roman" w:hAnsi="Times New Roman" w:cs="Times New Roman"/>
          <w:sz w:val="24"/>
          <w:szCs w:val="24"/>
        </w:rPr>
        <w:t xml:space="preserve">30. ožujka </w:t>
      </w:r>
      <w:r w:rsidR="00332CC4" w:rsidRPr="00036EAE">
        <w:rPr>
          <w:rFonts w:ascii="Times New Roman" w:hAnsi="Times New Roman" w:cs="Times New Roman"/>
          <w:sz w:val="24"/>
          <w:szCs w:val="24"/>
        </w:rPr>
        <w:t>2020. godine</w:t>
      </w:r>
    </w:p>
    <w:p w:rsidR="00332CC4" w:rsidRPr="00836C3B" w:rsidRDefault="00332CC4" w:rsidP="00332CC4">
      <w:pPr>
        <w:ind w:left="0" w:firstLine="0"/>
        <w:jc w:val="both"/>
        <w:rPr>
          <w:rFonts w:ascii="Times New Roman" w:hAnsi="Times New Roman" w:cs="Times New Roman"/>
          <w:sz w:val="24"/>
          <w:szCs w:val="24"/>
        </w:rPr>
      </w:pPr>
    </w:p>
    <w:p w:rsidR="00332CC4" w:rsidRPr="00836C3B" w:rsidRDefault="00332CC4" w:rsidP="00332CC4">
      <w:pPr>
        <w:ind w:left="0" w:firstLine="0"/>
        <w:jc w:val="both"/>
        <w:rPr>
          <w:rFonts w:ascii="Times New Roman" w:hAnsi="Times New Roman" w:cs="Times New Roman"/>
          <w:sz w:val="24"/>
          <w:szCs w:val="24"/>
        </w:rPr>
      </w:pPr>
    </w:p>
    <w:p w:rsidR="00AB71DA" w:rsidRPr="00836C3B" w:rsidRDefault="003D2D1C"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682526" w:rsidRPr="00836C3B">
        <w:rPr>
          <w:rFonts w:ascii="Times New Roman" w:hAnsi="Times New Roman" w:cs="Times New Roman"/>
          <w:sz w:val="24"/>
          <w:szCs w:val="24"/>
        </w:rPr>
        <w:t xml:space="preserve">Na temelju članka 10.  i članka 12. </w:t>
      </w:r>
      <w:r w:rsidR="00AB71DA" w:rsidRPr="00836C3B">
        <w:rPr>
          <w:rFonts w:ascii="Times New Roman" w:hAnsi="Times New Roman" w:cs="Times New Roman"/>
          <w:sz w:val="24"/>
          <w:szCs w:val="24"/>
        </w:rPr>
        <w:t xml:space="preserve"> Zakona </w:t>
      </w:r>
      <w:r w:rsidR="001F4EED" w:rsidRPr="00836C3B">
        <w:rPr>
          <w:rFonts w:ascii="Times New Roman" w:hAnsi="Times New Roman" w:cs="Times New Roman"/>
          <w:sz w:val="24"/>
          <w:szCs w:val="24"/>
        </w:rPr>
        <w:t>o poljoprivrednom zemljištu</w:t>
      </w:r>
      <w:r w:rsidR="00682526" w:rsidRPr="00836C3B">
        <w:rPr>
          <w:rFonts w:ascii="Times New Roman" w:hAnsi="Times New Roman" w:cs="Times New Roman"/>
          <w:sz w:val="24"/>
          <w:szCs w:val="24"/>
        </w:rPr>
        <w:t xml:space="preserve"> (</w:t>
      </w:r>
      <w:r w:rsidR="00413B60">
        <w:rPr>
          <w:rFonts w:ascii="Times New Roman" w:hAnsi="Times New Roman" w:cs="Times New Roman"/>
          <w:sz w:val="24"/>
          <w:szCs w:val="24"/>
        </w:rPr>
        <w:t>„</w:t>
      </w:r>
      <w:r w:rsidR="00682526" w:rsidRPr="00836C3B">
        <w:rPr>
          <w:rFonts w:ascii="Times New Roman" w:hAnsi="Times New Roman" w:cs="Times New Roman"/>
          <w:sz w:val="24"/>
          <w:szCs w:val="24"/>
        </w:rPr>
        <w:t>N</w:t>
      </w:r>
      <w:r w:rsidR="00413B60">
        <w:rPr>
          <w:rFonts w:ascii="Times New Roman" w:hAnsi="Times New Roman" w:cs="Times New Roman"/>
          <w:sz w:val="24"/>
          <w:szCs w:val="24"/>
        </w:rPr>
        <w:t xml:space="preserve">arodne </w:t>
      </w:r>
      <w:r w:rsidR="00682526" w:rsidRPr="00836C3B">
        <w:rPr>
          <w:rFonts w:ascii="Times New Roman" w:hAnsi="Times New Roman" w:cs="Times New Roman"/>
          <w:sz w:val="24"/>
          <w:szCs w:val="24"/>
        </w:rPr>
        <w:t>N</w:t>
      </w:r>
      <w:r w:rsidR="00413B60">
        <w:rPr>
          <w:rFonts w:ascii="Times New Roman" w:hAnsi="Times New Roman" w:cs="Times New Roman"/>
          <w:sz w:val="24"/>
          <w:szCs w:val="24"/>
        </w:rPr>
        <w:t>ovine“</w:t>
      </w:r>
      <w:r w:rsidR="00682526" w:rsidRPr="00836C3B">
        <w:rPr>
          <w:rFonts w:ascii="Times New Roman" w:hAnsi="Times New Roman" w:cs="Times New Roman"/>
          <w:sz w:val="24"/>
          <w:szCs w:val="24"/>
        </w:rPr>
        <w:t>, br. 20/18, 115/18 i 98/19),</w:t>
      </w:r>
      <w:r w:rsidR="00413B60">
        <w:rPr>
          <w:rFonts w:ascii="Times New Roman" w:hAnsi="Times New Roman" w:cs="Times New Roman"/>
          <w:sz w:val="24"/>
          <w:szCs w:val="24"/>
        </w:rPr>
        <w:t xml:space="preserve"> </w:t>
      </w:r>
      <w:r w:rsidR="00870930" w:rsidRPr="00836C3B">
        <w:rPr>
          <w:rFonts w:ascii="Times New Roman" w:hAnsi="Times New Roman" w:cs="Times New Roman"/>
          <w:sz w:val="24"/>
          <w:szCs w:val="24"/>
        </w:rPr>
        <w:t>Pravilnika o agrotehničkim mjerama (</w:t>
      </w:r>
      <w:r w:rsidR="00413B60">
        <w:rPr>
          <w:rFonts w:ascii="Times New Roman" w:hAnsi="Times New Roman" w:cs="Times New Roman"/>
          <w:sz w:val="24"/>
          <w:szCs w:val="24"/>
        </w:rPr>
        <w:t>„</w:t>
      </w:r>
      <w:r w:rsidR="00870930" w:rsidRPr="00836C3B">
        <w:rPr>
          <w:rFonts w:ascii="Times New Roman" w:hAnsi="Times New Roman" w:cs="Times New Roman"/>
          <w:sz w:val="24"/>
          <w:szCs w:val="24"/>
        </w:rPr>
        <w:t>N</w:t>
      </w:r>
      <w:r w:rsidR="00413B60">
        <w:rPr>
          <w:rFonts w:ascii="Times New Roman" w:hAnsi="Times New Roman" w:cs="Times New Roman"/>
          <w:sz w:val="24"/>
          <w:szCs w:val="24"/>
        </w:rPr>
        <w:t xml:space="preserve">arodne </w:t>
      </w:r>
      <w:r w:rsidR="00870930" w:rsidRPr="00836C3B">
        <w:rPr>
          <w:rFonts w:ascii="Times New Roman" w:hAnsi="Times New Roman" w:cs="Times New Roman"/>
          <w:sz w:val="24"/>
          <w:szCs w:val="24"/>
        </w:rPr>
        <w:t>N</w:t>
      </w:r>
      <w:r w:rsidR="00413B60">
        <w:rPr>
          <w:rFonts w:ascii="Times New Roman" w:hAnsi="Times New Roman" w:cs="Times New Roman"/>
          <w:sz w:val="24"/>
          <w:szCs w:val="24"/>
        </w:rPr>
        <w:t>ovine“</w:t>
      </w:r>
      <w:r w:rsidR="00870930" w:rsidRPr="00836C3B">
        <w:rPr>
          <w:rFonts w:ascii="Times New Roman" w:hAnsi="Times New Roman" w:cs="Times New Roman"/>
          <w:sz w:val="24"/>
          <w:szCs w:val="24"/>
        </w:rPr>
        <w:t>, br. 22/19)</w:t>
      </w:r>
      <w:r w:rsidR="004E0A02" w:rsidRPr="00836C3B">
        <w:rPr>
          <w:rFonts w:ascii="Times New Roman" w:hAnsi="Times New Roman" w:cs="Times New Roman"/>
          <w:sz w:val="24"/>
          <w:szCs w:val="24"/>
        </w:rPr>
        <w:t xml:space="preserve"> te</w:t>
      </w:r>
      <w:r w:rsidR="00AB71DA" w:rsidRPr="00836C3B">
        <w:rPr>
          <w:rFonts w:ascii="Times New Roman" w:hAnsi="Times New Roman" w:cs="Times New Roman"/>
          <w:sz w:val="24"/>
          <w:szCs w:val="24"/>
        </w:rPr>
        <w:t xml:space="preserve"> članka </w:t>
      </w:r>
      <w:r w:rsidR="00413B60" w:rsidRPr="00347B7A">
        <w:rPr>
          <w:rFonts w:ascii="Times New Roman" w:hAnsi="Times New Roman" w:cs="Times New Roman"/>
          <w:sz w:val="24"/>
          <w:szCs w:val="24"/>
        </w:rPr>
        <w:t>30</w:t>
      </w:r>
      <w:r w:rsidR="00AB71DA" w:rsidRPr="00347B7A">
        <w:rPr>
          <w:rFonts w:ascii="Times New Roman" w:hAnsi="Times New Roman" w:cs="Times New Roman"/>
          <w:sz w:val="24"/>
          <w:szCs w:val="24"/>
        </w:rPr>
        <w:t xml:space="preserve">. Statuta </w:t>
      </w:r>
      <w:r w:rsidR="00AB71DA" w:rsidRPr="00836C3B">
        <w:rPr>
          <w:rFonts w:ascii="Times New Roman" w:hAnsi="Times New Roman" w:cs="Times New Roman"/>
          <w:sz w:val="24"/>
          <w:szCs w:val="24"/>
        </w:rPr>
        <w:t xml:space="preserve">Općine </w:t>
      </w:r>
      <w:r w:rsidR="00870930" w:rsidRPr="00836C3B">
        <w:rPr>
          <w:rFonts w:ascii="Times New Roman" w:hAnsi="Times New Roman" w:cs="Times New Roman"/>
          <w:sz w:val="24"/>
          <w:szCs w:val="24"/>
        </w:rPr>
        <w:t>Berek</w:t>
      </w:r>
      <w:r w:rsidR="00413B60">
        <w:rPr>
          <w:rFonts w:ascii="Times New Roman" w:hAnsi="Times New Roman" w:cs="Times New Roman"/>
          <w:sz w:val="24"/>
          <w:szCs w:val="24"/>
        </w:rPr>
        <w:t xml:space="preserve"> („Službeni glasnik Općine Berek“, br. 01/18)</w:t>
      </w:r>
      <w:r w:rsidR="001F4EED"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 xml:space="preserve">Općinsko vijeće Općine </w:t>
      </w:r>
      <w:r w:rsidR="00870930" w:rsidRPr="00836C3B">
        <w:rPr>
          <w:rFonts w:ascii="Times New Roman" w:hAnsi="Times New Roman" w:cs="Times New Roman"/>
          <w:sz w:val="24"/>
          <w:szCs w:val="24"/>
        </w:rPr>
        <w:t>Berek</w:t>
      </w:r>
      <w:r w:rsidR="00413B60">
        <w:rPr>
          <w:rFonts w:ascii="Times New Roman" w:hAnsi="Times New Roman" w:cs="Times New Roman"/>
          <w:sz w:val="24"/>
          <w:szCs w:val="24"/>
        </w:rPr>
        <w:t xml:space="preserve"> na svojoj 21.</w:t>
      </w:r>
      <w:r w:rsidR="00AB71DA" w:rsidRPr="00836C3B">
        <w:rPr>
          <w:rFonts w:ascii="Times New Roman" w:hAnsi="Times New Roman" w:cs="Times New Roman"/>
          <w:sz w:val="24"/>
          <w:szCs w:val="24"/>
        </w:rPr>
        <w:t xml:space="preserve"> sje</w:t>
      </w:r>
      <w:r w:rsidR="00036EAE">
        <w:rPr>
          <w:rFonts w:ascii="Times New Roman" w:hAnsi="Times New Roman" w:cs="Times New Roman"/>
          <w:sz w:val="24"/>
          <w:szCs w:val="24"/>
        </w:rPr>
        <w:t>dnici održanoj 30. ožujka</w:t>
      </w:r>
      <w:r w:rsidR="001F4EED" w:rsidRPr="00836C3B">
        <w:rPr>
          <w:rFonts w:ascii="Times New Roman" w:hAnsi="Times New Roman" w:cs="Times New Roman"/>
          <w:sz w:val="24"/>
          <w:szCs w:val="24"/>
        </w:rPr>
        <w:t xml:space="preserve"> 2020</w:t>
      </w:r>
      <w:r w:rsidR="00AB71DA" w:rsidRPr="00836C3B">
        <w:rPr>
          <w:rFonts w:ascii="Times New Roman" w:hAnsi="Times New Roman" w:cs="Times New Roman"/>
          <w:sz w:val="24"/>
          <w:szCs w:val="24"/>
        </w:rPr>
        <w:t xml:space="preserve">. godine donijelo je </w:t>
      </w:r>
    </w:p>
    <w:p w:rsidR="00332CC4" w:rsidRPr="00836C3B" w:rsidRDefault="00332CC4" w:rsidP="00332CC4">
      <w:pPr>
        <w:ind w:left="0" w:firstLine="0"/>
        <w:jc w:val="both"/>
        <w:rPr>
          <w:rFonts w:ascii="Times New Roman" w:hAnsi="Times New Roman" w:cs="Times New Roman"/>
          <w:sz w:val="24"/>
          <w:szCs w:val="24"/>
        </w:rPr>
      </w:pPr>
    </w:p>
    <w:p w:rsidR="00AB71DA" w:rsidRPr="00836C3B" w:rsidRDefault="00AB71DA" w:rsidP="00AB71DA">
      <w:pPr>
        <w:ind w:left="0" w:firstLine="0"/>
        <w:jc w:val="both"/>
        <w:rPr>
          <w:rFonts w:ascii="Times New Roman" w:hAnsi="Times New Roman" w:cs="Times New Roman"/>
          <w:sz w:val="24"/>
          <w:szCs w:val="24"/>
        </w:rPr>
      </w:pPr>
    </w:p>
    <w:p w:rsidR="00AB71DA" w:rsidRPr="00836C3B" w:rsidRDefault="00AB71DA" w:rsidP="00AB71DA">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ODLUKU</w:t>
      </w:r>
    </w:p>
    <w:p w:rsidR="00C640E3" w:rsidRPr="00836C3B" w:rsidRDefault="00183602" w:rsidP="00AB71DA">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o</w:t>
      </w:r>
      <w:r w:rsidR="00AB71DA" w:rsidRPr="00836C3B">
        <w:rPr>
          <w:rFonts w:ascii="Times New Roman" w:hAnsi="Times New Roman" w:cs="Times New Roman"/>
          <w:b/>
          <w:sz w:val="24"/>
          <w:szCs w:val="24"/>
        </w:rPr>
        <w:t xml:space="preserve"> agrotehničkim mjerama i mjerama za uređivanje i održavanje</w:t>
      </w:r>
    </w:p>
    <w:p w:rsidR="008B5265" w:rsidRPr="00836C3B" w:rsidRDefault="00AB71DA" w:rsidP="00AB71DA">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 xml:space="preserve"> poljoprivrednih rudina </w:t>
      </w:r>
      <w:r w:rsidR="008B5265" w:rsidRPr="00836C3B">
        <w:rPr>
          <w:rFonts w:ascii="Times New Roman" w:hAnsi="Times New Roman" w:cs="Times New Roman"/>
          <w:b/>
          <w:sz w:val="24"/>
          <w:szCs w:val="24"/>
        </w:rPr>
        <w:t xml:space="preserve">te mjerama zaštite od požara na poljoprivrednom zemljištu </w:t>
      </w:r>
    </w:p>
    <w:p w:rsidR="00AB71DA" w:rsidRPr="00836C3B" w:rsidRDefault="00AB71DA" w:rsidP="00AB71DA">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 xml:space="preserve">na području Općine </w:t>
      </w:r>
      <w:r w:rsidR="00870930" w:rsidRPr="00836C3B">
        <w:rPr>
          <w:rFonts w:ascii="Times New Roman" w:hAnsi="Times New Roman" w:cs="Times New Roman"/>
          <w:b/>
          <w:sz w:val="24"/>
          <w:szCs w:val="24"/>
        </w:rPr>
        <w:t>Berek</w:t>
      </w:r>
    </w:p>
    <w:p w:rsidR="00332CC4" w:rsidRPr="00836C3B" w:rsidRDefault="00332CC4" w:rsidP="00AB71DA">
      <w:pPr>
        <w:ind w:left="0" w:firstLine="0"/>
        <w:jc w:val="center"/>
        <w:rPr>
          <w:rFonts w:ascii="Times New Roman" w:hAnsi="Times New Roman" w:cs="Times New Roman"/>
          <w:b/>
          <w:sz w:val="24"/>
          <w:szCs w:val="24"/>
        </w:rPr>
      </w:pPr>
    </w:p>
    <w:p w:rsidR="00AB71DA" w:rsidRPr="00836C3B" w:rsidRDefault="00AB71DA" w:rsidP="00AB71DA">
      <w:pPr>
        <w:ind w:left="0" w:firstLine="0"/>
        <w:jc w:val="center"/>
        <w:rPr>
          <w:rFonts w:ascii="Times New Roman" w:hAnsi="Times New Roman" w:cs="Times New Roman"/>
          <w:b/>
          <w:sz w:val="24"/>
          <w:szCs w:val="24"/>
        </w:rPr>
      </w:pPr>
    </w:p>
    <w:p w:rsidR="00AB71DA" w:rsidRPr="00836C3B" w:rsidRDefault="00AB71DA" w:rsidP="00AB71DA">
      <w:pPr>
        <w:ind w:left="0" w:firstLine="0"/>
        <w:jc w:val="both"/>
        <w:rPr>
          <w:rFonts w:ascii="Times New Roman" w:hAnsi="Times New Roman" w:cs="Times New Roman"/>
          <w:b/>
          <w:sz w:val="24"/>
          <w:szCs w:val="24"/>
        </w:rPr>
      </w:pPr>
      <w:r w:rsidRPr="00836C3B">
        <w:rPr>
          <w:rFonts w:ascii="Times New Roman" w:hAnsi="Times New Roman" w:cs="Times New Roman"/>
          <w:b/>
          <w:sz w:val="24"/>
          <w:szCs w:val="24"/>
        </w:rPr>
        <w:t>I. OPĆE ODREDBE</w:t>
      </w:r>
    </w:p>
    <w:p w:rsidR="00AB71DA" w:rsidRPr="00836C3B" w:rsidRDefault="00AB71DA" w:rsidP="00AB71DA">
      <w:pPr>
        <w:ind w:left="0" w:firstLine="0"/>
        <w:jc w:val="both"/>
        <w:rPr>
          <w:rFonts w:ascii="Times New Roman" w:hAnsi="Times New Roman" w:cs="Times New Roman"/>
          <w:sz w:val="24"/>
          <w:szCs w:val="24"/>
        </w:rPr>
      </w:pPr>
    </w:p>
    <w:p w:rsidR="00AB71DA" w:rsidRPr="00836C3B" w:rsidRDefault="00AB71DA" w:rsidP="00AB71DA">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1.</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F4EED" w:rsidRPr="00836C3B">
        <w:rPr>
          <w:rFonts w:ascii="Times New Roman" w:hAnsi="Times New Roman" w:cs="Times New Roman"/>
          <w:sz w:val="24"/>
          <w:szCs w:val="24"/>
        </w:rPr>
        <w:t xml:space="preserve">Ovom </w:t>
      </w:r>
      <w:r w:rsidR="00AB71DA" w:rsidRPr="00836C3B">
        <w:rPr>
          <w:rFonts w:ascii="Times New Roman" w:hAnsi="Times New Roman" w:cs="Times New Roman"/>
          <w:sz w:val="24"/>
          <w:szCs w:val="24"/>
        </w:rPr>
        <w:t>Odlukom o agrotehničkim mjerama i mjerama za uređivanje i od</w:t>
      </w:r>
      <w:r w:rsidR="001F4EED" w:rsidRPr="00836C3B">
        <w:rPr>
          <w:rFonts w:ascii="Times New Roman" w:hAnsi="Times New Roman" w:cs="Times New Roman"/>
          <w:sz w:val="24"/>
          <w:szCs w:val="24"/>
        </w:rPr>
        <w:t xml:space="preserve">ržavanje poljoprivrednih </w:t>
      </w:r>
      <w:r w:rsidR="00AB71DA" w:rsidRPr="00836C3B">
        <w:rPr>
          <w:rFonts w:ascii="Times New Roman" w:hAnsi="Times New Roman" w:cs="Times New Roman"/>
          <w:sz w:val="24"/>
          <w:szCs w:val="24"/>
        </w:rPr>
        <w:t xml:space="preserve"> </w:t>
      </w:r>
      <w:r w:rsidR="001F4EED" w:rsidRPr="00836C3B">
        <w:rPr>
          <w:rFonts w:ascii="Times New Roman" w:hAnsi="Times New Roman" w:cs="Times New Roman"/>
          <w:sz w:val="24"/>
          <w:szCs w:val="24"/>
        </w:rPr>
        <w:t xml:space="preserve">rudina </w:t>
      </w:r>
      <w:r w:rsidR="00AB71DA" w:rsidRPr="00836C3B">
        <w:rPr>
          <w:rFonts w:ascii="Times New Roman" w:hAnsi="Times New Roman" w:cs="Times New Roman"/>
          <w:sz w:val="24"/>
          <w:szCs w:val="24"/>
        </w:rPr>
        <w:t>propisuju se potrebne agrotehničke mjere u slučajevima u kojima bi propuštanje tih mjera nanijelo štetu, onemogućilo ili smanjilo poljoprivrednu proizvodnju</w:t>
      </w:r>
      <w:r w:rsidR="001F4EED" w:rsidRPr="00836C3B">
        <w:rPr>
          <w:rFonts w:ascii="Times New Roman" w:hAnsi="Times New Roman" w:cs="Times New Roman"/>
          <w:sz w:val="24"/>
          <w:szCs w:val="24"/>
        </w:rPr>
        <w:t xml:space="preserve"> sukladno Pravilniku o agrotehničkim mjerama, te se propisuju mjere za uređivanje i održavanje poljoprivrednih rudina.</w:t>
      </w:r>
    </w:p>
    <w:p w:rsidR="00AB71DA" w:rsidRPr="00836C3B" w:rsidRDefault="00AB71DA" w:rsidP="00AB71DA">
      <w:pPr>
        <w:ind w:left="0" w:firstLine="0"/>
        <w:jc w:val="both"/>
        <w:rPr>
          <w:rFonts w:ascii="Times New Roman" w:hAnsi="Times New Roman" w:cs="Times New Roman"/>
          <w:sz w:val="24"/>
          <w:szCs w:val="24"/>
        </w:rPr>
      </w:pPr>
    </w:p>
    <w:p w:rsidR="00AB71DA" w:rsidRPr="00836C3B" w:rsidRDefault="00AB71DA" w:rsidP="00AB71DA">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2.</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Poljoprivrednim zemljištem u smislu ove Odluke smatraju se poljoprivredne površine koje su po načinu uporabe u katastru opisane kao: oranice, vrtovi, livade, pašnjaci, voćnjaci, maslinici, vinogradi, ribnjaci, trstici i močvare kao i drugo zemljište koje se može privesti poljoprivrednoj proizvodnji.</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 xml:space="preserve">Poljoprivredno zemljište mora se održavati pogodnim za poljoprivrednu proizvodnju. </w:t>
      </w:r>
      <w:r>
        <w:rPr>
          <w:rFonts w:ascii="Times New Roman" w:hAnsi="Times New Roman" w:cs="Times New Roman"/>
          <w:sz w:val="24"/>
          <w:szCs w:val="24"/>
        </w:rPr>
        <w:tab/>
      </w:r>
      <w:r w:rsidR="00AB71DA" w:rsidRPr="00836C3B">
        <w:rPr>
          <w:rFonts w:ascii="Times New Roman" w:hAnsi="Times New Roman" w:cs="Times New Roman"/>
          <w:sz w:val="24"/>
          <w:szCs w:val="24"/>
        </w:rPr>
        <w:t>Pod održavanjem poljoprivrednog zemljišta pogodnim za poljoprivrednu proizvodnju smatra se sprječavanje njegove zakorovljenosti i obrastanja višegodišnjim raslinjem, ka</w:t>
      </w:r>
      <w:r w:rsidR="001F4EED" w:rsidRPr="00836C3B">
        <w:rPr>
          <w:rFonts w:ascii="Times New Roman" w:hAnsi="Times New Roman" w:cs="Times New Roman"/>
          <w:sz w:val="24"/>
          <w:szCs w:val="24"/>
        </w:rPr>
        <w:t>o i smanjenje njegove plodnosti.</w:t>
      </w:r>
    </w:p>
    <w:p w:rsidR="001F4EED"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F4EED" w:rsidRPr="00836C3B">
        <w:rPr>
          <w:rFonts w:ascii="Times New Roman" w:hAnsi="Times New Roman" w:cs="Times New Roman"/>
          <w:sz w:val="24"/>
          <w:szCs w:val="24"/>
        </w:rPr>
        <w:t>Poljoprivrednim rudinama u smislu ove Odluke smatraju se susjedne katastarske čestice u određenom lokalitetu koje čine zaokruženu prirodnu cjelinu.</w:t>
      </w:r>
    </w:p>
    <w:p w:rsidR="001F4EED"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1F4EED" w:rsidRPr="00836C3B">
        <w:rPr>
          <w:rFonts w:ascii="Times New Roman" w:hAnsi="Times New Roman" w:cs="Times New Roman"/>
          <w:sz w:val="24"/>
          <w:szCs w:val="24"/>
        </w:rPr>
        <w:t>Poljskim putem u smislu ove Odluke smatra se put koji se koristi za promet ili prilaz poljoprivrednom zemljištu a kojim se koristi veći broj korisnika.</w:t>
      </w:r>
    </w:p>
    <w:p w:rsidR="00AB71DA" w:rsidRPr="00836C3B" w:rsidRDefault="00AB71DA" w:rsidP="00AB71DA">
      <w:pPr>
        <w:ind w:left="0" w:firstLine="708"/>
        <w:jc w:val="both"/>
        <w:rPr>
          <w:rFonts w:ascii="Times New Roman" w:hAnsi="Times New Roman" w:cs="Times New Roman"/>
          <w:sz w:val="24"/>
          <w:szCs w:val="24"/>
        </w:rPr>
      </w:pPr>
    </w:p>
    <w:p w:rsidR="00AB71DA" w:rsidRPr="00836C3B" w:rsidRDefault="00AB71DA" w:rsidP="00AB71DA">
      <w:pPr>
        <w:ind w:left="0" w:firstLine="0"/>
        <w:jc w:val="both"/>
        <w:rPr>
          <w:rFonts w:ascii="Times New Roman" w:hAnsi="Times New Roman" w:cs="Times New Roman"/>
          <w:b/>
          <w:sz w:val="24"/>
          <w:szCs w:val="24"/>
        </w:rPr>
      </w:pPr>
      <w:r w:rsidRPr="00836C3B">
        <w:rPr>
          <w:rFonts w:ascii="Times New Roman" w:hAnsi="Times New Roman" w:cs="Times New Roman"/>
          <w:b/>
          <w:sz w:val="24"/>
          <w:szCs w:val="24"/>
        </w:rPr>
        <w:t>II. AGROTEHNIČKE MJERE</w:t>
      </w:r>
    </w:p>
    <w:p w:rsidR="00AB71DA" w:rsidRPr="00836C3B" w:rsidRDefault="00AB71DA" w:rsidP="00AB71DA">
      <w:pPr>
        <w:ind w:left="0" w:firstLine="0"/>
        <w:jc w:val="both"/>
        <w:rPr>
          <w:rFonts w:ascii="Times New Roman" w:hAnsi="Times New Roman" w:cs="Times New Roman"/>
          <w:sz w:val="24"/>
          <w:szCs w:val="24"/>
        </w:rPr>
      </w:pPr>
    </w:p>
    <w:p w:rsidR="00AB71DA" w:rsidRPr="00836C3B" w:rsidRDefault="00AB71DA" w:rsidP="00AB71DA">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3.</w:t>
      </w:r>
    </w:p>
    <w:p w:rsidR="00AB71DA"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Pod agrotehničkim mjerama smatraju se:</w:t>
      </w:r>
    </w:p>
    <w:p w:rsidR="00CB0A44" w:rsidRPr="00836C3B" w:rsidRDefault="00CB0A44" w:rsidP="00332CC4">
      <w:pPr>
        <w:ind w:left="0" w:firstLine="0"/>
        <w:jc w:val="both"/>
        <w:rPr>
          <w:rFonts w:ascii="Times New Roman" w:hAnsi="Times New Roman" w:cs="Times New Roman"/>
          <w:sz w:val="24"/>
          <w:szCs w:val="24"/>
        </w:rPr>
      </w:pPr>
    </w:p>
    <w:p w:rsidR="00AB71DA" w:rsidRPr="00CB0A44" w:rsidRDefault="00AB71DA" w:rsidP="00CB0A44">
      <w:pPr>
        <w:pStyle w:val="Odlomakpopisa"/>
        <w:numPr>
          <w:ilvl w:val="0"/>
          <w:numId w:val="23"/>
        </w:numPr>
        <w:jc w:val="both"/>
        <w:rPr>
          <w:rFonts w:ascii="Times New Roman" w:hAnsi="Times New Roman" w:cs="Times New Roman"/>
          <w:sz w:val="24"/>
          <w:szCs w:val="24"/>
        </w:rPr>
      </w:pPr>
      <w:r w:rsidRPr="00CB0A44">
        <w:rPr>
          <w:rFonts w:ascii="Times New Roman" w:hAnsi="Times New Roman" w:cs="Times New Roman"/>
          <w:sz w:val="24"/>
          <w:szCs w:val="24"/>
        </w:rPr>
        <w:t>minimalna razina obrade i održavanja poljoprivrednog zemljišta povoljnim za uzgoj biljaka,</w:t>
      </w:r>
    </w:p>
    <w:p w:rsidR="00AB71DA" w:rsidRPr="00CB0A44" w:rsidRDefault="00AB71DA" w:rsidP="00CB0A44">
      <w:pPr>
        <w:pStyle w:val="Odlomakpopisa"/>
        <w:numPr>
          <w:ilvl w:val="0"/>
          <w:numId w:val="23"/>
        </w:numPr>
        <w:jc w:val="both"/>
        <w:rPr>
          <w:rFonts w:ascii="Times New Roman" w:hAnsi="Times New Roman" w:cs="Times New Roman"/>
          <w:sz w:val="24"/>
          <w:szCs w:val="24"/>
        </w:rPr>
      </w:pPr>
      <w:r w:rsidRPr="00CB0A44">
        <w:rPr>
          <w:rFonts w:ascii="Times New Roman" w:hAnsi="Times New Roman" w:cs="Times New Roman"/>
          <w:sz w:val="24"/>
          <w:szCs w:val="24"/>
        </w:rPr>
        <w:t>sprječavanje zakorovljenosti i obrastanja višegodišnjim raslinjem,</w:t>
      </w:r>
    </w:p>
    <w:p w:rsidR="00AB71DA" w:rsidRPr="00CB0A44" w:rsidRDefault="00AB71DA" w:rsidP="00CB0A44">
      <w:pPr>
        <w:pStyle w:val="Odlomakpopisa"/>
        <w:numPr>
          <w:ilvl w:val="0"/>
          <w:numId w:val="23"/>
        </w:numPr>
        <w:jc w:val="both"/>
        <w:rPr>
          <w:rFonts w:ascii="Times New Roman" w:hAnsi="Times New Roman" w:cs="Times New Roman"/>
          <w:sz w:val="24"/>
          <w:szCs w:val="24"/>
        </w:rPr>
      </w:pPr>
      <w:r w:rsidRPr="00CB0A44">
        <w:rPr>
          <w:rFonts w:ascii="Times New Roman" w:hAnsi="Times New Roman" w:cs="Times New Roman"/>
          <w:sz w:val="24"/>
          <w:szCs w:val="24"/>
        </w:rPr>
        <w:t>suzbijanje organizama štetnih za bilje,</w:t>
      </w:r>
    </w:p>
    <w:p w:rsidR="00AB71DA" w:rsidRPr="00CB0A44" w:rsidRDefault="00AB71DA" w:rsidP="00CB0A44">
      <w:pPr>
        <w:pStyle w:val="Odlomakpopisa"/>
        <w:numPr>
          <w:ilvl w:val="0"/>
          <w:numId w:val="23"/>
        </w:numPr>
        <w:jc w:val="both"/>
        <w:rPr>
          <w:rFonts w:ascii="Times New Roman" w:hAnsi="Times New Roman" w:cs="Times New Roman"/>
          <w:sz w:val="24"/>
          <w:szCs w:val="24"/>
        </w:rPr>
      </w:pPr>
      <w:r w:rsidRPr="00CB0A44">
        <w:rPr>
          <w:rFonts w:ascii="Times New Roman" w:hAnsi="Times New Roman" w:cs="Times New Roman"/>
          <w:sz w:val="24"/>
          <w:szCs w:val="24"/>
        </w:rPr>
        <w:t>gospodarenje biljnim ostatcima,</w:t>
      </w:r>
    </w:p>
    <w:p w:rsidR="00AB71DA" w:rsidRPr="00CB0A44" w:rsidRDefault="00AB71DA" w:rsidP="00CB0A44">
      <w:pPr>
        <w:pStyle w:val="Odlomakpopisa"/>
        <w:numPr>
          <w:ilvl w:val="0"/>
          <w:numId w:val="23"/>
        </w:numPr>
        <w:jc w:val="both"/>
        <w:rPr>
          <w:rFonts w:ascii="Times New Roman" w:hAnsi="Times New Roman" w:cs="Times New Roman"/>
          <w:sz w:val="24"/>
          <w:szCs w:val="24"/>
        </w:rPr>
      </w:pPr>
      <w:r w:rsidRPr="00CB0A44">
        <w:rPr>
          <w:rFonts w:ascii="Times New Roman" w:hAnsi="Times New Roman" w:cs="Times New Roman"/>
          <w:sz w:val="24"/>
          <w:szCs w:val="24"/>
        </w:rPr>
        <w:t>održavanje organske tvari i humusa u tlu,</w:t>
      </w:r>
    </w:p>
    <w:p w:rsidR="00AB71DA" w:rsidRPr="00CB0A44" w:rsidRDefault="00AB71DA" w:rsidP="00CB0A44">
      <w:pPr>
        <w:pStyle w:val="Odlomakpopisa"/>
        <w:numPr>
          <w:ilvl w:val="0"/>
          <w:numId w:val="23"/>
        </w:numPr>
        <w:jc w:val="both"/>
        <w:rPr>
          <w:rFonts w:ascii="Times New Roman" w:hAnsi="Times New Roman" w:cs="Times New Roman"/>
          <w:sz w:val="24"/>
          <w:szCs w:val="24"/>
        </w:rPr>
      </w:pPr>
      <w:r w:rsidRPr="00CB0A44">
        <w:rPr>
          <w:rFonts w:ascii="Times New Roman" w:hAnsi="Times New Roman" w:cs="Times New Roman"/>
          <w:sz w:val="24"/>
          <w:szCs w:val="24"/>
        </w:rPr>
        <w:t>održavanje povoljne strukture tla,</w:t>
      </w:r>
    </w:p>
    <w:p w:rsidR="00AB71DA" w:rsidRPr="00CB0A44" w:rsidRDefault="00AB71DA" w:rsidP="00CB0A44">
      <w:pPr>
        <w:pStyle w:val="Odlomakpopisa"/>
        <w:numPr>
          <w:ilvl w:val="0"/>
          <w:numId w:val="23"/>
        </w:numPr>
        <w:jc w:val="both"/>
        <w:rPr>
          <w:rFonts w:ascii="Times New Roman" w:hAnsi="Times New Roman" w:cs="Times New Roman"/>
          <w:sz w:val="24"/>
          <w:szCs w:val="24"/>
        </w:rPr>
      </w:pPr>
      <w:r w:rsidRPr="00CB0A44">
        <w:rPr>
          <w:rFonts w:ascii="Times New Roman" w:hAnsi="Times New Roman" w:cs="Times New Roman"/>
          <w:sz w:val="24"/>
          <w:szCs w:val="24"/>
        </w:rPr>
        <w:t>zaštita od erozije,</w:t>
      </w:r>
    </w:p>
    <w:p w:rsidR="00AB71DA" w:rsidRPr="00CB0A44" w:rsidRDefault="00AB71DA" w:rsidP="00CB0A44">
      <w:pPr>
        <w:pStyle w:val="Odlomakpopisa"/>
        <w:numPr>
          <w:ilvl w:val="0"/>
          <w:numId w:val="23"/>
        </w:numPr>
        <w:jc w:val="both"/>
        <w:rPr>
          <w:rFonts w:ascii="Times New Roman" w:hAnsi="Times New Roman" w:cs="Times New Roman"/>
          <w:sz w:val="24"/>
          <w:szCs w:val="24"/>
        </w:rPr>
      </w:pPr>
      <w:r w:rsidRPr="00CB0A44">
        <w:rPr>
          <w:rFonts w:ascii="Times New Roman" w:hAnsi="Times New Roman" w:cs="Times New Roman"/>
          <w:sz w:val="24"/>
          <w:szCs w:val="24"/>
        </w:rPr>
        <w:t>održavanje plodnosti tla.</w:t>
      </w:r>
    </w:p>
    <w:p w:rsidR="00CB0A44" w:rsidRPr="00836C3B" w:rsidRDefault="00CB0A44" w:rsidP="00CB0A44">
      <w:pPr>
        <w:pStyle w:val="Odlomakpopisa"/>
        <w:ind w:left="1068" w:firstLine="0"/>
        <w:jc w:val="both"/>
        <w:rPr>
          <w:rFonts w:ascii="Times New Roman" w:hAnsi="Times New Roman" w:cs="Times New Roman"/>
          <w:sz w:val="24"/>
          <w:szCs w:val="24"/>
        </w:rPr>
      </w:pP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Vlasnici i posjednici poljoprivrednog zemljišta dužni su poljoprivredno zemljište obrađivati primjenjujući potrebne agrotehničkim mjere, ne umanjujući njegovu vrijednost.</w:t>
      </w:r>
    </w:p>
    <w:p w:rsidR="00AB71DA" w:rsidRPr="00836C3B" w:rsidRDefault="00AB71DA" w:rsidP="00AB71DA">
      <w:pPr>
        <w:ind w:left="0" w:firstLine="0"/>
        <w:jc w:val="both"/>
        <w:rPr>
          <w:rFonts w:ascii="Times New Roman" w:hAnsi="Times New Roman" w:cs="Times New Roman"/>
          <w:sz w:val="24"/>
          <w:szCs w:val="24"/>
        </w:rPr>
      </w:pPr>
    </w:p>
    <w:p w:rsidR="00AB71DA" w:rsidRPr="00836C3B" w:rsidRDefault="00AB71DA" w:rsidP="00AB71DA">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4.</w:t>
      </w:r>
    </w:p>
    <w:p w:rsidR="00AB71DA"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Minimalna razina obrade i održavanja poljoprivrednog zemljišta podrazumijeva provođenje najnužnijih mjera u okviru prikladne tehnologije, a posebno:</w:t>
      </w:r>
    </w:p>
    <w:p w:rsidR="00CB0A44" w:rsidRDefault="00CB0A44" w:rsidP="00332CC4">
      <w:pPr>
        <w:ind w:left="0" w:firstLine="0"/>
        <w:jc w:val="both"/>
        <w:rPr>
          <w:rFonts w:ascii="Times New Roman" w:hAnsi="Times New Roman" w:cs="Times New Roman"/>
          <w:sz w:val="24"/>
          <w:szCs w:val="24"/>
        </w:rPr>
      </w:pPr>
    </w:p>
    <w:p w:rsidR="00CB0A44" w:rsidRPr="00CB0A44" w:rsidRDefault="00CB0A44" w:rsidP="00CB0A44">
      <w:pPr>
        <w:ind w:left="1068"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CB0A44">
        <w:rPr>
          <w:rFonts w:ascii="Times New Roman" w:hAnsi="Times New Roman" w:cs="Times New Roman"/>
          <w:sz w:val="24"/>
          <w:szCs w:val="24"/>
        </w:rPr>
        <w:t xml:space="preserve">redovito obrađivanje i održavanje poljoprivrednog zemljišta u skladu s </w:t>
      </w:r>
      <w:r>
        <w:rPr>
          <w:rFonts w:ascii="Times New Roman" w:hAnsi="Times New Roman" w:cs="Times New Roman"/>
          <w:sz w:val="24"/>
          <w:szCs w:val="24"/>
        </w:rPr>
        <w:tab/>
      </w:r>
      <w:r w:rsidRPr="00CB0A44">
        <w:rPr>
          <w:rFonts w:ascii="Times New Roman" w:hAnsi="Times New Roman" w:cs="Times New Roman"/>
          <w:sz w:val="24"/>
          <w:szCs w:val="24"/>
        </w:rPr>
        <w:t xml:space="preserve">određenom biljnom vrstom i načinom uzgoja, odnosno katastarskom kulturom </w:t>
      </w:r>
      <w:r>
        <w:rPr>
          <w:rFonts w:ascii="Times New Roman" w:hAnsi="Times New Roman" w:cs="Times New Roman"/>
          <w:sz w:val="24"/>
          <w:szCs w:val="24"/>
        </w:rPr>
        <w:tab/>
      </w:r>
      <w:r w:rsidRPr="00CB0A44">
        <w:rPr>
          <w:rFonts w:ascii="Times New Roman" w:hAnsi="Times New Roman" w:cs="Times New Roman"/>
          <w:sz w:val="24"/>
          <w:szCs w:val="24"/>
        </w:rPr>
        <w:t>poljoprivrednog zemljišta,</w:t>
      </w:r>
    </w:p>
    <w:p w:rsidR="00CB0A44" w:rsidRPr="00CB0A44" w:rsidRDefault="00CB0A44" w:rsidP="00CB0A44">
      <w:pPr>
        <w:ind w:left="1068" w:firstLine="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CB0A44">
        <w:rPr>
          <w:rFonts w:ascii="Times New Roman" w:hAnsi="Times New Roman" w:cs="Times New Roman"/>
          <w:sz w:val="24"/>
          <w:szCs w:val="24"/>
        </w:rPr>
        <w:t>održavanje ili poboljšanje plodnosti tla,</w:t>
      </w:r>
    </w:p>
    <w:p w:rsidR="00CB0A44" w:rsidRPr="00CB0A44" w:rsidRDefault="00CB0A44" w:rsidP="00CB0A44">
      <w:pPr>
        <w:ind w:left="1068" w:firstLine="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CB0A44">
        <w:rPr>
          <w:rFonts w:ascii="Times New Roman" w:hAnsi="Times New Roman" w:cs="Times New Roman"/>
          <w:sz w:val="24"/>
          <w:szCs w:val="24"/>
        </w:rPr>
        <w:t>održivo gospodarenje trajnim pašnjacima i livadama,</w:t>
      </w:r>
    </w:p>
    <w:p w:rsidR="00CB0A44" w:rsidRPr="00CB0A44" w:rsidRDefault="00CB0A44" w:rsidP="00CB0A44">
      <w:pPr>
        <w:ind w:left="1068" w:firstLine="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CB0A44">
        <w:rPr>
          <w:rFonts w:ascii="Times New Roman" w:hAnsi="Times New Roman" w:cs="Times New Roman"/>
          <w:sz w:val="24"/>
          <w:szCs w:val="24"/>
        </w:rPr>
        <w:t>održavanje površina pod trajnim nasadima u dobrom proizvodnom stanju.</w:t>
      </w:r>
    </w:p>
    <w:p w:rsidR="00CB0A44" w:rsidRPr="00CB0A44" w:rsidRDefault="00CB0A44" w:rsidP="00CB0A44">
      <w:pPr>
        <w:ind w:left="360" w:firstLine="0"/>
        <w:jc w:val="both"/>
        <w:rPr>
          <w:rFonts w:ascii="Times New Roman" w:hAnsi="Times New Roman" w:cs="Times New Roman"/>
          <w:sz w:val="24"/>
          <w:szCs w:val="24"/>
        </w:rPr>
      </w:pPr>
    </w:p>
    <w:p w:rsidR="00AB71DA" w:rsidRPr="00836C3B" w:rsidRDefault="00AB71DA" w:rsidP="00AB71DA">
      <w:pPr>
        <w:ind w:left="0" w:firstLine="0"/>
        <w:jc w:val="both"/>
        <w:rPr>
          <w:rFonts w:ascii="Times New Roman" w:hAnsi="Times New Roman" w:cs="Times New Roman"/>
          <w:sz w:val="24"/>
          <w:szCs w:val="24"/>
        </w:rPr>
      </w:pPr>
    </w:p>
    <w:p w:rsidR="00AB71DA" w:rsidRPr="00836C3B" w:rsidRDefault="00AB71DA" w:rsidP="00AB71DA">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5.</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 xml:space="preserve">Vlasnici </w:t>
      </w:r>
      <w:r w:rsidR="00126A1E" w:rsidRPr="00836C3B">
        <w:rPr>
          <w:rFonts w:ascii="Times New Roman" w:hAnsi="Times New Roman" w:cs="Times New Roman"/>
          <w:sz w:val="24"/>
          <w:szCs w:val="24"/>
        </w:rPr>
        <w:t>odnosno</w:t>
      </w:r>
      <w:r w:rsidR="00AB71DA" w:rsidRPr="00836C3B">
        <w:rPr>
          <w:rFonts w:ascii="Times New Roman" w:hAnsi="Times New Roman" w:cs="Times New Roman"/>
          <w:sz w:val="24"/>
          <w:szCs w:val="24"/>
        </w:rPr>
        <w:t xml:space="preserve"> posjednici poljoprivrednog zemljišta dužni su primjenjivati odgovarajuće agrotehničke mjere obrade tla i njege usjeva i nasada u cilju sprječavanja zakorovljenosti i obrastanja višegodišnjim korovom poljoprivrednog zemljišta.</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 xml:space="preserve">Kod sprječavanja zakorovljenosti i obrastanja višegodišnjim raslinjem i njege usjeva potrebno je dati prednost </w:t>
      </w:r>
      <w:proofErr w:type="spellStart"/>
      <w:r w:rsidR="00AB71DA" w:rsidRPr="00836C3B">
        <w:rPr>
          <w:rFonts w:ascii="Times New Roman" w:hAnsi="Times New Roman" w:cs="Times New Roman"/>
          <w:sz w:val="24"/>
          <w:szCs w:val="24"/>
        </w:rPr>
        <w:t>nekemijskim</w:t>
      </w:r>
      <w:proofErr w:type="spellEnd"/>
      <w:r w:rsidR="00AB71DA" w:rsidRPr="00836C3B">
        <w:rPr>
          <w:rFonts w:ascii="Times New Roman" w:hAnsi="Times New Roman" w:cs="Times New Roman"/>
          <w:sz w:val="24"/>
          <w:szCs w:val="24"/>
        </w:rPr>
        <w:t xml:space="preserve"> mjerama zaštite bilja kao što su mehaničke, fizikalne, biotehničke i biološke mjere zaštite, a kod korištenja kemijskih mjera zaštite potrebno je dati prednost herbicidima s povoljnijim </w:t>
      </w:r>
      <w:proofErr w:type="spellStart"/>
      <w:r w:rsidR="00AB71DA" w:rsidRPr="00836C3B">
        <w:rPr>
          <w:rFonts w:ascii="Times New Roman" w:hAnsi="Times New Roman" w:cs="Times New Roman"/>
          <w:sz w:val="24"/>
          <w:szCs w:val="24"/>
        </w:rPr>
        <w:t>ekotoksikološkim</w:t>
      </w:r>
      <w:proofErr w:type="spellEnd"/>
      <w:r w:rsidR="00AB71DA" w:rsidRPr="00836C3B">
        <w:rPr>
          <w:rFonts w:ascii="Times New Roman" w:hAnsi="Times New Roman" w:cs="Times New Roman"/>
          <w:sz w:val="24"/>
          <w:szCs w:val="24"/>
        </w:rPr>
        <w:t xml:space="preserve"> svojstvima.</w:t>
      </w:r>
    </w:p>
    <w:p w:rsidR="00AB71DA" w:rsidRPr="00836C3B" w:rsidRDefault="00AB71DA" w:rsidP="00AB71DA">
      <w:pPr>
        <w:ind w:left="0" w:firstLine="0"/>
        <w:jc w:val="both"/>
        <w:rPr>
          <w:rFonts w:ascii="Times New Roman" w:hAnsi="Times New Roman" w:cs="Times New Roman"/>
          <w:sz w:val="24"/>
          <w:szCs w:val="24"/>
        </w:rPr>
      </w:pPr>
    </w:p>
    <w:p w:rsidR="00AB71DA" w:rsidRPr="00836C3B" w:rsidRDefault="00AB71DA" w:rsidP="00AB71DA">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6.</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 xml:space="preserve">Vlasnici </w:t>
      </w:r>
      <w:r w:rsidR="00126A1E" w:rsidRPr="00836C3B">
        <w:rPr>
          <w:rFonts w:ascii="Times New Roman" w:hAnsi="Times New Roman" w:cs="Times New Roman"/>
          <w:sz w:val="24"/>
          <w:szCs w:val="24"/>
        </w:rPr>
        <w:t>odnosno</w:t>
      </w:r>
      <w:r w:rsidR="00AB71DA" w:rsidRPr="00836C3B">
        <w:rPr>
          <w:rFonts w:ascii="Times New Roman" w:hAnsi="Times New Roman" w:cs="Times New Roman"/>
          <w:sz w:val="24"/>
          <w:szCs w:val="24"/>
        </w:rPr>
        <w:t xml:space="preserve"> posjednici poljoprivrednog obrađenog i neobrađenog zemljišta, dužni su tijekom vegetacijske sezone tekuće godine, u više navrata, sa svojih površina (uključujući i rubove parcela, šuma i poljskih putova) uklanjati i suzbijati ambroziju sljedećim mjerama:</w:t>
      </w:r>
    </w:p>
    <w:p w:rsidR="00AB71DA" w:rsidRPr="00836C3B" w:rsidRDefault="00AB71DA" w:rsidP="00593997">
      <w:pPr>
        <w:pStyle w:val="Odlomakpopisa"/>
        <w:numPr>
          <w:ilvl w:val="0"/>
          <w:numId w:val="3"/>
        </w:numPr>
        <w:jc w:val="both"/>
        <w:rPr>
          <w:rFonts w:ascii="Times New Roman" w:hAnsi="Times New Roman" w:cs="Times New Roman"/>
          <w:sz w:val="24"/>
          <w:szCs w:val="24"/>
        </w:rPr>
      </w:pPr>
      <w:r w:rsidRPr="00836C3B">
        <w:rPr>
          <w:rFonts w:ascii="Times New Roman" w:hAnsi="Times New Roman" w:cs="Times New Roman"/>
          <w:sz w:val="24"/>
          <w:szCs w:val="24"/>
        </w:rPr>
        <w:t>agrotehničkim – pridržavanjem plodoreda, obradom tla, pravovremenom sjetvom i gnojidbom kulture, višekratnim prašenjem strništa i neobrađene (nezasijane) poljoprivredne površine,</w:t>
      </w:r>
    </w:p>
    <w:p w:rsidR="00AB71DA" w:rsidRPr="00836C3B" w:rsidRDefault="00AB71DA" w:rsidP="00593997">
      <w:pPr>
        <w:pStyle w:val="Odlomakpopisa"/>
        <w:numPr>
          <w:ilvl w:val="0"/>
          <w:numId w:val="3"/>
        </w:numPr>
        <w:jc w:val="both"/>
        <w:rPr>
          <w:rFonts w:ascii="Times New Roman" w:hAnsi="Times New Roman" w:cs="Times New Roman"/>
          <w:sz w:val="24"/>
          <w:szCs w:val="24"/>
        </w:rPr>
      </w:pPr>
      <w:r w:rsidRPr="00836C3B">
        <w:rPr>
          <w:rFonts w:ascii="Times New Roman" w:hAnsi="Times New Roman" w:cs="Times New Roman"/>
          <w:sz w:val="24"/>
          <w:szCs w:val="24"/>
        </w:rPr>
        <w:t xml:space="preserve">mehaničkim – </w:t>
      </w:r>
      <w:proofErr w:type="spellStart"/>
      <w:r w:rsidRPr="00836C3B">
        <w:rPr>
          <w:rFonts w:ascii="Times New Roman" w:hAnsi="Times New Roman" w:cs="Times New Roman"/>
          <w:sz w:val="24"/>
          <w:szCs w:val="24"/>
        </w:rPr>
        <w:t>međurednom</w:t>
      </w:r>
      <w:proofErr w:type="spellEnd"/>
      <w:r w:rsidRPr="00836C3B">
        <w:rPr>
          <w:rFonts w:ascii="Times New Roman" w:hAnsi="Times New Roman" w:cs="Times New Roman"/>
          <w:sz w:val="24"/>
          <w:szCs w:val="24"/>
        </w:rPr>
        <w:t xml:space="preserve"> kultivacijom, okopavanjem, plijevljenjem i </w:t>
      </w:r>
      <w:proofErr w:type="spellStart"/>
      <w:r w:rsidRPr="00836C3B">
        <w:rPr>
          <w:rFonts w:ascii="Times New Roman" w:hAnsi="Times New Roman" w:cs="Times New Roman"/>
          <w:sz w:val="24"/>
          <w:szCs w:val="24"/>
        </w:rPr>
        <w:t>pročupavanje</w:t>
      </w:r>
      <w:proofErr w:type="spellEnd"/>
      <w:r w:rsidRPr="00836C3B">
        <w:rPr>
          <w:rFonts w:ascii="Times New Roman" w:hAnsi="Times New Roman" w:cs="Times New Roman"/>
          <w:sz w:val="24"/>
          <w:szCs w:val="24"/>
        </w:rPr>
        <w:t xml:space="preserve"> izbjeglih biljaka, redovitom (višekratnom) košnjom, priječenjem prašenja i </w:t>
      </w:r>
      <w:proofErr w:type="spellStart"/>
      <w:r w:rsidRPr="00836C3B">
        <w:rPr>
          <w:rFonts w:ascii="Times New Roman" w:hAnsi="Times New Roman" w:cs="Times New Roman"/>
          <w:sz w:val="24"/>
          <w:szCs w:val="24"/>
        </w:rPr>
        <w:t>plodonošenja</w:t>
      </w:r>
      <w:proofErr w:type="spellEnd"/>
      <w:r w:rsidRPr="00836C3B">
        <w:rPr>
          <w:rFonts w:ascii="Times New Roman" w:hAnsi="Times New Roman" w:cs="Times New Roman"/>
          <w:sz w:val="24"/>
          <w:szCs w:val="24"/>
        </w:rPr>
        <w:t xml:space="preserve"> biljaka,</w:t>
      </w:r>
    </w:p>
    <w:p w:rsidR="00AB71DA" w:rsidRPr="00836C3B" w:rsidRDefault="00AB71DA" w:rsidP="00593997">
      <w:pPr>
        <w:pStyle w:val="Odlomakpopisa"/>
        <w:numPr>
          <w:ilvl w:val="0"/>
          <w:numId w:val="3"/>
        </w:numPr>
        <w:jc w:val="both"/>
        <w:rPr>
          <w:rFonts w:ascii="Times New Roman" w:hAnsi="Times New Roman" w:cs="Times New Roman"/>
          <w:sz w:val="24"/>
          <w:szCs w:val="24"/>
        </w:rPr>
      </w:pPr>
      <w:r w:rsidRPr="00836C3B">
        <w:rPr>
          <w:rFonts w:ascii="Times New Roman" w:hAnsi="Times New Roman" w:cs="Times New Roman"/>
          <w:sz w:val="24"/>
          <w:szCs w:val="24"/>
        </w:rPr>
        <w:lastRenderedPageBreak/>
        <w:t>kemijskim – uporabom učinkovitih herbicida koji imaju dozvolu za promet i primjenu u Republici Hrvatskoj za suzbijanje ambrozije, a u skladu s uputom za primjenu koja je priložena uz sredstvo.</w:t>
      </w:r>
    </w:p>
    <w:p w:rsidR="00AB71DA" w:rsidRPr="00836C3B" w:rsidRDefault="00AB71DA" w:rsidP="00AB71DA">
      <w:pPr>
        <w:ind w:left="0" w:firstLine="0"/>
        <w:jc w:val="both"/>
        <w:rPr>
          <w:rFonts w:ascii="Times New Roman" w:hAnsi="Times New Roman" w:cs="Times New Roman"/>
          <w:sz w:val="24"/>
          <w:szCs w:val="24"/>
        </w:rPr>
      </w:pPr>
    </w:p>
    <w:p w:rsidR="00AB71DA" w:rsidRPr="00836C3B" w:rsidRDefault="00AB71DA" w:rsidP="00AB71DA">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7.</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Vlasnici odnosno posjednici poljoprivrednog zemljišta moraju suzbijati organizme štetne za bilje, a kod suzbijanja obvezni su primjenjivati temeljna načela integrirane zaštite bilja sukladno posebnim propisima koji uređuju održivu uporabu pesticida.</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 xml:space="preserve">Nakon provedenog postupka vlasnici </w:t>
      </w:r>
      <w:r w:rsidR="00D21E8C" w:rsidRPr="00836C3B">
        <w:rPr>
          <w:rFonts w:ascii="Times New Roman" w:hAnsi="Times New Roman" w:cs="Times New Roman"/>
          <w:sz w:val="24"/>
          <w:szCs w:val="24"/>
        </w:rPr>
        <w:t xml:space="preserve">odnosno posjednici poljoprivrednog zemljišta </w:t>
      </w:r>
      <w:r w:rsidR="00AB71DA" w:rsidRPr="00836C3B">
        <w:rPr>
          <w:rFonts w:ascii="Times New Roman" w:hAnsi="Times New Roman" w:cs="Times New Roman"/>
          <w:sz w:val="24"/>
          <w:szCs w:val="24"/>
        </w:rPr>
        <w:t xml:space="preserve">dužni </w:t>
      </w:r>
      <w:r w:rsidR="00D21E8C" w:rsidRPr="00836C3B">
        <w:rPr>
          <w:rFonts w:ascii="Times New Roman" w:hAnsi="Times New Roman" w:cs="Times New Roman"/>
          <w:sz w:val="24"/>
          <w:szCs w:val="24"/>
        </w:rPr>
        <w:t xml:space="preserve">su </w:t>
      </w:r>
      <w:r w:rsidR="00AB71DA" w:rsidRPr="00836C3B">
        <w:rPr>
          <w:rFonts w:ascii="Times New Roman" w:hAnsi="Times New Roman" w:cs="Times New Roman"/>
          <w:sz w:val="24"/>
          <w:szCs w:val="24"/>
        </w:rPr>
        <w:t>ambalažu od korištenja sredstava za zaštitu bilja zbrinuti sukladno uputama proizvođača koje su priložene uz ta sredstva</w:t>
      </w:r>
      <w:r w:rsidR="00D21E8C" w:rsidRPr="00836C3B">
        <w:rPr>
          <w:rFonts w:ascii="Times New Roman" w:hAnsi="Times New Roman" w:cs="Times New Roman"/>
          <w:sz w:val="24"/>
          <w:szCs w:val="24"/>
        </w:rPr>
        <w:t xml:space="preserve"> te u skladu s posebnim zakonima, odlukama i propisima</w:t>
      </w:r>
      <w:r w:rsidR="00AB71DA" w:rsidRPr="00836C3B">
        <w:rPr>
          <w:rFonts w:ascii="Times New Roman" w:hAnsi="Times New Roman" w:cs="Times New Roman"/>
          <w:sz w:val="24"/>
          <w:szCs w:val="24"/>
        </w:rPr>
        <w:t>.</w:t>
      </w:r>
    </w:p>
    <w:p w:rsidR="00AB71DA" w:rsidRPr="00836C3B" w:rsidRDefault="00AB71DA" w:rsidP="00AB71DA">
      <w:pPr>
        <w:ind w:left="0" w:firstLine="0"/>
        <w:jc w:val="both"/>
        <w:rPr>
          <w:rFonts w:ascii="Times New Roman" w:hAnsi="Times New Roman" w:cs="Times New Roman"/>
          <w:sz w:val="24"/>
          <w:szCs w:val="24"/>
        </w:rPr>
      </w:pPr>
    </w:p>
    <w:p w:rsidR="00AB71DA" w:rsidRPr="00836C3B" w:rsidRDefault="00AB71DA" w:rsidP="00AB71DA">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8.</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organizma štetnih za bilje.</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Vlasnici odnosno posjednici poljoprivrednog zemljišta moraju ukloniti sa zemljišta sve biljne ostatke koji bi mogli biti uzrokom širenja organizama štetnih za bilje u određenom agrotehničkom roku u skladu s biljnom kulturom.</w:t>
      </w:r>
    </w:p>
    <w:p w:rsidR="00AB71DA" w:rsidRPr="00836C3B" w:rsidRDefault="00AB71DA" w:rsidP="00AB71DA">
      <w:pPr>
        <w:ind w:left="0" w:firstLine="0"/>
        <w:jc w:val="both"/>
        <w:rPr>
          <w:rFonts w:ascii="Times New Roman" w:hAnsi="Times New Roman" w:cs="Times New Roman"/>
          <w:sz w:val="24"/>
          <w:szCs w:val="24"/>
        </w:rPr>
      </w:pPr>
    </w:p>
    <w:p w:rsidR="00AB71DA" w:rsidRPr="00836C3B" w:rsidRDefault="00AB71DA" w:rsidP="00AB71DA">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9.</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Agrotehničke mjere gospodarenja s biljnim ostatcima obuhvaćaju:</w:t>
      </w:r>
    </w:p>
    <w:p w:rsidR="00AB71DA" w:rsidRPr="00836C3B" w:rsidRDefault="00AB71DA" w:rsidP="00593997">
      <w:pPr>
        <w:pStyle w:val="Odlomakpopisa"/>
        <w:numPr>
          <w:ilvl w:val="0"/>
          <w:numId w:val="4"/>
        </w:numPr>
        <w:jc w:val="both"/>
        <w:rPr>
          <w:rFonts w:ascii="Times New Roman" w:hAnsi="Times New Roman" w:cs="Times New Roman"/>
          <w:sz w:val="24"/>
          <w:szCs w:val="24"/>
        </w:rPr>
      </w:pPr>
      <w:r w:rsidRPr="00836C3B">
        <w:rPr>
          <w:rFonts w:ascii="Times New Roman" w:hAnsi="Times New Roman" w:cs="Times New Roman"/>
          <w:sz w:val="24"/>
          <w:szCs w:val="24"/>
        </w:rPr>
        <w:t>primjenu odgovarajućih postupaka s biljnim ostatcima nakon žetve na poljoprivrednom</w:t>
      </w:r>
      <w:r w:rsidR="00A101BC" w:rsidRPr="00836C3B">
        <w:rPr>
          <w:rFonts w:ascii="Times New Roman" w:hAnsi="Times New Roman" w:cs="Times New Roman"/>
          <w:sz w:val="24"/>
          <w:szCs w:val="24"/>
        </w:rPr>
        <w:t xml:space="preserve"> </w:t>
      </w:r>
      <w:r w:rsidRPr="00836C3B">
        <w:rPr>
          <w:rFonts w:ascii="Times New Roman" w:hAnsi="Times New Roman" w:cs="Times New Roman"/>
          <w:sz w:val="24"/>
          <w:szCs w:val="24"/>
        </w:rPr>
        <w:t>zemljištu na kojem se primjenjuje konvencionalna i reducirana obrada tla</w:t>
      </w:r>
      <w:r w:rsidR="00A101BC" w:rsidRPr="00836C3B">
        <w:rPr>
          <w:rFonts w:ascii="Times New Roman" w:hAnsi="Times New Roman" w:cs="Times New Roman"/>
          <w:sz w:val="24"/>
          <w:szCs w:val="24"/>
        </w:rPr>
        <w:t>,</w:t>
      </w:r>
    </w:p>
    <w:p w:rsidR="00AB71DA" w:rsidRPr="00836C3B" w:rsidRDefault="00AB71DA" w:rsidP="00593997">
      <w:pPr>
        <w:pStyle w:val="Odlomakpopisa"/>
        <w:numPr>
          <w:ilvl w:val="0"/>
          <w:numId w:val="4"/>
        </w:numPr>
        <w:jc w:val="both"/>
        <w:rPr>
          <w:rFonts w:ascii="Times New Roman" w:hAnsi="Times New Roman" w:cs="Times New Roman"/>
          <w:sz w:val="24"/>
          <w:szCs w:val="24"/>
        </w:rPr>
      </w:pPr>
      <w:r w:rsidRPr="00836C3B">
        <w:rPr>
          <w:rFonts w:ascii="Times New Roman" w:hAnsi="Times New Roman" w:cs="Times New Roman"/>
          <w:sz w:val="24"/>
          <w:szCs w:val="24"/>
        </w:rPr>
        <w:t>primjenu odgovarajućih postupaka s biljnim ostatcima na površinama na kojima se</w:t>
      </w:r>
      <w:r w:rsidR="00A101BC" w:rsidRPr="00836C3B">
        <w:rPr>
          <w:rFonts w:ascii="Times New Roman" w:hAnsi="Times New Roman" w:cs="Times New Roman"/>
          <w:sz w:val="24"/>
          <w:szCs w:val="24"/>
        </w:rPr>
        <w:t xml:space="preserve"> </w:t>
      </w:r>
      <w:r w:rsidRPr="00836C3B">
        <w:rPr>
          <w:rFonts w:ascii="Times New Roman" w:hAnsi="Times New Roman" w:cs="Times New Roman"/>
          <w:sz w:val="24"/>
          <w:szCs w:val="24"/>
        </w:rPr>
        <w:t xml:space="preserve">primjenjuje </w:t>
      </w:r>
      <w:proofErr w:type="spellStart"/>
      <w:r w:rsidRPr="00836C3B">
        <w:rPr>
          <w:rFonts w:ascii="Times New Roman" w:hAnsi="Times New Roman" w:cs="Times New Roman"/>
          <w:sz w:val="24"/>
          <w:szCs w:val="24"/>
        </w:rPr>
        <w:t>konzervacijska</w:t>
      </w:r>
      <w:proofErr w:type="spellEnd"/>
      <w:r w:rsidRPr="00836C3B">
        <w:rPr>
          <w:rFonts w:ascii="Times New Roman" w:hAnsi="Times New Roman" w:cs="Times New Roman"/>
          <w:sz w:val="24"/>
          <w:szCs w:val="24"/>
        </w:rPr>
        <w:t xml:space="preserve"> obrada tla</w:t>
      </w:r>
      <w:r w:rsidR="00A101BC" w:rsidRPr="00836C3B">
        <w:rPr>
          <w:rFonts w:ascii="Times New Roman" w:hAnsi="Times New Roman" w:cs="Times New Roman"/>
          <w:sz w:val="24"/>
          <w:szCs w:val="24"/>
        </w:rPr>
        <w:t>,</w:t>
      </w:r>
    </w:p>
    <w:p w:rsidR="00AB71DA" w:rsidRPr="00836C3B" w:rsidRDefault="00AB71DA" w:rsidP="00593997">
      <w:pPr>
        <w:pStyle w:val="Odlomakpopisa"/>
        <w:numPr>
          <w:ilvl w:val="0"/>
          <w:numId w:val="4"/>
        </w:numPr>
        <w:jc w:val="both"/>
        <w:rPr>
          <w:rFonts w:ascii="Times New Roman" w:hAnsi="Times New Roman" w:cs="Times New Roman"/>
          <w:sz w:val="24"/>
          <w:szCs w:val="24"/>
        </w:rPr>
      </w:pPr>
      <w:r w:rsidRPr="00836C3B">
        <w:rPr>
          <w:rFonts w:ascii="Times New Roman" w:hAnsi="Times New Roman" w:cs="Times New Roman"/>
          <w:sz w:val="24"/>
          <w:szCs w:val="24"/>
        </w:rPr>
        <w:t xml:space="preserve">obvezu uklanjanja suhih biljnih ostataka ili njihovo usitnjavanje s ciljem </w:t>
      </w:r>
      <w:proofErr w:type="spellStart"/>
      <w:r w:rsidRPr="00836C3B">
        <w:rPr>
          <w:rFonts w:ascii="Times New Roman" w:hAnsi="Times New Roman" w:cs="Times New Roman"/>
          <w:sz w:val="24"/>
          <w:szCs w:val="24"/>
        </w:rPr>
        <w:t>malčiranja</w:t>
      </w:r>
      <w:proofErr w:type="spellEnd"/>
      <w:r w:rsidR="00A101BC" w:rsidRPr="00836C3B">
        <w:rPr>
          <w:rFonts w:ascii="Times New Roman" w:hAnsi="Times New Roman" w:cs="Times New Roman"/>
          <w:sz w:val="24"/>
          <w:szCs w:val="24"/>
        </w:rPr>
        <w:t xml:space="preserve"> </w:t>
      </w:r>
      <w:r w:rsidRPr="00836C3B">
        <w:rPr>
          <w:rFonts w:ascii="Times New Roman" w:hAnsi="Times New Roman" w:cs="Times New Roman"/>
          <w:sz w:val="24"/>
          <w:szCs w:val="24"/>
        </w:rPr>
        <w:t>površine tla nakon provedenih agrotehničkih mjera u višegodišnjim nasadima</w:t>
      </w:r>
      <w:r w:rsidR="00A101BC" w:rsidRPr="00836C3B">
        <w:rPr>
          <w:rFonts w:ascii="Times New Roman" w:hAnsi="Times New Roman" w:cs="Times New Roman"/>
          <w:sz w:val="24"/>
          <w:szCs w:val="24"/>
        </w:rPr>
        <w:t>,</w:t>
      </w:r>
    </w:p>
    <w:p w:rsidR="00AB71DA" w:rsidRPr="00836C3B" w:rsidRDefault="00AB71DA" w:rsidP="00593997">
      <w:pPr>
        <w:pStyle w:val="Odlomakpopisa"/>
        <w:numPr>
          <w:ilvl w:val="0"/>
          <w:numId w:val="4"/>
        </w:numPr>
        <w:jc w:val="both"/>
        <w:rPr>
          <w:rFonts w:ascii="Times New Roman" w:hAnsi="Times New Roman" w:cs="Times New Roman"/>
          <w:sz w:val="24"/>
          <w:szCs w:val="24"/>
        </w:rPr>
      </w:pPr>
      <w:r w:rsidRPr="00836C3B">
        <w:rPr>
          <w:rFonts w:ascii="Times New Roman" w:hAnsi="Times New Roman" w:cs="Times New Roman"/>
          <w:sz w:val="24"/>
          <w:szCs w:val="24"/>
        </w:rPr>
        <w:t>obvezu odstranjivanja biljnih ostataka nakon sječe i čišćenja šuma, putova i međa na</w:t>
      </w:r>
      <w:r w:rsidR="00A101BC" w:rsidRPr="00836C3B">
        <w:rPr>
          <w:rFonts w:ascii="Times New Roman" w:hAnsi="Times New Roman" w:cs="Times New Roman"/>
          <w:sz w:val="24"/>
          <w:szCs w:val="24"/>
        </w:rPr>
        <w:t xml:space="preserve"> </w:t>
      </w:r>
      <w:r w:rsidRPr="00836C3B">
        <w:rPr>
          <w:rFonts w:ascii="Times New Roman" w:hAnsi="Times New Roman" w:cs="Times New Roman"/>
          <w:sz w:val="24"/>
          <w:szCs w:val="24"/>
        </w:rPr>
        <w:t>šumskom zemljištu, koje graniči s poljoprivrednim zemljištem te se ovaj materijal mora</w:t>
      </w:r>
      <w:r w:rsidR="00A101BC" w:rsidRPr="00836C3B">
        <w:rPr>
          <w:rFonts w:ascii="Times New Roman" w:hAnsi="Times New Roman" w:cs="Times New Roman"/>
          <w:sz w:val="24"/>
          <w:szCs w:val="24"/>
        </w:rPr>
        <w:t xml:space="preserve"> </w:t>
      </w:r>
      <w:r w:rsidRPr="00836C3B">
        <w:rPr>
          <w:rFonts w:ascii="Times New Roman" w:hAnsi="Times New Roman" w:cs="Times New Roman"/>
          <w:sz w:val="24"/>
          <w:szCs w:val="24"/>
        </w:rPr>
        <w:t>zbrinuti/koristiti na ekološki i ekonomski održiv način, kao što je izrada komposta,</w:t>
      </w:r>
    </w:p>
    <w:p w:rsidR="00AB71DA" w:rsidRPr="00836C3B" w:rsidRDefault="00AB71DA" w:rsidP="00593997">
      <w:pPr>
        <w:pStyle w:val="Odlomakpopisa"/>
        <w:numPr>
          <w:ilvl w:val="0"/>
          <w:numId w:val="4"/>
        </w:numPr>
        <w:jc w:val="both"/>
        <w:rPr>
          <w:rFonts w:ascii="Times New Roman" w:hAnsi="Times New Roman" w:cs="Times New Roman"/>
          <w:sz w:val="24"/>
          <w:szCs w:val="24"/>
        </w:rPr>
      </w:pPr>
      <w:proofErr w:type="spellStart"/>
      <w:r w:rsidRPr="00836C3B">
        <w:rPr>
          <w:rFonts w:ascii="Times New Roman" w:hAnsi="Times New Roman" w:cs="Times New Roman"/>
          <w:sz w:val="24"/>
          <w:szCs w:val="24"/>
        </w:rPr>
        <w:t>malčiranje</w:t>
      </w:r>
      <w:proofErr w:type="spellEnd"/>
      <w:r w:rsidRPr="00836C3B">
        <w:rPr>
          <w:rFonts w:ascii="Times New Roman" w:hAnsi="Times New Roman" w:cs="Times New Roman"/>
          <w:sz w:val="24"/>
          <w:szCs w:val="24"/>
        </w:rPr>
        <w:t xml:space="preserve"> površine, alternativno gorivo i sl</w:t>
      </w:r>
      <w:r w:rsidR="00A101BC" w:rsidRPr="00836C3B">
        <w:rPr>
          <w:rFonts w:ascii="Times New Roman" w:hAnsi="Times New Roman" w:cs="Times New Roman"/>
          <w:sz w:val="24"/>
          <w:szCs w:val="24"/>
        </w:rPr>
        <w:t>ično</w:t>
      </w:r>
      <w:r w:rsidRPr="00836C3B">
        <w:rPr>
          <w:rFonts w:ascii="Times New Roman" w:hAnsi="Times New Roman" w:cs="Times New Roman"/>
          <w:sz w:val="24"/>
          <w:szCs w:val="24"/>
        </w:rPr>
        <w:t>.</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Žetveni ostatci ne smiju se spaljivati, a njihovo je spaljivanje dopušteno samo u cilju</w:t>
      </w:r>
      <w:r w:rsidR="00A101BC"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sprečavanja širenja ili suzbijanja organizama štetnih za bilje</w:t>
      </w:r>
      <w:r w:rsidR="00A101BC" w:rsidRPr="00836C3B">
        <w:rPr>
          <w:rFonts w:ascii="Times New Roman" w:hAnsi="Times New Roman" w:cs="Times New Roman"/>
          <w:sz w:val="24"/>
          <w:szCs w:val="24"/>
        </w:rPr>
        <w:t xml:space="preserve"> uz provođenje mjera zaštite od </w:t>
      </w:r>
      <w:r w:rsidR="00AB71DA" w:rsidRPr="00836C3B">
        <w:rPr>
          <w:rFonts w:ascii="Times New Roman" w:hAnsi="Times New Roman" w:cs="Times New Roman"/>
          <w:sz w:val="24"/>
          <w:szCs w:val="24"/>
        </w:rPr>
        <w:t>požara sukladno posebnim propisima.</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Uništavanje biljnih ostataka spaljivanjem, kada je to dopušteno, poduzima se uz</w:t>
      </w:r>
      <w:r w:rsidR="00A101BC"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provođenje mjera zaštite od požara sukladno posebnim propisima.</w:t>
      </w:r>
    </w:p>
    <w:p w:rsidR="00A101BC" w:rsidRPr="00836C3B" w:rsidRDefault="00A101BC" w:rsidP="00AB71DA">
      <w:pPr>
        <w:ind w:left="0" w:firstLine="0"/>
        <w:jc w:val="both"/>
        <w:rPr>
          <w:rFonts w:ascii="Times New Roman" w:hAnsi="Times New Roman" w:cs="Times New Roman"/>
          <w:sz w:val="24"/>
          <w:szCs w:val="24"/>
        </w:rPr>
      </w:pPr>
    </w:p>
    <w:p w:rsidR="00AB71DA" w:rsidRPr="00836C3B" w:rsidRDefault="00AB71DA" w:rsidP="00A101BC">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10.</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Organska tvar u tlu održava se provođenjem minimalno trogodišnjeg plodoreda prema</w:t>
      </w:r>
      <w:r w:rsidR="006C2F7D"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pravilima str</w:t>
      </w:r>
      <w:r w:rsidR="00D21E8C" w:rsidRPr="00836C3B">
        <w:rPr>
          <w:rFonts w:ascii="Times New Roman" w:hAnsi="Times New Roman" w:cs="Times New Roman"/>
          <w:sz w:val="24"/>
          <w:szCs w:val="24"/>
        </w:rPr>
        <w:t>u</w:t>
      </w:r>
      <w:r w:rsidR="00AB71DA" w:rsidRPr="00836C3B">
        <w:rPr>
          <w:rFonts w:ascii="Times New Roman" w:hAnsi="Times New Roman" w:cs="Times New Roman"/>
          <w:sz w:val="24"/>
          <w:szCs w:val="24"/>
        </w:rPr>
        <w:t xml:space="preserve">ke ili uzgojem usjeva za zelenu gnojidbu ili dodavanjem </w:t>
      </w:r>
      <w:proofErr w:type="spellStart"/>
      <w:r w:rsidR="00AB71DA" w:rsidRPr="00836C3B">
        <w:rPr>
          <w:rFonts w:ascii="Times New Roman" w:hAnsi="Times New Roman" w:cs="Times New Roman"/>
          <w:sz w:val="24"/>
          <w:szCs w:val="24"/>
        </w:rPr>
        <w:t>poboljšivača</w:t>
      </w:r>
      <w:proofErr w:type="spellEnd"/>
      <w:r w:rsidR="00AB71DA" w:rsidRPr="00836C3B">
        <w:rPr>
          <w:rFonts w:ascii="Times New Roman" w:hAnsi="Times New Roman" w:cs="Times New Roman"/>
          <w:sz w:val="24"/>
          <w:szCs w:val="24"/>
        </w:rPr>
        <w:t xml:space="preserve"> tla.</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Trogodišnji plodored podrazumijeva izmjenu u vremenu i prostoru: strne žitarice –</w:t>
      </w:r>
      <w:r w:rsidR="006C2F7D" w:rsidRPr="00836C3B">
        <w:rPr>
          <w:rFonts w:ascii="Times New Roman" w:hAnsi="Times New Roman" w:cs="Times New Roman"/>
          <w:sz w:val="24"/>
          <w:szCs w:val="24"/>
        </w:rPr>
        <w:t xml:space="preserve"> </w:t>
      </w:r>
      <w:proofErr w:type="spellStart"/>
      <w:r w:rsidR="00AB71DA" w:rsidRPr="00836C3B">
        <w:rPr>
          <w:rFonts w:ascii="Times New Roman" w:hAnsi="Times New Roman" w:cs="Times New Roman"/>
          <w:sz w:val="24"/>
          <w:szCs w:val="24"/>
        </w:rPr>
        <w:t>okopavine</w:t>
      </w:r>
      <w:proofErr w:type="spellEnd"/>
      <w:r w:rsidR="00AB71DA" w:rsidRPr="00836C3B">
        <w:rPr>
          <w:rFonts w:ascii="Times New Roman" w:hAnsi="Times New Roman" w:cs="Times New Roman"/>
          <w:sz w:val="24"/>
          <w:szCs w:val="24"/>
        </w:rPr>
        <w:t xml:space="preserve"> – leguminoze ili industrijsko bilje ili trave ili djeteline ili njihove smjese.</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Redoslijed usjeva u plodoredu mora biti takav da se održava i poboljšava plodnost tla,</w:t>
      </w:r>
      <w:r w:rsidR="006C2F7D"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povoljna struktura tla, optimalna razina hranjiva u tlu.</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Trave, djeteline, djetelinsko-travne smjese sastavni su dio plodoreda i mogu na istoj</w:t>
      </w:r>
      <w:r w:rsidR="006C2F7D"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površini ostati duže od tri godine.</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proofErr w:type="spellStart"/>
      <w:r w:rsidR="00AB71DA" w:rsidRPr="00836C3B">
        <w:rPr>
          <w:rFonts w:ascii="Times New Roman" w:hAnsi="Times New Roman" w:cs="Times New Roman"/>
          <w:sz w:val="24"/>
          <w:szCs w:val="24"/>
        </w:rPr>
        <w:t>Poduusjevi</w:t>
      </w:r>
      <w:proofErr w:type="spellEnd"/>
      <w:r w:rsidR="00AB71DA" w:rsidRPr="00836C3B">
        <w:rPr>
          <w:rFonts w:ascii="Times New Roman" w:hAnsi="Times New Roman" w:cs="Times New Roman"/>
          <w:sz w:val="24"/>
          <w:szCs w:val="24"/>
        </w:rPr>
        <w:t xml:space="preserve">, </w:t>
      </w:r>
      <w:proofErr w:type="spellStart"/>
      <w:r w:rsidR="00AB71DA" w:rsidRPr="00836C3B">
        <w:rPr>
          <w:rFonts w:ascii="Times New Roman" w:hAnsi="Times New Roman" w:cs="Times New Roman"/>
          <w:sz w:val="24"/>
          <w:szCs w:val="24"/>
        </w:rPr>
        <w:t>međuusjevi</w:t>
      </w:r>
      <w:proofErr w:type="spellEnd"/>
      <w:r w:rsidR="00AB71DA" w:rsidRPr="00836C3B">
        <w:rPr>
          <w:rFonts w:ascii="Times New Roman" w:hAnsi="Times New Roman" w:cs="Times New Roman"/>
          <w:sz w:val="24"/>
          <w:szCs w:val="24"/>
        </w:rPr>
        <w:t xml:space="preserve"> i ugar smatraju se sastavnim dijelom plodoreda.</w:t>
      </w:r>
    </w:p>
    <w:p w:rsidR="006C2F7D" w:rsidRPr="00836C3B" w:rsidRDefault="006C2F7D" w:rsidP="00AB71DA">
      <w:pPr>
        <w:ind w:left="0" w:firstLine="0"/>
        <w:jc w:val="both"/>
        <w:rPr>
          <w:rFonts w:ascii="Times New Roman" w:hAnsi="Times New Roman" w:cs="Times New Roman"/>
          <w:sz w:val="24"/>
          <w:szCs w:val="24"/>
        </w:rPr>
      </w:pPr>
    </w:p>
    <w:p w:rsidR="00AB71DA" w:rsidRPr="00836C3B" w:rsidRDefault="00AB71DA" w:rsidP="006C2F7D">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11.</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Kod planiranja održavanja razine organske tvari u tlu potrebno je unositi žetvene ostatke</w:t>
      </w:r>
      <w:r w:rsidR="006C2F7D"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 xml:space="preserve">u tlu primjenom konvencionalne, reducirane ili </w:t>
      </w:r>
      <w:proofErr w:type="spellStart"/>
      <w:r w:rsidR="00AB71DA" w:rsidRPr="00836C3B">
        <w:rPr>
          <w:rFonts w:ascii="Times New Roman" w:hAnsi="Times New Roman" w:cs="Times New Roman"/>
          <w:sz w:val="24"/>
          <w:szCs w:val="24"/>
        </w:rPr>
        <w:t>konzervacijske</w:t>
      </w:r>
      <w:proofErr w:type="spellEnd"/>
      <w:r w:rsidR="00AB71DA" w:rsidRPr="00836C3B">
        <w:rPr>
          <w:rFonts w:ascii="Times New Roman" w:hAnsi="Times New Roman" w:cs="Times New Roman"/>
          <w:sz w:val="24"/>
          <w:szCs w:val="24"/>
        </w:rPr>
        <w:t xml:space="preserve"> ob</w:t>
      </w:r>
      <w:r w:rsidR="006C2F7D" w:rsidRPr="00836C3B">
        <w:rPr>
          <w:rFonts w:ascii="Times New Roman" w:hAnsi="Times New Roman" w:cs="Times New Roman"/>
          <w:sz w:val="24"/>
          <w:szCs w:val="24"/>
        </w:rPr>
        <w:t xml:space="preserve">rade tla i uravnoteženo gnojiti </w:t>
      </w:r>
      <w:r w:rsidR="00AB71DA" w:rsidRPr="00836C3B">
        <w:rPr>
          <w:rFonts w:ascii="Times New Roman" w:hAnsi="Times New Roman" w:cs="Times New Roman"/>
          <w:sz w:val="24"/>
          <w:szCs w:val="24"/>
        </w:rPr>
        <w:t>tlo organskim gnojem ili uzgojem usjeva za zelenu gnojidbu.</w:t>
      </w:r>
    </w:p>
    <w:p w:rsidR="006C2F7D" w:rsidRPr="00836C3B" w:rsidRDefault="006C2F7D" w:rsidP="00AB71DA">
      <w:pPr>
        <w:ind w:left="0" w:firstLine="0"/>
        <w:jc w:val="both"/>
        <w:rPr>
          <w:rFonts w:ascii="Times New Roman" w:hAnsi="Times New Roman" w:cs="Times New Roman"/>
          <w:sz w:val="24"/>
          <w:szCs w:val="24"/>
        </w:rPr>
      </w:pPr>
    </w:p>
    <w:p w:rsidR="00AB71DA" w:rsidRPr="00836C3B" w:rsidRDefault="00AB71DA" w:rsidP="006C2F7D">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12.</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Korištenje mehanizacije mora biti primjereno stanju poljoprivrednog zemljišta i njegovim</w:t>
      </w:r>
      <w:r w:rsidR="006C2F7D"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svojstvima.</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U uvjetima kada je tlo zasićeno vodom, poplavljeno ili prekriveno snijegom zabranjeno je</w:t>
      </w:r>
      <w:r w:rsidR="00B51522"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korištenje poljoprivredne mehanizacije n</w:t>
      </w:r>
      <w:r w:rsidR="00B51522" w:rsidRPr="00836C3B">
        <w:rPr>
          <w:rFonts w:ascii="Times New Roman" w:hAnsi="Times New Roman" w:cs="Times New Roman"/>
          <w:sz w:val="24"/>
          <w:szCs w:val="24"/>
        </w:rPr>
        <w:t xml:space="preserve">a poljoprivrednom zemljištu, osim prilikom žetve ili </w:t>
      </w:r>
      <w:r w:rsidR="00AB71DA" w:rsidRPr="00836C3B">
        <w:rPr>
          <w:rFonts w:ascii="Times New Roman" w:hAnsi="Times New Roman" w:cs="Times New Roman"/>
          <w:sz w:val="24"/>
          <w:szCs w:val="24"/>
        </w:rPr>
        <w:t>berbe usjeva.</w:t>
      </w:r>
    </w:p>
    <w:p w:rsidR="00B51522" w:rsidRPr="00836C3B" w:rsidRDefault="00B51522" w:rsidP="00AB71DA">
      <w:pPr>
        <w:ind w:left="0" w:firstLine="0"/>
        <w:jc w:val="both"/>
        <w:rPr>
          <w:rFonts w:ascii="Times New Roman" w:hAnsi="Times New Roman" w:cs="Times New Roman"/>
          <w:sz w:val="24"/>
          <w:szCs w:val="24"/>
        </w:rPr>
      </w:pPr>
    </w:p>
    <w:p w:rsidR="00AB71DA" w:rsidRPr="00836C3B" w:rsidRDefault="00AB71DA" w:rsidP="00B51522">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13.</w:t>
      </w:r>
    </w:p>
    <w:p w:rsidR="007E7673"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7E7673" w:rsidRPr="00836C3B">
        <w:rPr>
          <w:rFonts w:ascii="Times New Roman" w:hAnsi="Times New Roman" w:cs="Times New Roman"/>
          <w:sz w:val="24"/>
          <w:szCs w:val="24"/>
        </w:rPr>
        <w:t>Na nagnutim terenima (&gt;15%) obveza je provoditi pravilnu izmjenu usjeva.</w:t>
      </w:r>
    </w:p>
    <w:p w:rsidR="007E7673"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proofErr w:type="spellStart"/>
      <w:r w:rsidR="007E7673" w:rsidRPr="00836C3B">
        <w:rPr>
          <w:rFonts w:ascii="Times New Roman" w:hAnsi="Times New Roman" w:cs="Times New Roman"/>
          <w:sz w:val="24"/>
          <w:szCs w:val="24"/>
        </w:rPr>
        <w:t>Međuredni</w:t>
      </w:r>
      <w:proofErr w:type="spellEnd"/>
      <w:r w:rsidR="007E7673" w:rsidRPr="00836C3B">
        <w:rPr>
          <w:rFonts w:ascii="Times New Roman" w:hAnsi="Times New Roman" w:cs="Times New Roman"/>
          <w:sz w:val="24"/>
          <w:szCs w:val="24"/>
        </w:rPr>
        <w:t xml:space="preserve"> prostori na nagnutim terenima (&gt;15%) pri uzgoju trajnih nasada moraju biti zatravljeni, a redovi postavljeni okomito na nagib terena.</w:t>
      </w:r>
    </w:p>
    <w:p w:rsidR="007E7673"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7E7673" w:rsidRPr="00836C3B">
        <w:rPr>
          <w:rFonts w:ascii="Times New Roman" w:hAnsi="Times New Roman" w:cs="Times New Roman"/>
          <w:sz w:val="24"/>
          <w:szCs w:val="24"/>
        </w:rPr>
        <w:t xml:space="preserve">Na nagibima većim od 25% zabranjena je sjetva jarih </w:t>
      </w:r>
      <w:proofErr w:type="spellStart"/>
      <w:r w:rsidR="007E7673" w:rsidRPr="00836C3B">
        <w:rPr>
          <w:rFonts w:ascii="Times New Roman" w:hAnsi="Times New Roman" w:cs="Times New Roman"/>
          <w:sz w:val="24"/>
          <w:szCs w:val="24"/>
        </w:rPr>
        <w:t>okopavinskih</w:t>
      </w:r>
      <w:proofErr w:type="spellEnd"/>
      <w:r w:rsidR="007E7673" w:rsidRPr="00836C3B">
        <w:rPr>
          <w:rFonts w:ascii="Times New Roman" w:hAnsi="Times New Roman" w:cs="Times New Roman"/>
          <w:sz w:val="24"/>
          <w:szCs w:val="24"/>
        </w:rPr>
        <w:t xml:space="preserve"> usjeva rijetkog sklopa.</w:t>
      </w:r>
    </w:p>
    <w:p w:rsidR="007E7673"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7E7673" w:rsidRPr="00836C3B">
        <w:rPr>
          <w:rFonts w:ascii="Times New Roman" w:hAnsi="Times New Roman" w:cs="Times New Roman"/>
          <w:sz w:val="24"/>
          <w:szCs w:val="24"/>
        </w:rPr>
        <w:t xml:space="preserve">Na prostorima gdje dominiraju </w:t>
      </w:r>
      <w:proofErr w:type="spellStart"/>
      <w:r w:rsidR="007E7673" w:rsidRPr="00836C3B">
        <w:rPr>
          <w:rFonts w:ascii="Times New Roman" w:hAnsi="Times New Roman" w:cs="Times New Roman"/>
          <w:sz w:val="24"/>
          <w:szCs w:val="24"/>
        </w:rPr>
        <w:t>teksturno</w:t>
      </w:r>
      <w:proofErr w:type="spellEnd"/>
      <w:r w:rsidR="007E7673" w:rsidRPr="00836C3B">
        <w:rPr>
          <w:rFonts w:ascii="Times New Roman" w:hAnsi="Times New Roman" w:cs="Times New Roman"/>
          <w:sz w:val="24"/>
          <w:szCs w:val="24"/>
        </w:rPr>
        <w:t xml:space="preserve"> lakša tla pored </w:t>
      </w:r>
      <w:proofErr w:type="spellStart"/>
      <w:r w:rsidR="007E7673" w:rsidRPr="00836C3B">
        <w:rPr>
          <w:rFonts w:ascii="Times New Roman" w:hAnsi="Times New Roman" w:cs="Times New Roman"/>
          <w:sz w:val="24"/>
          <w:szCs w:val="24"/>
        </w:rPr>
        <w:t>konzervacijske</w:t>
      </w:r>
      <w:proofErr w:type="spellEnd"/>
      <w:r w:rsidR="007E7673" w:rsidRPr="00836C3B">
        <w:rPr>
          <w:rFonts w:ascii="Times New Roman" w:hAnsi="Times New Roman" w:cs="Times New Roman"/>
          <w:sz w:val="24"/>
          <w:szCs w:val="24"/>
        </w:rPr>
        <w:t xml:space="preserve"> obrade u cilju ublažavanja pojave i posljedica erozije vjetrom moraju se podići </w:t>
      </w:r>
      <w:proofErr w:type="spellStart"/>
      <w:r w:rsidR="007E7673" w:rsidRPr="00836C3B">
        <w:rPr>
          <w:rFonts w:ascii="Times New Roman" w:hAnsi="Times New Roman" w:cs="Times New Roman"/>
          <w:sz w:val="24"/>
          <w:szCs w:val="24"/>
        </w:rPr>
        <w:t>vjetrozaštitni</w:t>
      </w:r>
      <w:proofErr w:type="spellEnd"/>
      <w:r w:rsidR="007E7673" w:rsidRPr="00836C3B">
        <w:rPr>
          <w:rFonts w:ascii="Times New Roman" w:hAnsi="Times New Roman" w:cs="Times New Roman"/>
          <w:sz w:val="24"/>
          <w:szCs w:val="24"/>
        </w:rPr>
        <w:t xml:space="preserve"> </w:t>
      </w:r>
      <w:proofErr w:type="spellStart"/>
      <w:r w:rsidR="007E7673" w:rsidRPr="00836C3B">
        <w:rPr>
          <w:rFonts w:ascii="Times New Roman" w:hAnsi="Times New Roman" w:cs="Times New Roman"/>
          <w:sz w:val="24"/>
          <w:szCs w:val="24"/>
        </w:rPr>
        <w:t>pojasi</w:t>
      </w:r>
      <w:proofErr w:type="spellEnd"/>
      <w:r w:rsidR="007E7673" w:rsidRPr="00836C3B">
        <w:rPr>
          <w:rFonts w:ascii="Times New Roman" w:hAnsi="Times New Roman" w:cs="Times New Roman"/>
          <w:sz w:val="24"/>
          <w:szCs w:val="24"/>
        </w:rPr>
        <w:t>.</w:t>
      </w:r>
    </w:p>
    <w:p w:rsidR="00B51522" w:rsidRPr="00836C3B" w:rsidRDefault="00B51522" w:rsidP="00AB71DA">
      <w:pPr>
        <w:ind w:left="0" w:firstLine="0"/>
        <w:jc w:val="both"/>
        <w:rPr>
          <w:rFonts w:ascii="Times New Roman" w:hAnsi="Times New Roman" w:cs="Times New Roman"/>
          <w:sz w:val="24"/>
          <w:szCs w:val="24"/>
        </w:rPr>
      </w:pPr>
    </w:p>
    <w:p w:rsidR="00AB71DA" w:rsidRPr="00836C3B" w:rsidRDefault="00AB71DA" w:rsidP="00B51522">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14.</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Plodnost tla se mora održavati primjenom agrotehničkih mjera, uključujući gnojidbu, gdje</w:t>
      </w:r>
      <w:r w:rsidR="00B51522"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je primjenjivo, kojom se povećava ili održava povoljan sadržaj</w:t>
      </w:r>
      <w:r w:rsidR="00B51522" w:rsidRPr="00836C3B">
        <w:rPr>
          <w:rFonts w:ascii="Times New Roman" w:hAnsi="Times New Roman" w:cs="Times New Roman"/>
          <w:sz w:val="24"/>
          <w:szCs w:val="24"/>
        </w:rPr>
        <w:t xml:space="preserve"> makro i </w:t>
      </w:r>
      <w:proofErr w:type="spellStart"/>
      <w:r w:rsidR="00B51522" w:rsidRPr="00836C3B">
        <w:rPr>
          <w:rFonts w:ascii="Times New Roman" w:hAnsi="Times New Roman" w:cs="Times New Roman"/>
          <w:sz w:val="24"/>
          <w:szCs w:val="24"/>
        </w:rPr>
        <w:t>mikrohraniva</w:t>
      </w:r>
      <w:proofErr w:type="spellEnd"/>
      <w:r w:rsidR="00B51522" w:rsidRPr="00836C3B">
        <w:rPr>
          <w:rFonts w:ascii="Times New Roman" w:hAnsi="Times New Roman" w:cs="Times New Roman"/>
          <w:sz w:val="24"/>
          <w:szCs w:val="24"/>
        </w:rPr>
        <w:t xml:space="preserve"> u tlu, te </w:t>
      </w:r>
      <w:r w:rsidR="00AB71DA" w:rsidRPr="00836C3B">
        <w:rPr>
          <w:rFonts w:ascii="Times New Roman" w:hAnsi="Times New Roman" w:cs="Times New Roman"/>
          <w:sz w:val="24"/>
          <w:szCs w:val="24"/>
        </w:rPr>
        <w:t>optimalne fizikalne i mikrobiološke značajke tla.</w:t>
      </w:r>
    </w:p>
    <w:p w:rsidR="00B51522" w:rsidRPr="00836C3B" w:rsidRDefault="00B51522" w:rsidP="00AB71DA">
      <w:pPr>
        <w:ind w:left="0" w:firstLine="0"/>
        <w:jc w:val="both"/>
        <w:rPr>
          <w:rFonts w:ascii="Times New Roman" w:hAnsi="Times New Roman" w:cs="Times New Roman"/>
          <w:sz w:val="24"/>
          <w:szCs w:val="24"/>
        </w:rPr>
      </w:pPr>
    </w:p>
    <w:p w:rsidR="00AB71DA" w:rsidRPr="00836C3B" w:rsidRDefault="00AB71DA" w:rsidP="00AB71DA">
      <w:pPr>
        <w:ind w:left="0" w:firstLine="0"/>
        <w:jc w:val="both"/>
        <w:rPr>
          <w:rFonts w:ascii="Times New Roman" w:hAnsi="Times New Roman" w:cs="Times New Roman"/>
          <w:b/>
          <w:sz w:val="24"/>
          <w:szCs w:val="24"/>
        </w:rPr>
      </w:pPr>
      <w:r w:rsidRPr="00836C3B">
        <w:rPr>
          <w:rFonts w:ascii="Times New Roman" w:hAnsi="Times New Roman" w:cs="Times New Roman"/>
          <w:b/>
          <w:sz w:val="24"/>
          <w:szCs w:val="24"/>
        </w:rPr>
        <w:t>III. MJERE ZA UREĐIVANJE I ODRŽAVANJE POLJOPRIVREDNIH RUDINA</w:t>
      </w:r>
    </w:p>
    <w:p w:rsidR="00B51522" w:rsidRPr="00836C3B" w:rsidRDefault="00B51522" w:rsidP="00AB71DA">
      <w:pPr>
        <w:ind w:left="0" w:firstLine="0"/>
        <w:jc w:val="both"/>
        <w:rPr>
          <w:rFonts w:ascii="Times New Roman" w:hAnsi="Times New Roman" w:cs="Times New Roman"/>
          <w:sz w:val="24"/>
          <w:szCs w:val="24"/>
        </w:rPr>
      </w:pPr>
    </w:p>
    <w:p w:rsidR="00AB71DA" w:rsidRPr="00836C3B" w:rsidRDefault="00AB71DA" w:rsidP="00B51522">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15.</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Vlasnici</w:t>
      </w:r>
      <w:r w:rsidR="007E7673" w:rsidRPr="00836C3B">
        <w:rPr>
          <w:rFonts w:ascii="Times New Roman" w:hAnsi="Times New Roman" w:cs="Times New Roman"/>
          <w:sz w:val="24"/>
          <w:szCs w:val="24"/>
        </w:rPr>
        <w:t xml:space="preserve"> odnosno</w:t>
      </w:r>
      <w:r w:rsidR="00AB71DA" w:rsidRPr="00836C3B">
        <w:rPr>
          <w:rFonts w:ascii="Times New Roman" w:hAnsi="Times New Roman" w:cs="Times New Roman"/>
          <w:sz w:val="24"/>
          <w:szCs w:val="24"/>
        </w:rPr>
        <w:t xml:space="preserve"> posjednici poljoprivrednog zemljišta dužni su primjenjivati mjere za uređivanje i</w:t>
      </w:r>
      <w:r w:rsidR="00B51522"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održavanje poljoprivrednih rudina:</w:t>
      </w:r>
    </w:p>
    <w:p w:rsidR="00AB71DA" w:rsidRPr="00836C3B" w:rsidRDefault="00AB71DA" w:rsidP="00593997">
      <w:pPr>
        <w:pStyle w:val="Odlomakpopisa"/>
        <w:numPr>
          <w:ilvl w:val="0"/>
          <w:numId w:val="5"/>
        </w:numPr>
        <w:jc w:val="both"/>
        <w:rPr>
          <w:rFonts w:ascii="Times New Roman" w:hAnsi="Times New Roman" w:cs="Times New Roman"/>
          <w:sz w:val="24"/>
          <w:szCs w:val="24"/>
        </w:rPr>
      </w:pPr>
      <w:r w:rsidRPr="00836C3B">
        <w:rPr>
          <w:rFonts w:ascii="Times New Roman" w:hAnsi="Times New Roman" w:cs="Times New Roman"/>
          <w:sz w:val="24"/>
          <w:szCs w:val="24"/>
        </w:rPr>
        <w:t>održavanje živica i međa</w:t>
      </w:r>
      <w:r w:rsidR="00B51522" w:rsidRPr="00836C3B">
        <w:rPr>
          <w:rFonts w:ascii="Times New Roman" w:hAnsi="Times New Roman" w:cs="Times New Roman"/>
          <w:sz w:val="24"/>
          <w:szCs w:val="24"/>
        </w:rPr>
        <w:t>,</w:t>
      </w:r>
    </w:p>
    <w:p w:rsidR="00AB71DA" w:rsidRPr="00836C3B" w:rsidRDefault="00AB71DA" w:rsidP="00593997">
      <w:pPr>
        <w:pStyle w:val="Odlomakpopisa"/>
        <w:numPr>
          <w:ilvl w:val="0"/>
          <w:numId w:val="5"/>
        </w:numPr>
        <w:jc w:val="both"/>
        <w:rPr>
          <w:rFonts w:ascii="Times New Roman" w:hAnsi="Times New Roman" w:cs="Times New Roman"/>
          <w:sz w:val="24"/>
          <w:szCs w:val="24"/>
        </w:rPr>
      </w:pPr>
      <w:r w:rsidRPr="00836C3B">
        <w:rPr>
          <w:rFonts w:ascii="Times New Roman" w:hAnsi="Times New Roman" w:cs="Times New Roman"/>
          <w:sz w:val="24"/>
          <w:szCs w:val="24"/>
        </w:rPr>
        <w:t>održavanje poljskih putova</w:t>
      </w:r>
      <w:r w:rsidR="00B51522" w:rsidRPr="00836C3B">
        <w:rPr>
          <w:rFonts w:ascii="Times New Roman" w:hAnsi="Times New Roman" w:cs="Times New Roman"/>
          <w:sz w:val="24"/>
          <w:szCs w:val="24"/>
        </w:rPr>
        <w:t>,</w:t>
      </w:r>
    </w:p>
    <w:p w:rsidR="00AB71DA" w:rsidRPr="00836C3B" w:rsidRDefault="00AB71DA" w:rsidP="00593997">
      <w:pPr>
        <w:pStyle w:val="Odlomakpopisa"/>
        <w:numPr>
          <w:ilvl w:val="0"/>
          <w:numId w:val="5"/>
        </w:numPr>
        <w:jc w:val="both"/>
        <w:rPr>
          <w:rFonts w:ascii="Times New Roman" w:hAnsi="Times New Roman" w:cs="Times New Roman"/>
          <w:sz w:val="24"/>
          <w:szCs w:val="24"/>
        </w:rPr>
      </w:pPr>
      <w:r w:rsidRPr="00836C3B">
        <w:rPr>
          <w:rFonts w:ascii="Times New Roman" w:hAnsi="Times New Roman" w:cs="Times New Roman"/>
          <w:sz w:val="24"/>
          <w:szCs w:val="24"/>
        </w:rPr>
        <w:t>uređivanje i održavanje kanala oborinske odvodnje</w:t>
      </w:r>
      <w:r w:rsidR="00B51522" w:rsidRPr="00836C3B">
        <w:rPr>
          <w:rFonts w:ascii="Times New Roman" w:hAnsi="Times New Roman" w:cs="Times New Roman"/>
          <w:sz w:val="24"/>
          <w:szCs w:val="24"/>
        </w:rPr>
        <w:t>,</w:t>
      </w:r>
    </w:p>
    <w:p w:rsidR="00AB71DA" w:rsidRPr="00836C3B" w:rsidRDefault="00AB71DA" w:rsidP="00593997">
      <w:pPr>
        <w:pStyle w:val="Odlomakpopisa"/>
        <w:numPr>
          <w:ilvl w:val="0"/>
          <w:numId w:val="5"/>
        </w:numPr>
        <w:jc w:val="both"/>
        <w:rPr>
          <w:rFonts w:ascii="Times New Roman" w:hAnsi="Times New Roman" w:cs="Times New Roman"/>
          <w:sz w:val="24"/>
          <w:szCs w:val="24"/>
        </w:rPr>
      </w:pPr>
      <w:r w:rsidRPr="00836C3B">
        <w:rPr>
          <w:rFonts w:ascii="Times New Roman" w:hAnsi="Times New Roman" w:cs="Times New Roman"/>
          <w:sz w:val="24"/>
          <w:szCs w:val="24"/>
        </w:rPr>
        <w:t>sprječavanje zasjenjivanja susjednih čestica</w:t>
      </w:r>
      <w:r w:rsidR="00B51522" w:rsidRPr="00836C3B">
        <w:rPr>
          <w:rFonts w:ascii="Times New Roman" w:hAnsi="Times New Roman" w:cs="Times New Roman"/>
          <w:sz w:val="24"/>
          <w:szCs w:val="24"/>
        </w:rPr>
        <w:t>,</w:t>
      </w:r>
    </w:p>
    <w:p w:rsidR="007E7673" w:rsidRPr="00836C3B" w:rsidRDefault="00AB71DA" w:rsidP="00332CC4">
      <w:pPr>
        <w:pStyle w:val="Odlomakpopisa"/>
        <w:numPr>
          <w:ilvl w:val="0"/>
          <w:numId w:val="5"/>
        </w:numPr>
        <w:jc w:val="both"/>
        <w:rPr>
          <w:rFonts w:ascii="Times New Roman" w:hAnsi="Times New Roman" w:cs="Times New Roman"/>
          <w:sz w:val="24"/>
          <w:szCs w:val="24"/>
        </w:rPr>
      </w:pPr>
      <w:r w:rsidRPr="00836C3B">
        <w:rPr>
          <w:rFonts w:ascii="Times New Roman" w:hAnsi="Times New Roman" w:cs="Times New Roman"/>
          <w:sz w:val="24"/>
          <w:szCs w:val="24"/>
        </w:rPr>
        <w:t>sadnja i održavanje vjetrobranskih pojasa.</w:t>
      </w:r>
    </w:p>
    <w:p w:rsidR="00B51522" w:rsidRPr="00836C3B" w:rsidRDefault="00B51522" w:rsidP="00AB71DA">
      <w:pPr>
        <w:ind w:left="0" w:firstLine="0"/>
        <w:jc w:val="both"/>
        <w:rPr>
          <w:rFonts w:ascii="Times New Roman" w:hAnsi="Times New Roman" w:cs="Times New Roman"/>
          <w:sz w:val="24"/>
          <w:szCs w:val="24"/>
        </w:rPr>
      </w:pPr>
    </w:p>
    <w:p w:rsidR="00AB71DA" w:rsidRPr="00836C3B" w:rsidRDefault="00AB71DA" w:rsidP="00B51522">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16.</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 xml:space="preserve">Vlasnici </w:t>
      </w:r>
      <w:r w:rsidR="007E7673" w:rsidRPr="00836C3B">
        <w:rPr>
          <w:rFonts w:ascii="Times New Roman" w:hAnsi="Times New Roman" w:cs="Times New Roman"/>
          <w:sz w:val="24"/>
          <w:szCs w:val="24"/>
        </w:rPr>
        <w:t>odnosno</w:t>
      </w:r>
      <w:r w:rsidR="00AB71DA" w:rsidRPr="00836C3B">
        <w:rPr>
          <w:rFonts w:ascii="Times New Roman" w:hAnsi="Times New Roman" w:cs="Times New Roman"/>
          <w:sz w:val="24"/>
          <w:szCs w:val="24"/>
        </w:rPr>
        <w:t xml:space="preserve"> posjednici poljoprivrednog zemljišta koji zasade živicu, dužni su je redovito</w:t>
      </w:r>
      <w:r w:rsidR="007E7673"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održavati i podrezivati na način da se spriječi zakorovljenost živice</w:t>
      </w:r>
      <w:r w:rsidR="00B51522" w:rsidRPr="00836C3B">
        <w:rPr>
          <w:rFonts w:ascii="Times New Roman" w:hAnsi="Times New Roman" w:cs="Times New Roman"/>
          <w:sz w:val="24"/>
          <w:szCs w:val="24"/>
        </w:rPr>
        <w:t xml:space="preserve">, širenje na susjedno zemljište </w:t>
      </w:r>
      <w:r w:rsidR="00AB71DA" w:rsidRPr="00836C3B">
        <w:rPr>
          <w:rFonts w:ascii="Times New Roman" w:hAnsi="Times New Roman" w:cs="Times New Roman"/>
          <w:sz w:val="24"/>
          <w:szCs w:val="24"/>
        </w:rPr>
        <w:t xml:space="preserve">i putove i zasjenjivanje parcela te iste formirati na način da </w:t>
      </w:r>
      <w:r w:rsidR="00B51522" w:rsidRPr="00836C3B">
        <w:rPr>
          <w:rFonts w:ascii="Times New Roman" w:hAnsi="Times New Roman" w:cs="Times New Roman"/>
          <w:sz w:val="24"/>
          <w:szCs w:val="24"/>
        </w:rPr>
        <w:t xml:space="preserve">ne ometaju promet, vidljivost i </w:t>
      </w:r>
      <w:r w:rsidR="00AB71DA" w:rsidRPr="00836C3B">
        <w:rPr>
          <w:rFonts w:ascii="Times New Roman" w:hAnsi="Times New Roman" w:cs="Times New Roman"/>
          <w:sz w:val="24"/>
          <w:szCs w:val="24"/>
        </w:rPr>
        <w:t>preglednost poljskih putova.</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Živice uz poljske putove, odnosno međe mogu se zasaditi najmanje 0,5 m od ruba puta,</w:t>
      </w:r>
      <w:r w:rsidR="00B51522"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odnosno međe i ne mogu biti šire od 0,5 m te se u svrhu sprečavanja zasjen</w:t>
      </w:r>
      <w:r w:rsidR="00B51522" w:rsidRPr="00836C3B">
        <w:rPr>
          <w:rFonts w:ascii="Times New Roman" w:hAnsi="Times New Roman" w:cs="Times New Roman"/>
          <w:sz w:val="24"/>
          <w:szCs w:val="24"/>
        </w:rPr>
        <w:t xml:space="preserve">jivanja susjednih </w:t>
      </w:r>
      <w:r w:rsidR="00AB71DA" w:rsidRPr="00836C3B">
        <w:rPr>
          <w:rFonts w:ascii="Times New Roman" w:hAnsi="Times New Roman" w:cs="Times New Roman"/>
          <w:sz w:val="24"/>
          <w:szCs w:val="24"/>
        </w:rPr>
        <w:t>parcela moraju obrezivati, tako da njihova visina ne prelazi 1 m.</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Vlasnici i posjednici poljoprivrednog zemljišta dužni su održavati međe tako da budu</w:t>
      </w:r>
      <w:r w:rsidR="00B51522"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vidljivo označene, očišćene od korova i višegodišnjeg raslinja te da ne ometaju provedb</w:t>
      </w:r>
      <w:r w:rsidR="00B51522" w:rsidRPr="00836C3B">
        <w:rPr>
          <w:rFonts w:ascii="Times New Roman" w:hAnsi="Times New Roman" w:cs="Times New Roman"/>
          <w:sz w:val="24"/>
          <w:szCs w:val="24"/>
        </w:rPr>
        <w:t xml:space="preserve">u </w:t>
      </w:r>
      <w:r w:rsidR="00AB71DA" w:rsidRPr="00836C3B">
        <w:rPr>
          <w:rFonts w:ascii="Times New Roman" w:hAnsi="Times New Roman" w:cs="Times New Roman"/>
          <w:sz w:val="24"/>
          <w:szCs w:val="24"/>
        </w:rPr>
        <w:t>agrotehničkih zahvata.</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Zabranjeno je izoravanje i oštećivanje međa.</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00AB71DA" w:rsidRPr="00836C3B">
        <w:rPr>
          <w:rFonts w:ascii="Times New Roman" w:hAnsi="Times New Roman" w:cs="Times New Roman"/>
          <w:sz w:val="24"/>
          <w:szCs w:val="24"/>
        </w:rPr>
        <w:t>Za ograđivanje parcela na međama zabranjuje se korištenje bodljikave žice i armaturnih</w:t>
      </w:r>
      <w:r w:rsidR="00B51522"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mreža.</w:t>
      </w:r>
    </w:p>
    <w:p w:rsidR="00B51522" w:rsidRPr="00836C3B" w:rsidRDefault="00B51522" w:rsidP="00332CC4">
      <w:pPr>
        <w:ind w:left="0" w:firstLine="0"/>
        <w:rPr>
          <w:rFonts w:ascii="Times New Roman" w:hAnsi="Times New Roman" w:cs="Times New Roman"/>
          <w:b/>
          <w:sz w:val="24"/>
          <w:szCs w:val="24"/>
        </w:rPr>
      </w:pPr>
    </w:p>
    <w:p w:rsidR="00AB71DA" w:rsidRPr="00836C3B" w:rsidRDefault="00AB71DA" w:rsidP="00B51522">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17.</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Poljskim putom u smislu ove Odluke smatra se svaki nerazvrstani put koji se koristi za</w:t>
      </w:r>
      <w:r w:rsidR="00B51522"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promet ili prilaz poljoprivrednom zemljištu, a kojim se koristi veći broj korisnika.</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 xml:space="preserve">Vlasnici </w:t>
      </w:r>
      <w:r w:rsidR="006E6E86" w:rsidRPr="00836C3B">
        <w:rPr>
          <w:rFonts w:ascii="Times New Roman" w:hAnsi="Times New Roman" w:cs="Times New Roman"/>
          <w:sz w:val="24"/>
          <w:szCs w:val="24"/>
        </w:rPr>
        <w:t>odnosno</w:t>
      </w:r>
      <w:r w:rsidR="00AB71DA" w:rsidRPr="00836C3B">
        <w:rPr>
          <w:rFonts w:ascii="Times New Roman" w:hAnsi="Times New Roman" w:cs="Times New Roman"/>
          <w:sz w:val="24"/>
          <w:szCs w:val="24"/>
        </w:rPr>
        <w:t xml:space="preserve"> posjednici poljoprivrednog zemljišta dužni su zajednički brinuti o održavanju</w:t>
      </w:r>
      <w:r w:rsidR="00B51522"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poljskih putova koje koriste.</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Pod održavanjem poljskih putova smatra se naročito:</w:t>
      </w:r>
    </w:p>
    <w:p w:rsidR="00AB71DA" w:rsidRPr="00836C3B" w:rsidRDefault="00AB71DA" w:rsidP="00593997">
      <w:pPr>
        <w:pStyle w:val="Odlomakpopisa"/>
        <w:numPr>
          <w:ilvl w:val="0"/>
          <w:numId w:val="6"/>
        </w:numPr>
        <w:jc w:val="both"/>
        <w:rPr>
          <w:rFonts w:ascii="Times New Roman" w:hAnsi="Times New Roman" w:cs="Times New Roman"/>
          <w:sz w:val="24"/>
          <w:szCs w:val="24"/>
        </w:rPr>
      </w:pPr>
      <w:r w:rsidRPr="00836C3B">
        <w:rPr>
          <w:rFonts w:ascii="Times New Roman" w:hAnsi="Times New Roman" w:cs="Times New Roman"/>
          <w:sz w:val="24"/>
          <w:szCs w:val="24"/>
        </w:rPr>
        <w:t>redovito održavanje i uređivanje poljskih putova tako da ne ometaju provođenje</w:t>
      </w:r>
      <w:r w:rsidR="00B51522" w:rsidRPr="00836C3B">
        <w:rPr>
          <w:rFonts w:ascii="Times New Roman" w:hAnsi="Times New Roman" w:cs="Times New Roman"/>
          <w:sz w:val="24"/>
          <w:szCs w:val="24"/>
        </w:rPr>
        <w:t xml:space="preserve"> </w:t>
      </w:r>
      <w:r w:rsidRPr="00836C3B">
        <w:rPr>
          <w:rFonts w:ascii="Times New Roman" w:hAnsi="Times New Roman" w:cs="Times New Roman"/>
          <w:sz w:val="24"/>
          <w:szCs w:val="24"/>
        </w:rPr>
        <w:t>agrotehničkih mjera i prolazak vatrogasnih vozila</w:t>
      </w:r>
      <w:r w:rsidR="00B51522" w:rsidRPr="00836C3B">
        <w:rPr>
          <w:rFonts w:ascii="Times New Roman" w:hAnsi="Times New Roman" w:cs="Times New Roman"/>
          <w:sz w:val="24"/>
          <w:szCs w:val="24"/>
        </w:rPr>
        <w:t>,</w:t>
      </w:r>
    </w:p>
    <w:p w:rsidR="00AB71DA" w:rsidRPr="00836C3B" w:rsidRDefault="00AB71DA" w:rsidP="00593997">
      <w:pPr>
        <w:pStyle w:val="Odlomakpopisa"/>
        <w:numPr>
          <w:ilvl w:val="0"/>
          <w:numId w:val="6"/>
        </w:numPr>
        <w:jc w:val="both"/>
        <w:rPr>
          <w:rFonts w:ascii="Times New Roman" w:hAnsi="Times New Roman" w:cs="Times New Roman"/>
          <w:sz w:val="24"/>
          <w:szCs w:val="24"/>
        </w:rPr>
      </w:pPr>
      <w:r w:rsidRPr="00836C3B">
        <w:rPr>
          <w:rFonts w:ascii="Times New Roman" w:hAnsi="Times New Roman" w:cs="Times New Roman"/>
          <w:sz w:val="24"/>
          <w:szCs w:val="24"/>
        </w:rPr>
        <w:t>nasipavanje oštećenih dionica i udarnih rupa odgovarajućim materijalom</w:t>
      </w:r>
      <w:r w:rsidR="00B51522" w:rsidRPr="00836C3B">
        <w:rPr>
          <w:rFonts w:ascii="Times New Roman" w:hAnsi="Times New Roman" w:cs="Times New Roman"/>
          <w:sz w:val="24"/>
          <w:szCs w:val="24"/>
        </w:rPr>
        <w:t>,</w:t>
      </w:r>
    </w:p>
    <w:p w:rsidR="00AB71DA" w:rsidRPr="00836C3B" w:rsidRDefault="00AB71DA" w:rsidP="00593997">
      <w:pPr>
        <w:pStyle w:val="Odlomakpopisa"/>
        <w:numPr>
          <w:ilvl w:val="0"/>
          <w:numId w:val="6"/>
        </w:numPr>
        <w:jc w:val="both"/>
        <w:rPr>
          <w:rFonts w:ascii="Times New Roman" w:hAnsi="Times New Roman" w:cs="Times New Roman"/>
          <w:sz w:val="24"/>
          <w:szCs w:val="24"/>
        </w:rPr>
      </w:pPr>
      <w:r w:rsidRPr="00836C3B">
        <w:rPr>
          <w:rFonts w:ascii="Times New Roman" w:hAnsi="Times New Roman" w:cs="Times New Roman"/>
          <w:sz w:val="24"/>
          <w:szCs w:val="24"/>
        </w:rPr>
        <w:t>čišćenje i održavanje odvodnih kanala i propusta</w:t>
      </w:r>
      <w:r w:rsidR="00B51522" w:rsidRPr="00836C3B">
        <w:rPr>
          <w:rFonts w:ascii="Times New Roman" w:hAnsi="Times New Roman" w:cs="Times New Roman"/>
          <w:sz w:val="24"/>
          <w:szCs w:val="24"/>
        </w:rPr>
        <w:t>,</w:t>
      </w:r>
    </w:p>
    <w:p w:rsidR="00AB71DA" w:rsidRPr="00836C3B" w:rsidRDefault="00AB71DA" w:rsidP="00593997">
      <w:pPr>
        <w:pStyle w:val="Odlomakpopisa"/>
        <w:numPr>
          <w:ilvl w:val="0"/>
          <w:numId w:val="6"/>
        </w:numPr>
        <w:jc w:val="both"/>
        <w:rPr>
          <w:rFonts w:ascii="Times New Roman" w:hAnsi="Times New Roman" w:cs="Times New Roman"/>
          <w:sz w:val="24"/>
          <w:szCs w:val="24"/>
        </w:rPr>
      </w:pPr>
      <w:r w:rsidRPr="00836C3B">
        <w:rPr>
          <w:rFonts w:ascii="Times New Roman" w:hAnsi="Times New Roman" w:cs="Times New Roman"/>
          <w:sz w:val="24"/>
          <w:szCs w:val="24"/>
        </w:rPr>
        <w:t>sprječavanje širenja živica i drugog raslinja uz putove</w:t>
      </w:r>
      <w:r w:rsidR="00B51522" w:rsidRPr="00836C3B">
        <w:rPr>
          <w:rFonts w:ascii="Times New Roman" w:hAnsi="Times New Roman" w:cs="Times New Roman"/>
          <w:sz w:val="24"/>
          <w:szCs w:val="24"/>
        </w:rPr>
        <w:t>,</w:t>
      </w:r>
    </w:p>
    <w:p w:rsidR="00AB71DA" w:rsidRPr="00836C3B" w:rsidRDefault="00AB71DA" w:rsidP="00593997">
      <w:pPr>
        <w:pStyle w:val="Odlomakpopisa"/>
        <w:numPr>
          <w:ilvl w:val="0"/>
          <w:numId w:val="6"/>
        </w:numPr>
        <w:jc w:val="both"/>
        <w:rPr>
          <w:rFonts w:ascii="Times New Roman" w:hAnsi="Times New Roman" w:cs="Times New Roman"/>
          <w:sz w:val="24"/>
          <w:szCs w:val="24"/>
        </w:rPr>
      </w:pPr>
      <w:r w:rsidRPr="00836C3B">
        <w:rPr>
          <w:rFonts w:ascii="Times New Roman" w:hAnsi="Times New Roman" w:cs="Times New Roman"/>
          <w:sz w:val="24"/>
          <w:szCs w:val="24"/>
        </w:rPr>
        <w:t>sječa pojedinih stabala ili grana koje otežavaju korištenje puta</w:t>
      </w:r>
      <w:r w:rsidR="00B51522" w:rsidRPr="00836C3B">
        <w:rPr>
          <w:rFonts w:ascii="Times New Roman" w:hAnsi="Times New Roman" w:cs="Times New Roman"/>
          <w:sz w:val="24"/>
          <w:szCs w:val="24"/>
        </w:rPr>
        <w:t>,</w:t>
      </w:r>
    </w:p>
    <w:p w:rsidR="00AB71DA" w:rsidRPr="00836C3B" w:rsidRDefault="00AB71DA" w:rsidP="00593997">
      <w:pPr>
        <w:pStyle w:val="Odlomakpopisa"/>
        <w:numPr>
          <w:ilvl w:val="0"/>
          <w:numId w:val="6"/>
        </w:numPr>
        <w:jc w:val="both"/>
        <w:rPr>
          <w:rFonts w:ascii="Times New Roman" w:hAnsi="Times New Roman" w:cs="Times New Roman"/>
          <w:sz w:val="24"/>
          <w:szCs w:val="24"/>
        </w:rPr>
      </w:pPr>
      <w:r w:rsidRPr="00836C3B">
        <w:rPr>
          <w:rFonts w:ascii="Times New Roman" w:hAnsi="Times New Roman" w:cs="Times New Roman"/>
          <w:sz w:val="24"/>
          <w:szCs w:val="24"/>
        </w:rPr>
        <w:t>sprječavanje oštećivanja putova njihovim nepravilnim korištenjem (preopterećenje,</w:t>
      </w:r>
      <w:r w:rsidR="00B51522" w:rsidRPr="00836C3B">
        <w:rPr>
          <w:rFonts w:ascii="Times New Roman" w:hAnsi="Times New Roman" w:cs="Times New Roman"/>
          <w:sz w:val="24"/>
          <w:szCs w:val="24"/>
        </w:rPr>
        <w:t xml:space="preserve"> </w:t>
      </w:r>
      <w:r w:rsidRPr="00836C3B">
        <w:rPr>
          <w:rFonts w:ascii="Times New Roman" w:hAnsi="Times New Roman" w:cs="Times New Roman"/>
          <w:sz w:val="24"/>
          <w:szCs w:val="24"/>
        </w:rPr>
        <w:t>neovlašteni građevinski zahvati, nasipa</w:t>
      </w:r>
      <w:r w:rsidR="00B51522" w:rsidRPr="00836C3B">
        <w:rPr>
          <w:rFonts w:ascii="Times New Roman" w:hAnsi="Times New Roman" w:cs="Times New Roman"/>
          <w:sz w:val="24"/>
          <w:szCs w:val="24"/>
        </w:rPr>
        <w:t>vanje otpadnim materijalom i slično</w:t>
      </w:r>
      <w:r w:rsidRPr="00836C3B">
        <w:rPr>
          <w:rFonts w:ascii="Times New Roman" w:hAnsi="Times New Roman" w:cs="Times New Roman"/>
          <w:sz w:val="24"/>
          <w:szCs w:val="24"/>
        </w:rPr>
        <w:t>)</w:t>
      </w:r>
      <w:r w:rsidR="00B51522" w:rsidRPr="00836C3B">
        <w:rPr>
          <w:rFonts w:ascii="Times New Roman" w:hAnsi="Times New Roman" w:cs="Times New Roman"/>
          <w:sz w:val="24"/>
          <w:szCs w:val="24"/>
        </w:rPr>
        <w:t>,</w:t>
      </w:r>
    </w:p>
    <w:p w:rsidR="00AB71DA" w:rsidRPr="00836C3B" w:rsidRDefault="00AB71DA" w:rsidP="00593997">
      <w:pPr>
        <w:pStyle w:val="Odlomakpopisa"/>
        <w:numPr>
          <w:ilvl w:val="0"/>
          <w:numId w:val="6"/>
        </w:numPr>
        <w:jc w:val="both"/>
        <w:rPr>
          <w:rFonts w:ascii="Times New Roman" w:hAnsi="Times New Roman" w:cs="Times New Roman"/>
          <w:sz w:val="24"/>
          <w:szCs w:val="24"/>
        </w:rPr>
      </w:pPr>
      <w:r w:rsidRPr="00836C3B">
        <w:rPr>
          <w:rFonts w:ascii="Times New Roman" w:hAnsi="Times New Roman" w:cs="Times New Roman"/>
          <w:sz w:val="24"/>
          <w:szCs w:val="24"/>
        </w:rPr>
        <w:t>sprječavanje uzurpacije putova i zemljišta u njihovom zaštitnom pojasu.</w:t>
      </w:r>
    </w:p>
    <w:p w:rsidR="00B51522" w:rsidRPr="00836C3B" w:rsidRDefault="00B51522" w:rsidP="00AB71DA">
      <w:pPr>
        <w:ind w:left="0" w:firstLine="0"/>
        <w:jc w:val="both"/>
        <w:rPr>
          <w:rFonts w:ascii="Times New Roman" w:hAnsi="Times New Roman" w:cs="Times New Roman"/>
          <w:sz w:val="24"/>
          <w:szCs w:val="24"/>
        </w:rPr>
      </w:pPr>
    </w:p>
    <w:p w:rsidR="00AB71DA" w:rsidRPr="00836C3B" w:rsidRDefault="00AB71DA" w:rsidP="00B51522">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18.</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Zabranjuju se sve radnje koje mogu dovesti do uništavanja poljskih putova, a naročito:</w:t>
      </w:r>
    </w:p>
    <w:p w:rsidR="00AB71DA" w:rsidRPr="00836C3B" w:rsidRDefault="00AB71DA" w:rsidP="00593997">
      <w:pPr>
        <w:pStyle w:val="Odlomakpopisa"/>
        <w:numPr>
          <w:ilvl w:val="0"/>
          <w:numId w:val="7"/>
        </w:numPr>
        <w:jc w:val="both"/>
        <w:rPr>
          <w:rFonts w:ascii="Times New Roman" w:hAnsi="Times New Roman" w:cs="Times New Roman"/>
          <w:sz w:val="24"/>
          <w:szCs w:val="24"/>
        </w:rPr>
      </w:pPr>
      <w:r w:rsidRPr="00836C3B">
        <w:rPr>
          <w:rFonts w:ascii="Times New Roman" w:hAnsi="Times New Roman" w:cs="Times New Roman"/>
          <w:sz w:val="24"/>
          <w:szCs w:val="24"/>
        </w:rPr>
        <w:t>preoravanje poljskih putova</w:t>
      </w:r>
      <w:r w:rsidR="00B51522" w:rsidRPr="00836C3B">
        <w:rPr>
          <w:rFonts w:ascii="Times New Roman" w:hAnsi="Times New Roman" w:cs="Times New Roman"/>
          <w:sz w:val="24"/>
          <w:szCs w:val="24"/>
        </w:rPr>
        <w:t>,</w:t>
      </w:r>
    </w:p>
    <w:p w:rsidR="00AB71DA" w:rsidRPr="00836C3B" w:rsidRDefault="00AB71DA" w:rsidP="00593997">
      <w:pPr>
        <w:pStyle w:val="Odlomakpopisa"/>
        <w:numPr>
          <w:ilvl w:val="0"/>
          <w:numId w:val="7"/>
        </w:numPr>
        <w:jc w:val="both"/>
        <w:rPr>
          <w:rFonts w:ascii="Times New Roman" w:hAnsi="Times New Roman" w:cs="Times New Roman"/>
          <w:sz w:val="24"/>
          <w:szCs w:val="24"/>
        </w:rPr>
      </w:pPr>
      <w:r w:rsidRPr="00836C3B">
        <w:rPr>
          <w:rFonts w:ascii="Times New Roman" w:hAnsi="Times New Roman" w:cs="Times New Roman"/>
          <w:sz w:val="24"/>
          <w:szCs w:val="24"/>
        </w:rPr>
        <w:t>sužavanje poljskih putova</w:t>
      </w:r>
      <w:r w:rsidR="00B51522" w:rsidRPr="00836C3B">
        <w:rPr>
          <w:rFonts w:ascii="Times New Roman" w:hAnsi="Times New Roman" w:cs="Times New Roman"/>
          <w:sz w:val="24"/>
          <w:szCs w:val="24"/>
        </w:rPr>
        <w:t>,</w:t>
      </w:r>
    </w:p>
    <w:p w:rsidR="00AB71DA" w:rsidRPr="00836C3B" w:rsidRDefault="00AB71DA" w:rsidP="00593997">
      <w:pPr>
        <w:pStyle w:val="Odlomakpopisa"/>
        <w:numPr>
          <w:ilvl w:val="0"/>
          <w:numId w:val="7"/>
        </w:numPr>
        <w:jc w:val="both"/>
        <w:rPr>
          <w:rFonts w:ascii="Times New Roman" w:hAnsi="Times New Roman" w:cs="Times New Roman"/>
          <w:sz w:val="24"/>
          <w:szCs w:val="24"/>
        </w:rPr>
      </w:pPr>
      <w:r w:rsidRPr="00836C3B">
        <w:rPr>
          <w:rFonts w:ascii="Times New Roman" w:hAnsi="Times New Roman" w:cs="Times New Roman"/>
          <w:sz w:val="24"/>
          <w:szCs w:val="24"/>
        </w:rPr>
        <w:t>nanošenje zemlje ili raslinja na poljske putove prilikom obrađivanja zemljišta</w:t>
      </w:r>
      <w:r w:rsidR="00B51522" w:rsidRPr="00836C3B">
        <w:rPr>
          <w:rFonts w:ascii="Times New Roman" w:hAnsi="Times New Roman" w:cs="Times New Roman"/>
          <w:sz w:val="24"/>
          <w:szCs w:val="24"/>
        </w:rPr>
        <w:t>,</w:t>
      </w:r>
    </w:p>
    <w:p w:rsidR="00AB71DA" w:rsidRPr="00836C3B" w:rsidRDefault="00AB71DA" w:rsidP="00593997">
      <w:pPr>
        <w:pStyle w:val="Odlomakpopisa"/>
        <w:numPr>
          <w:ilvl w:val="0"/>
          <w:numId w:val="7"/>
        </w:numPr>
        <w:jc w:val="both"/>
        <w:rPr>
          <w:rFonts w:ascii="Times New Roman" w:hAnsi="Times New Roman" w:cs="Times New Roman"/>
          <w:sz w:val="24"/>
          <w:szCs w:val="24"/>
        </w:rPr>
      </w:pPr>
      <w:r w:rsidRPr="00836C3B">
        <w:rPr>
          <w:rFonts w:ascii="Times New Roman" w:hAnsi="Times New Roman" w:cs="Times New Roman"/>
          <w:sz w:val="24"/>
          <w:szCs w:val="24"/>
        </w:rPr>
        <w:t>uništavanje zelenog pojasa uz poljske putove</w:t>
      </w:r>
      <w:r w:rsidR="00B51522" w:rsidRPr="00836C3B">
        <w:rPr>
          <w:rFonts w:ascii="Times New Roman" w:hAnsi="Times New Roman" w:cs="Times New Roman"/>
          <w:sz w:val="24"/>
          <w:szCs w:val="24"/>
        </w:rPr>
        <w:t>,</w:t>
      </w:r>
    </w:p>
    <w:p w:rsidR="00AB71DA" w:rsidRPr="00836C3B" w:rsidRDefault="00AB71DA" w:rsidP="00593997">
      <w:pPr>
        <w:pStyle w:val="Odlomakpopisa"/>
        <w:numPr>
          <w:ilvl w:val="0"/>
          <w:numId w:val="7"/>
        </w:numPr>
        <w:jc w:val="both"/>
        <w:rPr>
          <w:rFonts w:ascii="Times New Roman" w:hAnsi="Times New Roman" w:cs="Times New Roman"/>
          <w:sz w:val="24"/>
          <w:szCs w:val="24"/>
        </w:rPr>
      </w:pPr>
      <w:r w:rsidRPr="00836C3B">
        <w:rPr>
          <w:rFonts w:ascii="Times New Roman" w:hAnsi="Times New Roman" w:cs="Times New Roman"/>
          <w:sz w:val="24"/>
          <w:szCs w:val="24"/>
        </w:rPr>
        <w:t>skretanje oborinskih i drugih voda na poljske putove.</w:t>
      </w:r>
    </w:p>
    <w:p w:rsidR="00B51522" w:rsidRPr="00836C3B" w:rsidRDefault="00B51522" w:rsidP="00AB71DA">
      <w:pPr>
        <w:ind w:left="0" w:firstLine="0"/>
        <w:jc w:val="both"/>
        <w:rPr>
          <w:rFonts w:ascii="Times New Roman" w:hAnsi="Times New Roman" w:cs="Times New Roman"/>
          <w:sz w:val="24"/>
          <w:szCs w:val="24"/>
        </w:rPr>
      </w:pPr>
    </w:p>
    <w:p w:rsidR="00AB71DA" w:rsidRPr="00836C3B" w:rsidRDefault="00AB71DA" w:rsidP="00B51522">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19.</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Vlasnici, odnosno posjednici poljoprivrednog zemljišta kroz ko</w:t>
      </w:r>
      <w:r w:rsidR="008A31BE" w:rsidRPr="00836C3B">
        <w:rPr>
          <w:rFonts w:ascii="Times New Roman" w:hAnsi="Times New Roman" w:cs="Times New Roman"/>
          <w:sz w:val="24"/>
          <w:szCs w:val="24"/>
        </w:rPr>
        <w:t xml:space="preserve">je prolaze prirodni ili umjetni </w:t>
      </w:r>
      <w:r w:rsidR="00AB71DA" w:rsidRPr="00836C3B">
        <w:rPr>
          <w:rFonts w:ascii="Times New Roman" w:hAnsi="Times New Roman" w:cs="Times New Roman"/>
          <w:sz w:val="24"/>
          <w:szCs w:val="24"/>
        </w:rPr>
        <w:t>kanali oborinskih voda, odnosno vlasnici ili posjednici tih kanala dužni su ih čistiti tak</w:t>
      </w:r>
      <w:r w:rsidR="008A31BE" w:rsidRPr="00836C3B">
        <w:rPr>
          <w:rFonts w:ascii="Times New Roman" w:hAnsi="Times New Roman" w:cs="Times New Roman"/>
          <w:sz w:val="24"/>
          <w:szCs w:val="24"/>
        </w:rPr>
        <w:t xml:space="preserve">o da se </w:t>
      </w:r>
      <w:r w:rsidR="00AB71DA" w:rsidRPr="00836C3B">
        <w:rPr>
          <w:rFonts w:ascii="Times New Roman" w:hAnsi="Times New Roman" w:cs="Times New Roman"/>
          <w:sz w:val="24"/>
          <w:szCs w:val="24"/>
        </w:rPr>
        <w:t>spriječi odronjavanje zemlje, zarastanje korovom i raslinje</w:t>
      </w:r>
      <w:r w:rsidR="008A31BE" w:rsidRPr="00836C3B">
        <w:rPr>
          <w:rFonts w:ascii="Times New Roman" w:hAnsi="Times New Roman" w:cs="Times New Roman"/>
          <w:sz w:val="24"/>
          <w:szCs w:val="24"/>
        </w:rPr>
        <w:t xml:space="preserve">m, odnosno omogući prirodni tok </w:t>
      </w:r>
      <w:r w:rsidR="00AB71DA" w:rsidRPr="00836C3B">
        <w:rPr>
          <w:rFonts w:ascii="Times New Roman" w:hAnsi="Times New Roman" w:cs="Times New Roman"/>
          <w:sz w:val="24"/>
          <w:szCs w:val="24"/>
        </w:rPr>
        <w:t>oborinskih voda.</w:t>
      </w:r>
    </w:p>
    <w:p w:rsidR="008A31BE"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Zabranjuje se</w:t>
      </w:r>
      <w:r w:rsidR="008A31BE" w:rsidRPr="00836C3B">
        <w:rPr>
          <w:rFonts w:ascii="Times New Roman" w:hAnsi="Times New Roman" w:cs="Times New Roman"/>
          <w:sz w:val="24"/>
          <w:szCs w:val="24"/>
        </w:rPr>
        <w:t xml:space="preserve"> svako zatrpavanje kanala iz stavka</w:t>
      </w:r>
      <w:r w:rsidR="00AB71DA" w:rsidRPr="00836C3B">
        <w:rPr>
          <w:rFonts w:ascii="Times New Roman" w:hAnsi="Times New Roman" w:cs="Times New Roman"/>
          <w:sz w:val="24"/>
          <w:szCs w:val="24"/>
        </w:rPr>
        <w:t xml:space="preserve"> 1. ovog članka, osim kada se to radi</w:t>
      </w:r>
      <w:r w:rsidR="008A31BE"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temeljem projektne dokumentacije i valjane dozvole nadležnih</w:t>
      </w:r>
      <w:r w:rsidR="008A31BE" w:rsidRPr="00836C3B">
        <w:rPr>
          <w:rFonts w:ascii="Times New Roman" w:hAnsi="Times New Roman" w:cs="Times New Roman"/>
          <w:sz w:val="24"/>
          <w:szCs w:val="24"/>
        </w:rPr>
        <w:t xml:space="preserve"> tijela koju je ishodio vlasnik </w:t>
      </w:r>
      <w:r w:rsidR="00AB71DA" w:rsidRPr="00836C3B">
        <w:rPr>
          <w:rFonts w:ascii="Times New Roman" w:hAnsi="Times New Roman" w:cs="Times New Roman"/>
          <w:sz w:val="24"/>
          <w:szCs w:val="24"/>
        </w:rPr>
        <w:t>poljoprivrednog zemljišta.</w:t>
      </w:r>
    </w:p>
    <w:p w:rsidR="008A31BE" w:rsidRPr="00836C3B" w:rsidRDefault="008A31BE" w:rsidP="00AB71DA">
      <w:pPr>
        <w:ind w:left="0" w:firstLine="0"/>
        <w:jc w:val="both"/>
        <w:rPr>
          <w:rFonts w:ascii="Times New Roman" w:hAnsi="Times New Roman" w:cs="Times New Roman"/>
          <w:sz w:val="24"/>
          <w:szCs w:val="24"/>
        </w:rPr>
      </w:pPr>
    </w:p>
    <w:p w:rsidR="00AB71DA" w:rsidRPr="00836C3B" w:rsidRDefault="00AB71DA" w:rsidP="008A31BE">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20.</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Radi sprječavanja zasjenjivanja susjednih parcela na kojima se vrši poljoprivredna</w:t>
      </w:r>
      <w:r w:rsidR="008A31BE"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proizvodnja, zabranjuje se sadnja visokog raslinja ne</w:t>
      </w:r>
      <w:r w:rsidR="008A31BE" w:rsidRPr="00836C3B">
        <w:rPr>
          <w:rFonts w:ascii="Times New Roman" w:hAnsi="Times New Roman" w:cs="Times New Roman"/>
          <w:sz w:val="24"/>
          <w:szCs w:val="24"/>
        </w:rPr>
        <w:t xml:space="preserve">posredno uz međe. </w:t>
      </w:r>
      <w:r w:rsidR="00AB71DA" w:rsidRPr="00836C3B">
        <w:rPr>
          <w:rFonts w:ascii="Times New Roman" w:hAnsi="Times New Roman" w:cs="Times New Roman"/>
          <w:sz w:val="24"/>
          <w:szCs w:val="24"/>
        </w:rPr>
        <w:t>U protivnom oštećeni vlasnici poljoprivrednih parcela mogu poduzimati radnje za</w:t>
      </w:r>
      <w:r w:rsidR="008A31BE"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nadoknadu štete sukladno Zakonu o vlasništvu i drugim stvarnim pravima.</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Vlasnici odnosno posjednici poljoprivrednog zemljišta ne smiju sadnjom voćaka ili drugih</w:t>
      </w:r>
      <w:r w:rsidR="008A31BE" w:rsidRPr="00836C3B">
        <w:rPr>
          <w:rFonts w:ascii="Times New Roman" w:hAnsi="Times New Roman" w:cs="Times New Roman"/>
          <w:sz w:val="24"/>
          <w:szCs w:val="24"/>
        </w:rPr>
        <w:t xml:space="preserve"> </w:t>
      </w:r>
      <w:proofErr w:type="spellStart"/>
      <w:r w:rsidR="00AB71DA" w:rsidRPr="00836C3B">
        <w:rPr>
          <w:rFonts w:ascii="Times New Roman" w:hAnsi="Times New Roman" w:cs="Times New Roman"/>
          <w:sz w:val="24"/>
          <w:szCs w:val="24"/>
        </w:rPr>
        <w:t>visokorastućih</w:t>
      </w:r>
      <w:proofErr w:type="spellEnd"/>
      <w:r w:rsidR="00AB71DA" w:rsidRPr="00836C3B">
        <w:rPr>
          <w:rFonts w:ascii="Times New Roman" w:hAnsi="Times New Roman" w:cs="Times New Roman"/>
          <w:sz w:val="24"/>
          <w:szCs w:val="24"/>
        </w:rPr>
        <w:t xml:space="preserve"> kultura zasjenjivati susjedne parcele te ta</w:t>
      </w:r>
      <w:r w:rsidR="008A31BE" w:rsidRPr="00836C3B">
        <w:rPr>
          <w:rFonts w:ascii="Times New Roman" w:hAnsi="Times New Roman" w:cs="Times New Roman"/>
          <w:sz w:val="24"/>
          <w:szCs w:val="24"/>
        </w:rPr>
        <w:t xml:space="preserve">ko onemogućavati ili umanjivati </w:t>
      </w:r>
      <w:r w:rsidR="00AB71DA" w:rsidRPr="00836C3B">
        <w:rPr>
          <w:rFonts w:ascii="Times New Roman" w:hAnsi="Times New Roman" w:cs="Times New Roman"/>
          <w:sz w:val="24"/>
          <w:szCs w:val="24"/>
        </w:rPr>
        <w:t>poljoprivrednu proizvodnju na tim parcelama.</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Pojedinačna stabla, odnosno trajni nasadi sade se ovisno o njihovom habitusu, na</w:t>
      </w:r>
      <w:r w:rsidR="008A31BE"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dovoljnoj udaljenosti od susjednih parcela da ne zasjene susjedno zemljište.</w:t>
      </w:r>
    </w:p>
    <w:p w:rsidR="008A31BE" w:rsidRPr="00836C3B" w:rsidRDefault="008A31BE" w:rsidP="00332CC4">
      <w:pPr>
        <w:ind w:left="0" w:firstLine="0"/>
        <w:rPr>
          <w:rFonts w:ascii="Times New Roman" w:hAnsi="Times New Roman" w:cs="Times New Roman"/>
          <w:b/>
          <w:sz w:val="24"/>
          <w:szCs w:val="24"/>
        </w:rPr>
      </w:pPr>
    </w:p>
    <w:p w:rsidR="00AB71DA" w:rsidRPr="00836C3B" w:rsidRDefault="00AB71DA" w:rsidP="008A31BE">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21.</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Radi uređivanja i održavanja poljoprivrednih rudina, a na područjima na kojima je zbog</w:t>
      </w:r>
      <w:r w:rsidR="008A31BE"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izloženosti vjetru većeg intenziteta ili duljeg trajanja otežana ili smanjena poljoprivredna</w:t>
      </w:r>
    </w:p>
    <w:p w:rsidR="00AB71DA" w:rsidRPr="00836C3B" w:rsidRDefault="00AB71DA" w:rsidP="00AB71DA">
      <w:pPr>
        <w:ind w:left="0" w:firstLine="0"/>
        <w:jc w:val="both"/>
        <w:rPr>
          <w:rFonts w:ascii="Times New Roman" w:hAnsi="Times New Roman" w:cs="Times New Roman"/>
          <w:sz w:val="24"/>
          <w:szCs w:val="24"/>
        </w:rPr>
      </w:pPr>
      <w:r w:rsidRPr="00836C3B">
        <w:rPr>
          <w:rFonts w:ascii="Times New Roman" w:hAnsi="Times New Roman" w:cs="Times New Roman"/>
          <w:sz w:val="24"/>
          <w:szCs w:val="24"/>
        </w:rPr>
        <w:lastRenderedPageBreak/>
        <w:t>proizvodnja, vlasnik je dužan određeni pojas zemljišta zasaditi stablašicama.</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Stablašice koje čine vjetrobranski pojas vlasnici su dužni redovito održavati i obnavljati.</w:t>
      </w:r>
    </w:p>
    <w:p w:rsidR="008A31BE" w:rsidRPr="00836C3B" w:rsidRDefault="008A31BE" w:rsidP="00AB71DA">
      <w:pPr>
        <w:ind w:left="0" w:firstLine="0"/>
        <w:jc w:val="both"/>
        <w:rPr>
          <w:rFonts w:ascii="Times New Roman" w:hAnsi="Times New Roman" w:cs="Times New Roman"/>
          <w:sz w:val="24"/>
          <w:szCs w:val="24"/>
        </w:rPr>
      </w:pPr>
    </w:p>
    <w:p w:rsidR="00AB71DA" w:rsidRPr="00836C3B" w:rsidRDefault="00AB71DA" w:rsidP="00AB71DA">
      <w:pPr>
        <w:ind w:left="0" w:firstLine="0"/>
        <w:jc w:val="both"/>
        <w:rPr>
          <w:rFonts w:ascii="Times New Roman" w:hAnsi="Times New Roman" w:cs="Times New Roman"/>
          <w:b/>
          <w:sz w:val="24"/>
          <w:szCs w:val="24"/>
        </w:rPr>
      </w:pPr>
      <w:r w:rsidRPr="00836C3B">
        <w:rPr>
          <w:rFonts w:ascii="Times New Roman" w:hAnsi="Times New Roman" w:cs="Times New Roman"/>
          <w:b/>
          <w:sz w:val="24"/>
          <w:szCs w:val="24"/>
        </w:rPr>
        <w:t>IV. POSEBNE MJERE ZAŠTITE OD POŽARA</w:t>
      </w:r>
    </w:p>
    <w:p w:rsidR="008A31BE" w:rsidRPr="00836C3B" w:rsidRDefault="008A31BE" w:rsidP="00AB71DA">
      <w:pPr>
        <w:ind w:left="0" w:firstLine="0"/>
        <w:jc w:val="both"/>
        <w:rPr>
          <w:rFonts w:ascii="Times New Roman" w:hAnsi="Times New Roman" w:cs="Times New Roman"/>
          <w:sz w:val="24"/>
          <w:szCs w:val="24"/>
        </w:rPr>
      </w:pPr>
    </w:p>
    <w:p w:rsidR="00AB71DA" w:rsidRPr="00836C3B" w:rsidRDefault="00AB71DA" w:rsidP="008A31BE">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22.</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Radi sprječavanja pojave i širenja požara na poljoprivrednom zemljištu vlasnici odnosno</w:t>
      </w:r>
      <w:r w:rsidR="008A31BE"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posjednici dužni su poduzimati slijedeće mjere:</w:t>
      </w:r>
    </w:p>
    <w:p w:rsidR="00AB71DA" w:rsidRPr="00836C3B" w:rsidRDefault="00AB71DA" w:rsidP="00593997">
      <w:pPr>
        <w:pStyle w:val="Odlomakpopisa"/>
        <w:numPr>
          <w:ilvl w:val="0"/>
          <w:numId w:val="8"/>
        </w:numPr>
        <w:jc w:val="both"/>
        <w:rPr>
          <w:rFonts w:ascii="Times New Roman" w:hAnsi="Times New Roman" w:cs="Times New Roman"/>
          <w:sz w:val="24"/>
          <w:szCs w:val="24"/>
        </w:rPr>
      </w:pPr>
      <w:r w:rsidRPr="00836C3B">
        <w:rPr>
          <w:rFonts w:ascii="Times New Roman" w:hAnsi="Times New Roman" w:cs="Times New Roman"/>
          <w:sz w:val="24"/>
          <w:szCs w:val="24"/>
        </w:rPr>
        <w:t>održavati, uređivati i čistiti međe, živice, kanale te poljske i šumske putove</w:t>
      </w:r>
      <w:r w:rsidR="008A31BE" w:rsidRPr="00836C3B">
        <w:rPr>
          <w:rFonts w:ascii="Times New Roman" w:hAnsi="Times New Roman" w:cs="Times New Roman"/>
          <w:sz w:val="24"/>
          <w:szCs w:val="24"/>
        </w:rPr>
        <w:t>,</w:t>
      </w:r>
    </w:p>
    <w:p w:rsidR="00AB71DA" w:rsidRPr="00836C3B" w:rsidRDefault="00AB71DA" w:rsidP="00593997">
      <w:pPr>
        <w:pStyle w:val="Odlomakpopisa"/>
        <w:numPr>
          <w:ilvl w:val="0"/>
          <w:numId w:val="8"/>
        </w:numPr>
        <w:jc w:val="both"/>
        <w:rPr>
          <w:rFonts w:ascii="Times New Roman" w:hAnsi="Times New Roman" w:cs="Times New Roman"/>
          <w:sz w:val="24"/>
          <w:szCs w:val="24"/>
        </w:rPr>
      </w:pPr>
      <w:r w:rsidRPr="00836C3B">
        <w:rPr>
          <w:rFonts w:ascii="Times New Roman" w:hAnsi="Times New Roman" w:cs="Times New Roman"/>
          <w:sz w:val="24"/>
          <w:szCs w:val="24"/>
        </w:rPr>
        <w:t>uklanjati suhe biljne ostatke nakon provedenih agrotehničkih mjera i nakon žetve, berbe i</w:t>
      </w:r>
      <w:r w:rsidR="008A31BE" w:rsidRPr="00836C3B">
        <w:rPr>
          <w:rFonts w:ascii="Times New Roman" w:hAnsi="Times New Roman" w:cs="Times New Roman"/>
          <w:sz w:val="24"/>
          <w:szCs w:val="24"/>
        </w:rPr>
        <w:t xml:space="preserve"> slično</w:t>
      </w:r>
      <w:r w:rsidRPr="00836C3B">
        <w:rPr>
          <w:rFonts w:ascii="Times New Roman" w:hAnsi="Times New Roman" w:cs="Times New Roman"/>
          <w:sz w:val="24"/>
          <w:szCs w:val="24"/>
        </w:rPr>
        <w:t>, najkasnije do 1. lipnja tekuće godine</w:t>
      </w:r>
      <w:r w:rsidR="008A31BE" w:rsidRPr="00836C3B">
        <w:rPr>
          <w:rFonts w:ascii="Times New Roman" w:hAnsi="Times New Roman" w:cs="Times New Roman"/>
          <w:sz w:val="24"/>
          <w:szCs w:val="24"/>
        </w:rPr>
        <w:t>,</w:t>
      </w:r>
    </w:p>
    <w:p w:rsidR="00AB71DA" w:rsidRPr="00836C3B" w:rsidRDefault="00AB71DA" w:rsidP="00593997">
      <w:pPr>
        <w:pStyle w:val="Odlomakpopisa"/>
        <w:numPr>
          <w:ilvl w:val="0"/>
          <w:numId w:val="8"/>
        </w:numPr>
        <w:jc w:val="both"/>
        <w:rPr>
          <w:rFonts w:ascii="Times New Roman" w:hAnsi="Times New Roman" w:cs="Times New Roman"/>
          <w:sz w:val="24"/>
          <w:szCs w:val="24"/>
        </w:rPr>
      </w:pPr>
      <w:r w:rsidRPr="00836C3B">
        <w:rPr>
          <w:rFonts w:ascii="Times New Roman" w:hAnsi="Times New Roman" w:cs="Times New Roman"/>
          <w:sz w:val="24"/>
          <w:szCs w:val="24"/>
        </w:rPr>
        <w:t>odstraniti biljne ostatke nakon sječe i čišćenja šume, putova i međa na šumskom</w:t>
      </w:r>
      <w:r w:rsidR="008A31BE" w:rsidRPr="00836C3B">
        <w:rPr>
          <w:rFonts w:ascii="Times New Roman" w:hAnsi="Times New Roman" w:cs="Times New Roman"/>
          <w:sz w:val="24"/>
          <w:szCs w:val="24"/>
        </w:rPr>
        <w:t xml:space="preserve"> </w:t>
      </w:r>
      <w:r w:rsidRPr="00836C3B">
        <w:rPr>
          <w:rFonts w:ascii="Times New Roman" w:hAnsi="Times New Roman" w:cs="Times New Roman"/>
          <w:sz w:val="24"/>
          <w:szCs w:val="24"/>
        </w:rPr>
        <w:t>zemljištu koje graniči s poljoprivrednim zemljištem</w:t>
      </w:r>
      <w:r w:rsidR="008A31BE" w:rsidRPr="00836C3B">
        <w:rPr>
          <w:rFonts w:ascii="Times New Roman" w:hAnsi="Times New Roman" w:cs="Times New Roman"/>
          <w:sz w:val="24"/>
          <w:szCs w:val="24"/>
        </w:rPr>
        <w:t>,</w:t>
      </w:r>
    </w:p>
    <w:p w:rsidR="00AB71DA" w:rsidRPr="00836C3B" w:rsidRDefault="00AB71DA" w:rsidP="00593997">
      <w:pPr>
        <w:pStyle w:val="Odlomakpopisa"/>
        <w:numPr>
          <w:ilvl w:val="0"/>
          <w:numId w:val="8"/>
        </w:numPr>
        <w:jc w:val="both"/>
        <w:rPr>
          <w:rFonts w:ascii="Times New Roman" w:hAnsi="Times New Roman" w:cs="Times New Roman"/>
          <w:sz w:val="24"/>
          <w:szCs w:val="24"/>
        </w:rPr>
      </w:pPr>
      <w:r w:rsidRPr="00836C3B">
        <w:rPr>
          <w:rFonts w:ascii="Times New Roman" w:hAnsi="Times New Roman" w:cs="Times New Roman"/>
          <w:sz w:val="24"/>
          <w:szCs w:val="24"/>
        </w:rPr>
        <w:t>uz međe preorati ili očistiti zemljište zatravljeno suhim biljem i biljnim otpadom</w:t>
      </w:r>
      <w:r w:rsidR="008A31BE" w:rsidRPr="00836C3B">
        <w:rPr>
          <w:rFonts w:ascii="Times New Roman" w:hAnsi="Times New Roman" w:cs="Times New Roman"/>
          <w:sz w:val="24"/>
          <w:szCs w:val="24"/>
        </w:rPr>
        <w:t>,</w:t>
      </w:r>
    </w:p>
    <w:p w:rsidR="00AB71DA" w:rsidRPr="00836C3B" w:rsidRDefault="00AB71DA" w:rsidP="00593997">
      <w:pPr>
        <w:pStyle w:val="Odlomakpopisa"/>
        <w:numPr>
          <w:ilvl w:val="0"/>
          <w:numId w:val="8"/>
        </w:numPr>
        <w:jc w:val="both"/>
        <w:rPr>
          <w:rFonts w:ascii="Times New Roman" w:hAnsi="Times New Roman" w:cs="Times New Roman"/>
          <w:sz w:val="24"/>
          <w:szCs w:val="24"/>
        </w:rPr>
      </w:pPr>
      <w:r w:rsidRPr="00836C3B">
        <w:rPr>
          <w:rFonts w:ascii="Times New Roman" w:hAnsi="Times New Roman" w:cs="Times New Roman"/>
          <w:sz w:val="24"/>
          <w:szCs w:val="24"/>
        </w:rPr>
        <w:t>spaljivanje i uništavanje biljnih otpadaka i korova na poljoprivrednom i šumskom zemljištu</w:t>
      </w:r>
      <w:r w:rsidR="008A31BE" w:rsidRPr="00836C3B">
        <w:rPr>
          <w:rFonts w:ascii="Times New Roman" w:hAnsi="Times New Roman" w:cs="Times New Roman"/>
          <w:sz w:val="24"/>
          <w:szCs w:val="24"/>
        </w:rPr>
        <w:t xml:space="preserve"> </w:t>
      </w:r>
      <w:r w:rsidRPr="00836C3B">
        <w:rPr>
          <w:rFonts w:ascii="Times New Roman" w:hAnsi="Times New Roman" w:cs="Times New Roman"/>
          <w:sz w:val="24"/>
          <w:szCs w:val="24"/>
        </w:rPr>
        <w:t>vršiti samo uz poduzimanje odgovarajućih propisanih preventivnih mjera opreza sukladno</w:t>
      </w:r>
      <w:r w:rsidR="008A31BE" w:rsidRPr="00836C3B">
        <w:rPr>
          <w:rFonts w:ascii="Times New Roman" w:hAnsi="Times New Roman" w:cs="Times New Roman"/>
          <w:sz w:val="24"/>
          <w:szCs w:val="24"/>
        </w:rPr>
        <w:t xml:space="preserve"> </w:t>
      </w:r>
      <w:r w:rsidRPr="00836C3B">
        <w:rPr>
          <w:rFonts w:ascii="Times New Roman" w:hAnsi="Times New Roman" w:cs="Times New Roman"/>
          <w:sz w:val="24"/>
          <w:szCs w:val="24"/>
        </w:rPr>
        <w:t>Zakonu o zaštiti od požara.</w:t>
      </w:r>
    </w:p>
    <w:p w:rsidR="008A31BE" w:rsidRPr="00836C3B" w:rsidRDefault="008A31BE" w:rsidP="00AB71DA">
      <w:pPr>
        <w:ind w:left="0" w:firstLine="0"/>
        <w:jc w:val="both"/>
        <w:rPr>
          <w:rFonts w:ascii="Times New Roman" w:hAnsi="Times New Roman" w:cs="Times New Roman"/>
          <w:sz w:val="24"/>
          <w:szCs w:val="24"/>
        </w:rPr>
      </w:pPr>
    </w:p>
    <w:p w:rsidR="00AB71DA" w:rsidRPr="00836C3B" w:rsidRDefault="00AB71DA" w:rsidP="008A31BE">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23.</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Spaljivanje korova, trave i drugog otpadnog materijala biljnog porijekla te loženja vatre na</w:t>
      </w:r>
      <w:r w:rsidR="008A31BE"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poljoprivrednim površinama može se obavljati ako su poznate sljedeće mjere opreznosti:</w:t>
      </w:r>
    </w:p>
    <w:p w:rsidR="00AB71DA" w:rsidRPr="00836C3B" w:rsidRDefault="00AB71DA" w:rsidP="00593997">
      <w:pPr>
        <w:pStyle w:val="Odlomakpopisa"/>
        <w:numPr>
          <w:ilvl w:val="0"/>
          <w:numId w:val="9"/>
        </w:numPr>
        <w:jc w:val="both"/>
        <w:rPr>
          <w:rFonts w:ascii="Times New Roman" w:hAnsi="Times New Roman" w:cs="Times New Roman"/>
          <w:sz w:val="24"/>
          <w:szCs w:val="24"/>
        </w:rPr>
      </w:pPr>
      <w:r w:rsidRPr="00836C3B">
        <w:rPr>
          <w:rFonts w:ascii="Times New Roman" w:hAnsi="Times New Roman" w:cs="Times New Roman"/>
          <w:sz w:val="24"/>
          <w:szCs w:val="24"/>
        </w:rPr>
        <w:t>ako se spaljivanje korova i loženje vatre na otvorenom prostoru obavlja na većoj</w:t>
      </w:r>
      <w:r w:rsidR="008A31BE" w:rsidRPr="00836C3B">
        <w:rPr>
          <w:rFonts w:ascii="Times New Roman" w:hAnsi="Times New Roman" w:cs="Times New Roman"/>
          <w:sz w:val="24"/>
          <w:szCs w:val="24"/>
        </w:rPr>
        <w:t xml:space="preserve"> </w:t>
      </w:r>
      <w:r w:rsidRPr="00836C3B">
        <w:rPr>
          <w:rFonts w:ascii="Times New Roman" w:hAnsi="Times New Roman" w:cs="Times New Roman"/>
          <w:sz w:val="24"/>
          <w:szCs w:val="24"/>
        </w:rPr>
        <w:t>poljoprivrednoj površini, vlasnici odnosno posjednici poljoprivrednog zemljišta dužni su</w:t>
      </w:r>
      <w:r w:rsidR="008A31BE" w:rsidRPr="00836C3B">
        <w:rPr>
          <w:rFonts w:ascii="Times New Roman" w:hAnsi="Times New Roman" w:cs="Times New Roman"/>
          <w:sz w:val="24"/>
          <w:szCs w:val="24"/>
        </w:rPr>
        <w:t xml:space="preserve"> </w:t>
      </w:r>
      <w:r w:rsidRPr="00836C3B">
        <w:rPr>
          <w:rFonts w:ascii="Times New Roman" w:hAnsi="Times New Roman" w:cs="Times New Roman"/>
          <w:sz w:val="24"/>
          <w:szCs w:val="24"/>
        </w:rPr>
        <w:t>tražiti odobrenje nadležne vatrogasne postrojbe koja će osigurati dežurstvo</w:t>
      </w:r>
      <w:r w:rsidR="008A31BE" w:rsidRPr="00836C3B">
        <w:rPr>
          <w:rFonts w:ascii="Times New Roman" w:hAnsi="Times New Roman" w:cs="Times New Roman"/>
          <w:sz w:val="24"/>
          <w:szCs w:val="24"/>
        </w:rPr>
        <w:t xml:space="preserve"> </w:t>
      </w:r>
      <w:r w:rsidRPr="00836C3B">
        <w:rPr>
          <w:rFonts w:ascii="Times New Roman" w:hAnsi="Times New Roman" w:cs="Times New Roman"/>
          <w:sz w:val="24"/>
          <w:szCs w:val="24"/>
        </w:rPr>
        <w:t>odgovarajućeg broja vatrogasaca s opremom za gašenje požara, a na manjim</w:t>
      </w:r>
      <w:r w:rsidR="008A31BE" w:rsidRPr="00836C3B">
        <w:rPr>
          <w:rFonts w:ascii="Times New Roman" w:hAnsi="Times New Roman" w:cs="Times New Roman"/>
          <w:sz w:val="24"/>
          <w:szCs w:val="24"/>
        </w:rPr>
        <w:t xml:space="preserve"> </w:t>
      </w:r>
      <w:r w:rsidRPr="00836C3B">
        <w:rPr>
          <w:rFonts w:ascii="Times New Roman" w:hAnsi="Times New Roman" w:cs="Times New Roman"/>
          <w:sz w:val="24"/>
          <w:szCs w:val="24"/>
        </w:rPr>
        <w:t>površinama treba primijeniti potrebne mjere zaštite od požara</w:t>
      </w:r>
      <w:r w:rsidR="008A31BE" w:rsidRPr="00836C3B">
        <w:rPr>
          <w:rFonts w:ascii="Times New Roman" w:hAnsi="Times New Roman" w:cs="Times New Roman"/>
          <w:sz w:val="24"/>
          <w:szCs w:val="24"/>
        </w:rPr>
        <w:t>,</w:t>
      </w:r>
    </w:p>
    <w:p w:rsidR="00AB71DA" w:rsidRPr="00836C3B" w:rsidRDefault="00AB71DA" w:rsidP="00593997">
      <w:pPr>
        <w:pStyle w:val="Odlomakpopisa"/>
        <w:numPr>
          <w:ilvl w:val="0"/>
          <w:numId w:val="9"/>
        </w:numPr>
        <w:jc w:val="both"/>
        <w:rPr>
          <w:rFonts w:ascii="Times New Roman" w:hAnsi="Times New Roman" w:cs="Times New Roman"/>
          <w:sz w:val="24"/>
          <w:szCs w:val="24"/>
        </w:rPr>
      </w:pPr>
      <w:r w:rsidRPr="00836C3B">
        <w:rPr>
          <w:rFonts w:ascii="Times New Roman" w:hAnsi="Times New Roman" w:cs="Times New Roman"/>
          <w:sz w:val="24"/>
          <w:szCs w:val="24"/>
        </w:rPr>
        <w:t>mjesto spaljivanja korova i loženja vatre na otvorenom prostoru mora biti najmanje 50</w:t>
      </w:r>
      <w:r w:rsidR="008A31BE" w:rsidRPr="00836C3B">
        <w:rPr>
          <w:rFonts w:ascii="Times New Roman" w:hAnsi="Times New Roman" w:cs="Times New Roman"/>
          <w:sz w:val="24"/>
          <w:szCs w:val="24"/>
        </w:rPr>
        <w:t xml:space="preserve"> </w:t>
      </w:r>
      <w:r w:rsidRPr="00836C3B">
        <w:rPr>
          <w:rFonts w:ascii="Times New Roman" w:hAnsi="Times New Roman" w:cs="Times New Roman"/>
          <w:sz w:val="24"/>
          <w:szCs w:val="24"/>
        </w:rPr>
        <w:t>metara udaljeno od gospodarskih i</w:t>
      </w:r>
      <w:r w:rsidR="008A31BE" w:rsidRPr="00836C3B">
        <w:rPr>
          <w:rFonts w:ascii="Times New Roman" w:hAnsi="Times New Roman" w:cs="Times New Roman"/>
          <w:sz w:val="24"/>
          <w:szCs w:val="24"/>
        </w:rPr>
        <w:t xml:space="preserve"> stambenih objekata, najmanje </w:t>
      </w:r>
      <w:r w:rsidR="00BF25C9" w:rsidRPr="00836C3B">
        <w:rPr>
          <w:rFonts w:ascii="Times New Roman" w:hAnsi="Times New Roman" w:cs="Times New Roman"/>
          <w:sz w:val="24"/>
          <w:szCs w:val="24"/>
        </w:rPr>
        <w:t>200</w:t>
      </w:r>
      <w:r w:rsidRPr="00836C3B">
        <w:rPr>
          <w:rFonts w:ascii="Times New Roman" w:hAnsi="Times New Roman" w:cs="Times New Roman"/>
          <w:sz w:val="24"/>
          <w:szCs w:val="24"/>
        </w:rPr>
        <w:t xml:space="preserve"> m od ruba</w:t>
      </w:r>
      <w:r w:rsidR="008A31BE" w:rsidRPr="00836C3B">
        <w:rPr>
          <w:rFonts w:ascii="Times New Roman" w:hAnsi="Times New Roman" w:cs="Times New Roman"/>
          <w:sz w:val="24"/>
          <w:szCs w:val="24"/>
        </w:rPr>
        <w:t xml:space="preserve"> </w:t>
      </w:r>
      <w:r w:rsidRPr="00836C3B">
        <w:rPr>
          <w:rFonts w:ascii="Times New Roman" w:hAnsi="Times New Roman" w:cs="Times New Roman"/>
          <w:sz w:val="24"/>
          <w:szCs w:val="24"/>
        </w:rPr>
        <w:t>šumskog zemljišta i dovoljno udaljeno od krošnji stabala i nasada na susjednim</w:t>
      </w:r>
      <w:r w:rsidR="008A31BE" w:rsidRPr="00836C3B">
        <w:rPr>
          <w:rFonts w:ascii="Times New Roman" w:hAnsi="Times New Roman" w:cs="Times New Roman"/>
          <w:sz w:val="24"/>
          <w:szCs w:val="24"/>
        </w:rPr>
        <w:t xml:space="preserve"> </w:t>
      </w:r>
      <w:r w:rsidRPr="00836C3B">
        <w:rPr>
          <w:rFonts w:ascii="Times New Roman" w:hAnsi="Times New Roman" w:cs="Times New Roman"/>
          <w:sz w:val="24"/>
          <w:szCs w:val="24"/>
        </w:rPr>
        <w:t>parcelama, te na udaljenosti većoj od 100 m od stogova slame i sijena kao i drugih</w:t>
      </w:r>
      <w:r w:rsidR="008A31BE" w:rsidRPr="00836C3B">
        <w:rPr>
          <w:rFonts w:ascii="Times New Roman" w:hAnsi="Times New Roman" w:cs="Times New Roman"/>
          <w:sz w:val="24"/>
          <w:szCs w:val="24"/>
        </w:rPr>
        <w:t xml:space="preserve"> </w:t>
      </w:r>
      <w:r w:rsidRPr="00836C3B">
        <w:rPr>
          <w:rFonts w:ascii="Times New Roman" w:hAnsi="Times New Roman" w:cs="Times New Roman"/>
          <w:sz w:val="24"/>
          <w:szCs w:val="24"/>
        </w:rPr>
        <w:t>objekata u kojima je uskladišteno sijeno, slama i drugi zapaljivi materijal</w:t>
      </w:r>
      <w:r w:rsidR="008A31BE" w:rsidRPr="00836C3B">
        <w:rPr>
          <w:rFonts w:ascii="Times New Roman" w:hAnsi="Times New Roman" w:cs="Times New Roman"/>
          <w:sz w:val="24"/>
          <w:szCs w:val="24"/>
        </w:rPr>
        <w:t>,</w:t>
      </w:r>
    </w:p>
    <w:p w:rsidR="00AB71DA" w:rsidRPr="00836C3B" w:rsidRDefault="00AB71DA" w:rsidP="00593997">
      <w:pPr>
        <w:pStyle w:val="Odlomakpopisa"/>
        <w:numPr>
          <w:ilvl w:val="0"/>
          <w:numId w:val="9"/>
        </w:numPr>
        <w:jc w:val="both"/>
        <w:rPr>
          <w:rFonts w:ascii="Times New Roman" w:hAnsi="Times New Roman" w:cs="Times New Roman"/>
          <w:sz w:val="24"/>
          <w:szCs w:val="24"/>
        </w:rPr>
      </w:pPr>
      <w:r w:rsidRPr="00836C3B">
        <w:rPr>
          <w:rFonts w:ascii="Times New Roman" w:hAnsi="Times New Roman" w:cs="Times New Roman"/>
          <w:sz w:val="24"/>
          <w:szCs w:val="24"/>
        </w:rPr>
        <w:t>mjesto spaljivanja mora biti tako odabrano da se vatra ne može proširiti preko gorivog</w:t>
      </w:r>
      <w:r w:rsidR="008A31BE" w:rsidRPr="00836C3B">
        <w:rPr>
          <w:rFonts w:ascii="Times New Roman" w:hAnsi="Times New Roman" w:cs="Times New Roman"/>
          <w:sz w:val="24"/>
          <w:szCs w:val="24"/>
        </w:rPr>
        <w:t xml:space="preserve"> </w:t>
      </w:r>
      <w:r w:rsidRPr="00836C3B">
        <w:rPr>
          <w:rFonts w:ascii="Times New Roman" w:hAnsi="Times New Roman" w:cs="Times New Roman"/>
          <w:sz w:val="24"/>
          <w:szCs w:val="24"/>
        </w:rPr>
        <w:t>materijala na zemlji, kao ni prelijetanja iskri</w:t>
      </w:r>
      <w:r w:rsidR="008A31BE" w:rsidRPr="00836C3B">
        <w:rPr>
          <w:rFonts w:ascii="Times New Roman" w:hAnsi="Times New Roman" w:cs="Times New Roman"/>
          <w:sz w:val="24"/>
          <w:szCs w:val="24"/>
        </w:rPr>
        <w:t>,</w:t>
      </w:r>
    </w:p>
    <w:p w:rsidR="00AB71DA" w:rsidRPr="00836C3B" w:rsidRDefault="00AB71DA" w:rsidP="00593997">
      <w:pPr>
        <w:pStyle w:val="Odlomakpopisa"/>
        <w:numPr>
          <w:ilvl w:val="0"/>
          <w:numId w:val="9"/>
        </w:numPr>
        <w:jc w:val="both"/>
        <w:rPr>
          <w:rFonts w:ascii="Times New Roman" w:hAnsi="Times New Roman" w:cs="Times New Roman"/>
          <w:sz w:val="24"/>
          <w:szCs w:val="24"/>
        </w:rPr>
      </w:pPr>
      <w:r w:rsidRPr="00836C3B">
        <w:rPr>
          <w:rFonts w:ascii="Times New Roman" w:hAnsi="Times New Roman" w:cs="Times New Roman"/>
          <w:sz w:val="24"/>
          <w:szCs w:val="24"/>
        </w:rPr>
        <w:t>osoba koja obavlja spaljivanje korova i loženje vatre na otvorenom prostoru mora biti</w:t>
      </w:r>
      <w:r w:rsidR="008A31BE" w:rsidRPr="00836C3B">
        <w:rPr>
          <w:rFonts w:ascii="Times New Roman" w:hAnsi="Times New Roman" w:cs="Times New Roman"/>
          <w:sz w:val="24"/>
          <w:szCs w:val="24"/>
        </w:rPr>
        <w:t xml:space="preserve"> </w:t>
      </w:r>
      <w:r w:rsidRPr="00836C3B">
        <w:rPr>
          <w:rFonts w:ascii="Times New Roman" w:hAnsi="Times New Roman" w:cs="Times New Roman"/>
          <w:sz w:val="24"/>
          <w:szCs w:val="24"/>
        </w:rPr>
        <w:t>punoljetna, stalno prisutna pri spaljivanju s pričuvnom opremom za gašenje požara</w:t>
      </w:r>
      <w:r w:rsidR="008A31BE" w:rsidRPr="00836C3B">
        <w:rPr>
          <w:rFonts w:ascii="Times New Roman" w:hAnsi="Times New Roman" w:cs="Times New Roman"/>
          <w:sz w:val="24"/>
          <w:szCs w:val="24"/>
        </w:rPr>
        <w:t xml:space="preserve"> </w:t>
      </w:r>
      <w:r w:rsidRPr="00836C3B">
        <w:rPr>
          <w:rFonts w:ascii="Times New Roman" w:hAnsi="Times New Roman" w:cs="Times New Roman"/>
          <w:sz w:val="24"/>
          <w:szCs w:val="24"/>
        </w:rPr>
        <w:t>(lop</w:t>
      </w:r>
      <w:r w:rsidR="008A31BE" w:rsidRPr="00836C3B">
        <w:rPr>
          <w:rFonts w:ascii="Times New Roman" w:hAnsi="Times New Roman" w:cs="Times New Roman"/>
          <w:sz w:val="24"/>
          <w:szCs w:val="24"/>
        </w:rPr>
        <w:t>ata, kanta napunjena vodom i slično</w:t>
      </w:r>
      <w:r w:rsidRPr="00836C3B">
        <w:rPr>
          <w:rFonts w:ascii="Times New Roman" w:hAnsi="Times New Roman" w:cs="Times New Roman"/>
          <w:sz w:val="24"/>
          <w:szCs w:val="24"/>
        </w:rPr>
        <w:t>)</w:t>
      </w:r>
      <w:r w:rsidR="008A31BE" w:rsidRPr="00836C3B">
        <w:rPr>
          <w:rFonts w:ascii="Times New Roman" w:hAnsi="Times New Roman" w:cs="Times New Roman"/>
          <w:sz w:val="24"/>
          <w:szCs w:val="24"/>
        </w:rPr>
        <w:t>,</w:t>
      </w:r>
    </w:p>
    <w:p w:rsidR="00AB71DA" w:rsidRPr="00836C3B" w:rsidRDefault="00AB71DA" w:rsidP="00593997">
      <w:pPr>
        <w:pStyle w:val="Odlomakpopisa"/>
        <w:numPr>
          <w:ilvl w:val="0"/>
          <w:numId w:val="9"/>
        </w:numPr>
        <w:jc w:val="both"/>
        <w:rPr>
          <w:rFonts w:ascii="Times New Roman" w:hAnsi="Times New Roman" w:cs="Times New Roman"/>
          <w:sz w:val="24"/>
          <w:szCs w:val="24"/>
        </w:rPr>
      </w:pPr>
      <w:r w:rsidRPr="00836C3B">
        <w:rPr>
          <w:rFonts w:ascii="Times New Roman" w:hAnsi="Times New Roman" w:cs="Times New Roman"/>
          <w:sz w:val="24"/>
          <w:szCs w:val="24"/>
        </w:rPr>
        <w:t>osobe koje su izvršile spaljivanje korova i loženje vatre na otvorenom prostoru dužne su</w:t>
      </w:r>
      <w:r w:rsidR="008A31BE" w:rsidRPr="00836C3B">
        <w:rPr>
          <w:rFonts w:ascii="Times New Roman" w:hAnsi="Times New Roman" w:cs="Times New Roman"/>
          <w:sz w:val="24"/>
          <w:szCs w:val="24"/>
        </w:rPr>
        <w:t xml:space="preserve"> </w:t>
      </w:r>
      <w:r w:rsidRPr="00836C3B">
        <w:rPr>
          <w:rFonts w:ascii="Times New Roman" w:hAnsi="Times New Roman" w:cs="Times New Roman"/>
          <w:sz w:val="24"/>
          <w:szCs w:val="24"/>
        </w:rPr>
        <w:t>mjesto spaljivanja pregledati i ostatke u potpunosti pogasiti</w:t>
      </w:r>
      <w:r w:rsidR="008A31BE" w:rsidRPr="00836C3B">
        <w:rPr>
          <w:rFonts w:ascii="Times New Roman" w:hAnsi="Times New Roman" w:cs="Times New Roman"/>
          <w:sz w:val="24"/>
          <w:szCs w:val="24"/>
        </w:rPr>
        <w:t>,</w:t>
      </w:r>
    </w:p>
    <w:p w:rsidR="00AB71DA" w:rsidRPr="00836C3B" w:rsidRDefault="00AB71DA" w:rsidP="00593997">
      <w:pPr>
        <w:pStyle w:val="Odlomakpopisa"/>
        <w:numPr>
          <w:ilvl w:val="0"/>
          <w:numId w:val="9"/>
        </w:numPr>
        <w:jc w:val="both"/>
        <w:rPr>
          <w:rFonts w:ascii="Times New Roman" w:hAnsi="Times New Roman" w:cs="Times New Roman"/>
          <w:sz w:val="24"/>
          <w:szCs w:val="24"/>
        </w:rPr>
      </w:pPr>
      <w:r w:rsidRPr="00836C3B">
        <w:rPr>
          <w:rFonts w:ascii="Times New Roman" w:hAnsi="Times New Roman" w:cs="Times New Roman"/>
          <w:sz w:val="24"/>
          <w:szCs w:val="24"/>
        </w:rPr>
        <w:t>potrebno je poduzeti i ostale preventivne mjere prema specifičnosti situacije, a u cilju</w:t>
      </w:r>
      <w:r w:rsidR="008A31BE" w:rsidRPr="00836C3B">
        <w:rPr>
          <w:rFonts w:ascii="Times New Roman" w:hAnsi="Times New Roman" w:cs="Times New Roman"/>
          <w:sz w:val="24"/>
          <w:szCs w:val="24"/>
        </w:rPr>
        <w:t xml:space="preserve"> </w:t>
      </w:r>
      <w:r w:rsidRPr="00836C3B">
        <w:rPr>
          <w:rFonts w:ascii="Times New Roman" w:hAnsi="Times New Roman" w:cs="Times New Roman"/>
          <w:sz w:val="24"/>
          <w:szCs w:val="24"/>
        </w:rPr>
        <w:t>sprečavanja nastanka i širenja požara.</w:t>
      </w:r>
    </w:p>
    <w:p w:rsidR="008A31BE" w:rsidRPr="00836C3B" w:rsidRDefault="008A31BE" w:rsidP="00AB71DA">
      <w:pPr>
        <w:ind w:left="0" w:firstLine="0"/>
        <w:jc w:val="both"/>
        <w:rPr>
          <w:rFonts w:ascii="Times New Roman" w:hAnsi="Times New Roman" w:cs="Times New Roman"/>
          <w:sz w:val="24"/>
          <w:szCs w:val="24"/>
        </w:rPr>
      </w:pPr>
    </w:p>
    <w:p w:rsidR="00AB71DA" w:rsidRPr="00836C3B" w:rsidRDefault="00AB71DA" w:rsidP="008A31BE">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24.</w:t>
      </w:r>
    </w:p>
    <w:p w:rsidR="00AB71DA"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Zabranjeno je spaljivanje korova i biljnog otpada kao i loženje vatre na otvorenom</w:t>
      </w:r>
      <w:r w:rsidR="008A31BE"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prostoru u sljedećim uvjetima:</w:t>
      </w:r>
    </w:p>
    <w:p w:rsidR="00AB71DA" w:rsidRPr="00836C3B" w:rsidRDefault="008A31BE" w:rsidP="00593997">
      <w:pPr>
        <w:pStyle w:val="Odlomakpopisa"/>
        <w:numPr>
          <w:ilvl w:val="0"/>
          <w:numId w:val="10"/>
        </w:numPr>
        <w:jc w:val="both"/>
        <w:rPr>
          <w:rFonts w:ascii="Times New Roman" w:hAnsi="Times New Roman" w:cs="Times New Roman"/>
          <w:sz w:val="24"/>
          <w:szCs w:val="24"/>
        </w:rPr>
      </w:pPr>
      <w:r w:rsidRPr="00836C3B">
        <w:rPr>
          <w:rFonts w:ascii="Times New Roman" w:hAnsi="Times New Roman" w:cs="Times New Roman"/>
          <w:sz w:val="24"/>
          <w:szCs w:val="24"/>
        </w:rPr>
        <w:t xml:space="preserve">u razdoblju od </w:t>
      </w:r>
      <w:r w:rsidR="00836C3B">
        <w:rPr>
          <w:rFonts w:ascii="Times New Roman" w:hAnsi="Times New Roman" w:cs="Times New Roman"/>
          <w:sz w:val="24"/>
          <w:szCs w:val="24"/>
        </w:rPr>
        <w:t>1. srpnja</w:t>
      </w:r>
      <w:r w:rsidR="00AB71DA" w:rsidRPr="00836C3B">
        <w:rPr>
          <w:rFonts w:ascii="Times New Roman" w:hAnsi="Times New Roman" w:cs="Times New Roman"/>
          <w:sz w:val="24"/>
          <w:szCs w:val="24"/>
        </w:rPr>
        <w:t xml:space="preserve"> do 3</w:t>
      </w:r>
      <w:r w:rsidR="00836C3B">
        <w:rPr>
          <w:rFonts w:ascii="Times New Roman" w:hAnsi="Times New Roman" w:cs="Times New Roman"/>
          <w:sz w:val="24"/>
          <w:szCs w:val="24"/>
        </w:rPr>
        <w:t>1</w:t>
      </w:r>
      <w:r w:rsidR="00AB71DA" w:rsidRPr="00836C3B">
        <w:rPr>
          <w:rFonts w:ascii="Times New Roman" w:hAnsi="Times New Roman" w:cs="Times New Roman"/>
          <w:sz w:val="24"/>
          <w:szCs w:val="24"/>
        </w:rPr>
        <w:t>.</w:t>
      </w:r>
      <w:r w:rsidR="00836C3B">
        <w:rPr>
          <w:rFonts w:ascii="Times New Roman" w:hAnsi="Times New Roman" w:cs="Times New Roman"/>
          <w:sz w:val="24"/>
          <w:szCs w:val="24"/>
        </w:rPr>
        <w:t xml:space="preserve"> kolovoza</w:t>
      </w:r>
      <w:r w:rsidR="00AB71DA" w:rsidRPr="00836C3B">
        <w:rPr>
          <w:rFonts w:ascii="Times New Roman" w:hAnsi="Times New Roman" w:cs="Times New Roman"/>
          <w:sz w:val="24"/>
          <w:szCs w:val="24"/>
        </w:rPr>
        <w:t xml:space="preserve"> tekuće godine,</w:t>
      </w:r>
    </w:p>
    <w:p w:rsidR="00AB71DA" w:rsidRPr="00836C3B" w:rsidRDefault="00AB71DA" w:rsidP="00593997">
      <w:pPr>
        <w:pStyle w:val="Odlomakpopisa"/>
        <w:numPr>
          <w:ilvl w:val="0"/>
          <w:numId w:val="10"/>
        </w:numPr>
        <w:jc w:val="both"/>
        <w:rPr>
          <w:rFonts w:ascii="Times New Roman" w:hAnsi="Times New Roman" w:cs="Times New Roman"/>
          <w:sz w:val="24"/>
          <w:szCs w:val="24"/>
        </w:rPr>
      </w:pPr>
      <w:r w:rsidRPr="00836C3B">
        <w:rPr>
          <w:rFonts w:ascii="Times New Roman" w:hAnsi="Times New Roman" w:cs="Times New Roman"/>
          <w:sz w:val="24"/>
          <w:szCs w:val="24"/>
        </w:rPr>
        <w:t>za vrijeme ja</w:t>
      </w:r>
      <w:r w:rsidR="008A31BE" w:rsidRPr="00836C3B">
        <w:rPr>
          <w:rFonts w:ascii="Times New Roman" w:hAnsi="Times New Roman" w:cs="Times New Roman"/>
          <w:sz w:val="24"/>
          <w:szCs w:val="24"/>
        </w:rPr>
        <w:t>kog vjetra i noć</w:t>
      </w:r>
      <w:r w:rsidR="007D4659" w:rsidRPr="00836C3B">
        <w:rPr>
          <w:rFonts w:ascii="Times New Roman" w:hAnsi="Times New Roman" w:cs="Times New Roman"/>
          <w:sz w:val="24"/>
          <w:szCs w:val="24"/>
        </w:rPr>
        <w:t>nim satima</w:t>
      </w:r>
      <w:r w:rsidR="008A31BE" w:rsidRPr="00836C3B">
        <w:rPr>
          <w:rFonts w:ascii="Times New Roman" w:hAnsi="Times New Roman" w:cs="Times New Roman"/>
          <w:sz w:val="24"/>
          <w:szCs w:val="24"/>
        </w:rPr>
        <w:t xml:space="preserve"> (od 19.00 do </w:t>
      </w:r>
      <w:r w:rsidRPr="00836C3B">
        <w:rPr>
          <w:rFonts w:ascii="Times New Roman" w:hAnsi="Times New Roman" w:cs="Times New Roman"/>
          <w:sz w:val="24"/>
          <w:szCs w:val="24"/>
        </w:rPr>
        <w:t>5.00 sati)</w:t>
      </w:r>
      <w:r w:rsidR="007D4659" w:rsidRPr="00836C3B">
        <w:rPr>
          <w:rFonts w:ascii="Times New Roman" w:hAnsi="Times New Roman" w:cs="Times New Roman"/>
          <w:sz w:val="24"/>
          <w:szCs w:val="24"/>
        </w:rPr>
        <w:t>,</w:t>
      </w:r>
    </w:p>
    <w:p w:rsidR="00836C3B" w:rsidRPr="00836C3B" w:rsidRDefault="00836C3B" w:rsidP="00836C3B">
      <w:pPr>
        <w:pStyle w:val="Odlomakpopisa"/>
        <w:numPr>
          <w:ilvl w:val="0"/>
          <w:numId w:val="10"/>
        </w:numPr>
        <w:jc w:val="both"/>
        <w:rPr>
          <w:rFonts w:ascii="Times New Roman" w:hAnsi="Times New Roman" w:cs="Times New Roman"/>
          <w:sz w:val="24"/>
          <w:szCs w:val="24"/>
        </w:rPr>
      </w:pPr>
      <w:r w:rsidRPr="00836C3B">
        <w:rPr>
          <w:rFonts w:ascii="Times New Roman" w:hAnsi="Times New Roman" w:cs="Times New Roman"/>
          <w:sz w:val="24"/>
          <w:szCs w:val="24"/>
        </w:rPr>
        <w:t>za vrijeme sezone žetve i berbe poljoprivrednih kultura</w:t>
      </w:r>
    </w:p>
    <w:p w:rsidR="00AB71DA" w:rsidRPr="00836C3B" w:rsidRDefault="008A31BE" w:rsidP="008A31BE">
      <w:pPr>
        <w:ind w:left="0" w:firstLine="708"/>
        <w:jc w:val="both"/>
        <w:rPr>
          <w:rFonts w:ascii="Times New Roman" w:hAnsi="Times New Roman" w:cs="Times New Roman"/>
          <w:sz w:val="24"/>
          <w:szCs w:val="24"/>
        </w:rPr>
      </w:pPr>
      <w:r w:rsidRPr="00836C3B">
        <w:rPr>
          <w:rFonts w:ascii="Times New Roman" w:hAnsi="Times New Roman" w:cs="Times New Roman"/>
          <w:sz w:val="24"/>
          <w:szCs w:val="24"/>
        </w:rPr>
        <w:t xml:space="preserve">Loženje vatre u razdoblju od </w:t>
      </w:r>
      <w:r w:rsidR="00AB71DA" w:rsidRPr="00836C3B">
        <w:rPr>
          <w:rFonts w:ascii="Times New Roman" w:hAnsi="Times New Roman" w:cs="Times New Roman"/>
          <w:sz w:val="24"/>
          <w:szCs w:val="24"/>
        </w:rPr>
        <w:t xml:space="preserve">1. </w:t>
      </w:r>
      <w:r w:rsidR="00836C3B">
        <w:rPr>
          <w:rFonts w:ascii="Times New Roman" w:hAnsi="Times New Roman" w:cs="Times New Roman"/>
          <w:sz w:val="24"/>
          <w:szCs w:val="24"/>
        </w:rPr>
        <w:t>rujna do 30</w:t>
      </w:r>
      <w:r w:rsidR="00AB71DA" w:rsidRPr="00836C3B">
        <w:rPr>
          <w:rFonts w:ascii="Times New Roman" w:hAnsi="Times New Roman" w:cs="Times New Roman"/>
          <w:sz w:val="24"/>
          <w:szCs w:val="24"/>
        </w:rPr>
        <w:t xml:space="preserve">. </w:t>
      </w:r>
      <w:r w:rsidR="00836C3B">
        <w:rPr>
          <w:rFonts w:ascii="Times New Roman" w:hAnsi="Times New Roman" w:cs="Times New Roman"/>
          <w:sz w:val="24"/>
          <w:szCs w:val="24"/>
        </w:rPr>
        <w:t>lipnja</w:t>
      </w:r>
      <w:r w:rsidR="00AB71DA" w:rsidRPr="00836C3B">
        <w:rPr>
          <w:rFonts w:ascii="Times New Roman" w:hAnsi="Times New Roman" w:cs="Times New Roman"/>
          <w:sz w:val="24"/>
          <w:szCs w:val="24"/>
        </w:rPr>
        <w:t xml:space="preserve"> može se obavljati ako je</w:t>
      </w:r>
      <w:r w:rsidRPr="00836C3B">
        <w:rPr>
          <w:rFonts w:ascii="Times New Roman" w:hAnsi="Times New Roman" w:cs="Times New Roman"/>
          <w:sz w:val="24"/>
          <w:szCs w:val="24"/>
        </w:rPr>
        <w:t xml:space="preserve"> </w:t>
      </w:r>
      <w:r w:rsidR="00AB71DA" w:rsidRPr="00836C3B">
        <w:rPr>
          <w:rFonts w:ascii="Times New Roman" w:hAnsi="Times New Roman" w:cs="Times New Roman"/>
          <w:sz w:val="24"/>
          <w:szCs w:val="24"/>
        </w:rPr>
        <w:t>osoba prethodno obavijestila o tome neposredno ili put</w:t>
      </w:r>
      <w:r w:rsidRPr="00836C3B">
        <w:rPr>
          <w:rFonts w:ascii="Times New Roman" w:hAnsi="Times New Roman" w:cs="Times New Roman"/>
          <w:sz w:val="24"/>
          <w:szCs w:val="24"/>
        </w:rPr>
        <w:t xml:space="preserve">em telefona nadležnu vatrogasnu </w:t>
      </w:r>
      <w:r w:rsidR="00AB71DA" w:rsidRPr="00836C3B">
        <w:rPr>
          <w:rFonts w:ascii="Times New Roman" w:hAnsi="Times New Roman" w:cs="Times New Roman"/>
          <w:sz w:val="24"/>
          <w:szCs w:val="24"/>
        </w:rPr>
        <w:t>postrojbu i od iste ishodila odobrenje za loženje vatre na otvor</w:t>
      </w:r>
      <w:r w:rsidRPr="00836C3B">
        <w:rPr>
          <w:rFonts w:ascii="Times New Roman" w:hAnsi="Times New Roman" w:cs="Times New Roman"/>
          <w:sz w:val="24"/>
          <w:szCs w:val="24"/>
        </w:rPr>
        <w:t xml:space="preserve">enom prostoru ovisno o prosudbi </w:t>
      </w:r>
      <w:r w:rsidR="00AB71DA" w:rsidRPr="00836C3B">
        <w:rPr>
          <w:rFonts w:ascii="Times New Roman" w:hAnsi="Times New Roman" w:cs="Times New Roman"/>
          <w:sz w:val="24"/>
          <w:szCs w:val="24"/>
        </w:rPr>
        <w:t xml:space="preserve">opasnosti </w:t>
      </w:r>
      <w:r w:rsidR="00AB71DA" w:rsidRPr="00836C3B">
        <w:rPr>
          <w:rFonts w:ascii="Times New Roman" w:hAnsi="Times New Roman" w:cs="Times New Roman"/>
          <w:sz w:val="24"/>
          <w:szCs w:val="24"/>
        </w:rPr>
        <w:lastRenderedPageBreak/>
        <w:t>za nastanak požara sukladno raspoloživim podaci</w:t>
      </w:r>
      <w:r w:rsidRPr="00836C3B">
        <w:rPr>
          <w:rFonts w:ascii="Times New Roman" w:hAnsi="Times New Roman" w:cs="Times New Roman"/>
          <w:sz w:val="24"/>
          <w:szCs w:val="24"/>
        </w:rPr>
        <w:t xml:space="preserve">ma o namjeravanom loženju vatre </w:t>
      </w:r>
      <w:r w:rsidR="00AB71DA" w:rsidRPr="00836C3B">
        <w:rPr>
          <w:rFonts w:ascii="Times New Roman" w:hAnsi="Times New Roman" w:cs="Times New Roman"/>
          <w:sz w:val="24"/>
          <w:szCs w:val="24"/>
        </w:rPr>
        <w:t>na otvorenom prostoru.</w:t>
      </w:r>
    </w:p>
    <w:p w:rsidR="008A31BE" w:rsidRPr="00836C3B" w:rsidRDefault="008A31BE" w:rsidP="00AB71DA">
      <w:pPr>
        <w:ind w:left="0" w:firstLine="0"/>
        <w:jc w:val="both"/>
        <w:rPr>
          <w:rFonts w:ascii="Times New Roman" w:hAnsi="Times New Roman" w:cs="Times New Roman"/>
          <w:sz w:val="24"/>
          <w:szCs w:val="24"/>
        </w:rPr>
      </w:pPr>
    </w:p>
    <w:p w:rsidR="00AB71DA" w:rsidRPr="00836C3B" w:rsidRDefault="00AB71DA" w:rsidP="00AB71DA">
      <w:pPr>
        <w:ind w:left="0" w:firstLine="0"/>
        <w:jc w:val="both"/>
        <w:rPr>
          <w:rFonts w:ascii="Times New Roman" w:hAnsi="Times New Roman" w:cs="Times New Roman"/>
          <w:b/>
          <w:sz w:val="24"/>
          <w:szCs w:val="24"/>
        </w:rPr>
      </w:pPr>
      <w:r w:rsidRPr="00836C3B">
        <w:rPr>
          <w:rFonts w:ascii="Times New Roman" w:hAnsi="Times New Roman" w:cs="Times New Roman"/>
          <w:b/>
          <w:sz w:val="24"/>
          <w:szCs w:val="24"/>
        </w:rPr>
        <w:t>V. NADZOR</w:t>
      </w:r>
    </w:p>
    <w:p w:rsidR="00612997" w:rsidRPr="00836C3B" w:rsidRDefault="00612997" w:rsidP="00612997">
      <w:pPr>
        <w:ind w:left="0" w:firstLine="0"/>
        <w:jc w:val="both"/>
        <w:rPr>
          <w:rFonts w:ascii="Times New Roman" w:hAnsi="Times New Roman" w:cs="Times New Roman"/>
          <w:sz w:val="24"/>
          <w:szCs w:val="24"/>
        </w:rPr>
      </w:pPr>
    </w:p>
    <w:p w:rsidR="00347B7A" w:rsidRDefault="00612997" w:rsidP="00347B7A">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25.</w:t>
      </w:r>
    </w:p>
    <w:p w:rsidR="00836C3B" w:rsidRPr="00347B7A" w:rsidRDefault="00347B7A" w:rsidP="00347B7A">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836C3B" w:rsidRPr="00836C3B">
        <w:rPr>
          <w:rFonts w:ascii="Times New Roman" w:hAnsi="Times New Roman" w:cs="Times New Roman"/>
          <w:sz w:val="24"/>
          <w:szCs w:val="24"/>
        </w:rPr>
        <w:t>Nadzor nad provedbom mjera utvrđenih ovom Odlukom obavljati će MUP, Policijska uprava Bjelovarsko-bilogorska, Inspekcijska služba za zaštitu od požara, Poljoprivredna inspekcija Ministarstva poljoprivrede, Šumarska i lovna inspekcija Ministarstva regionalnog razvoja koji su ovlašteni za pokretanje prekršajnog postupka.</w:t>
      </w:r>
    </w:p>
    <w:p w:rsidR="00836C3B" w:rsidRPr="0021710D" w:rsidRDefault="00836C3B" w:rsidP="00347B7A">
      <w:pPr>
        <w:ind w:left="0" w:firstLine="0"/>
        <w:jc w:val="both"/>
        <w:rPr>
          <w:rFonts w:ascii="Times New Roman" w:hAnsi="Times New Roman" w:cs="Times New Roman"/>
          <w:sz w:val="24"/>
          <w:szCs w:val="24"/>
        </w:rPr>
      </w:pPr>
      <w:r w:rsidRPr="00836C3B">
        <w:rPr>
          <w:rFonts w:ascii="Times New Roman" w:hAnsi="Times New Roman" w:cs="Times New Roman"/>
          <w:sz w:val="24"/>
          <w:szCs w:val="24"/>
        </w:rPr>
        <w:tab/>
        <w:t>U nadzoru sudjeluju i ovlašteni djelatnici pravnih osoba koje upravljaju i gospodare šumama, ovlaštene osobe Vatrogasne zajednice općine Berek, komunalni redar općine Berek, a u smislu dojave o nastalom požaru-šteti i povredi odredaba ove Odluke, te prikupljanju podataka o identitetu osoba koje su povredu izvršile</w:t>
      </w:r>
      <w:r w:rsidRPr="0021710D">
        <w:rPr>
          <w:rFonts w:ascii="Times New Roman" w:hAnsi="Times New Roman" w:cs="Times New Roman"/>
          <w:sz w:val="24"/>
          <w:szCs w:val="24"/>
        </w:rPr>
        <w:t>.</w:t>
      </w:r>
    </w:p>
    <w:p w:rsidR="00612997" w:rsidRPr="00836C3B" w:rsidRDefault="00612997" w:rsidP="00612997">
      <w:pPr>
        <w:ind w:left="0" w:firstLine="0"/>
        <w:jc w:val="both"/>
        <w:rPr>
          <w:rFonts w:ascii="Times New Roman" w:hAnsi="Times New Roman" w:cs="Times New Roman"/>
          <w:sz w:val="24"/>
          <w:szCs w:val="24"/>
        </w:rPr>
      </w:pPr>
    </w:p>
    <w:p w:rsidR="00612997" w:rsidRPr="00836C3B" w:rsidRDefault="00612997" w:rsidP="00612997">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26.</w:t>
      </w:r>
    </w:p>
    <w:p w:rsidR="00612997"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612997" w:rsidRPr="00836C3B">
        <w:rPr>
          <w:rFonts w:ascii="Times New Roman" w:hAnsi="Times New Roman" w:cs="Times New Roman"/>
          <w:sz w:val="24"/>
          <w:szCs w:val="24"/>
        </w:rPr>
        <w:t>U obavljanju nadzora poljoprivredni redar ovlašten je:</w:t>
      </w:r>
    </w:p>
    <w:p w:rsidR="00612997" w:rsidRPr="0021710D" w:rsidRDefault="00612997" w:rsidP="0021710D">
      <w:pPr>
        <w:pStyle w:val="Odlomakpopisa"/>
        <w:numPr>
          <w:ilvl w:val="0"/>
          <w:numId w:val="17"/>
        </w:numPr>
        <w:jc w:val="both"/>
        <w:rPr>
          <w:rFonts w:ascii="Times New Roman" w:hAnsi="Times New Roman" w:cs="Times New Roman"/>
          <w:sz w:val="24"/>
          <w:szCs w:val="24"/>
        </w:rPr>
      </w:pPr>
      <w:r w:rsidRPr="0021710D">
        <w:rPr>
          <w:rFonts w:ascii="Times New Roman" w:hAnsi="Times New Roman" w:cs="Times New Roman"/>
          <w:sz w:val="24"/>
          <w:szCs w:val="24"/>
        </w:rPr>
        <w:t>rješenjem narediti:</w:t>
      </w:r>
    </w:p>
    <w:p w:rsidR="00612997" w:rsidRPr="00836C3B" w:rsidRDefault="00612997" w:rsidP="0021710D">
      <w:pPr>
        <w:pStyle w:val="Odlomakpopisa"/>
        <w:numPr>
          <w:ilvl w:val="0"/>
          <w:numId w:val="17"/>
        </w:numPr>
        <w:jc w:val="both"/>
        <w:rPr>
          <w:rFonts w:ascii="Times New Roman" w:hAnsi="Times New Roman" w:cs="Times New Roman"/>
          <w:sz w:val="24"/>
          <w:szCs w:val="24"/>
        </w:rPr>
      </w:pPr>
      <w:r w:rsidRPr="00836C3B">
        <w:rPr>
          <w:rFonts w:ascii="Times New Roman" w:hAnsi="Times New Roman" w:cs="Times New Roman"/>
          <w:sz w:val="24"/>
          <w:szCs w:val="24"/>
        </w:rPr>
        <w:t>poduzimanje radnji u svrhu sprječavanja nastanka štete, onemogućavanja ili smanjenja poljoprivredne proizvodnje,</w:t>
      </w:r>
    </w:p>
    <w:p w:rsidR="00612997" w:rsidRPr="00836C3B" w:rsidRDefault="00612997" w:rsidP="0021710D">
      <w:pPr>
        <w:pStyle w:val="Odlomakpopisa"/>
        <w:numPr>
          <w:ilvl w:val="0"/>
          <w:numId w:val="17"/>
        </w:numPr>
        <w:jc w:val="both"/>
        <w:rPr>
          <w:rFonts w:ascii="Times New Roman" w:hAnsi="Times New Roman" w:cs="Times New Roman"/>
          <w:sz w:val="24"/>
          <w:szCs w:val="24"/>
        </w:rPr>
      </w:pPr>
      <w:r w:rsidRPr="00836C3B">
        <w:rPr>
          <w:rFonts w:ascii="Times New Roman" w:hAnsi="Times New Roman" w:cs="Times New Roman"/>
          <w:sz w:val="24"/>
          <w:szCs w:val="24"/>
        </w:rPr>
        <w:t>poduzimanje radnji u svrhu uklanjanja posljedica nastale štete u poljoprivrednoj proizvodnji,</w:t>
      </w:r>
    </w:p>
    <w:p w:rsidR="00612997" w:rsidRPr="00836C3B" w:rsidRDefault="00612997" w:rsidP="0021710D">
      <w:pPr>
        <w:pStyle w:val="Odlomakpopisa"/>
        <w:numPr>
          <w:ilvl w:val="0"/>
          <w:numId w:val="17"/>
        </w:numPr>
        <w:jc w:val="both"/>
        <w:rPr>
          <w:rFonts w:ascii="Times New Roman" w:hAnsi="Times New Roman" w:cs="Times New Roman"/>
          <w:sz w:val="24"/>
          <w:szCs w:val="24"/>
        </w:rPr>
      </w:pPr>
      <w:r w:rsidRPr="00836C3B">
        <w:rPr>
          <w:rFonts w:ascii="Times New Roman" w:hAnsi="Times New Roman" w:cs="Times New Roman"/>
          <w:sz w:val="24"/>
          <w:szCs w:val="24"/>
        </w:rPr>
        <w:t>poduzimanje radnji u svrhu provedbe mjera za uređivanje i održavanje poljoprivrednih rudina,</w:t>
      </w:r>
    </w:p>
    <w:p w:rsidR="00612997" w:rsidRPr="00836C3B" w:rsidRDefault="00612997" w:rsidP="0021710D">
      <w:pPr>
        <w:pStyle w:val="Odlomakpopisa"/>
        <w:numPr>
          <w:ilvl w:val="0"/>
          <w:numId w:val="17"/>
        </w:numPr>
        <w:jc w:val="both"/>
        <w:rPr>
          <w:rFonts w:ascii="Times New Roman" w:hAnsi="Times New Roman" w:cs="Times New Roman"/>
          <w:sz w:val="24"/>
          <w:szCs w:val="24"/>
        </w:rPr>
      </w:pPr>
      <w:r w:rsidRPr="00836C3B">
        <w:rPr>
          <w:rFonts w:ascii="Times New Roman" w:hAnsi="Times New Roman" w:cs="Times New Roman"/>
          <w:sz w:val="24"/>
          <w:szCs w:val="24"/>
        </w:rPr>
        <w:t>uklanjanje protupravno postavljenih ograda, živica, drvoreda, voćnjaka, pojedinačnih stabala i grmlja</w:t>
      </w:r>
      <w:r w:rsidR="007D4659" w:rsidRPr="00836C3B">
        <w:rPr>
          <w:rFonts w:ascii="Times New Roman" w:hAnsi="Times New Roman" w:cs="Times New Roman"/>
          <w:sz w:val="24"/>
          <w:szCs w:val="24"/>
        </w:rPr>
        <w:t>,</w:t>
      </w:r>
    </w:p>
    <w:p w:rsidR="00776EE8" w:rsidRPr="00836C3B" w:rsidRDefault="007D4659" w:rsidP="0021710D">
      <w:pPr>
        <w:pStyle w:val="Odlomakpopisa"/>
        <w:numPr>
          <w:ilvl w:val="0"/>
          <w:numId w:val="17"/>
        </w:numPr>
        <w:jc w:val="both"/>
        <w:rPr>
          <w:rFonts w:ascii="Times New Roman" w:hAnsi="Times New Roman" w:cs="Times New Roman"/>
          <w:sz w:val="24"/>
          <w:szCs w:val="24"/>
        </w:rPr>
      </w:pPr>
      <w:r w:rsidRPr="00836C3B">
        <w:rPr>
          <w:rFonts w:ascii="Times New Roman" w:hAnsi="Times New Roman" w:cs="Times New Roman"/>
          <w:sz w:val="24"/>
          <w:szCs w:val="24"/>
        </w:rPr>
        <w:t>ostale mjere potrebne za provođenje odredbi ove Odluke i održavanje reda u skladu s odredbama ove Odluke.</w:t>
      </w:r>
    </w:p>
    <w:p w:rsidR="00776EE8" w:rsidRPr="00836C3B" w:rsidRDefault="00776EE8" w:rsidP="0021710D">
      <w:pPr>
        <w:pStyle w:val="Odlomakpopisa"/>
        <w:numPr>
          <w:ilvl w:val="0"/>
          <w:numId w:val="17"/>
        </w:numPr>
        <w:jc w:val="both"/>
        <w:rPr>
          <w:rFonts w:ascii="Times New Roman" w:hAnsi="Times New Roman" w:cs="Times New Roman"/>
          <w:sz w:val="24"/>
          <w:szCs w:val="24"/>
        </w:rPr>
      </w:pPr>
      <w:r w:rsidRPr="00836C3B">
        <w:rPr>
          <w:rFonts w:ascii="Times New Roman" w:hAnsi="Times New Roman" w:cs="Times New Roman"/>
          <w:sz w:val="24"/>
          <w:szCs w:val="24"/>
        </w:rPr>
        <w:t>donositi rješenje o prisilnom izvršenju nenovčanih obveza novčanom kaznom ili putem treće osobe,</w:t>
      </w:r>
    </w:p>
    <w:p w:rsidR="00776EE8" w:rsidRPr="00836C3B" w:rsidRDefault="00776EE8" w:rsidP="0021710D">
      <w:pPr>
        <w:pStyle w:val="Default"/>
        <w:numPr>
          <w:ilvl w:val="0"/>
          <w:numId w:val="17"/>
        </w:numPr>
        <w:jc w:val="both"/>
      </w:pPr>
      <w:r w:rsidRPr="00836C3B">
        <w:t>zatražiti i pregledati isprave (osobna iskaznica, putovnica, izvod iz sudskog registra i sl.) na temelju kojih može utvrditi identitet stranke odnosno zakonskog zastupnika stranke, kao i drugih osoba nazočnih prilikom nadzora,</w:t>
      </w:r>
    </w:p>
    <w:p w:rsidR="00776EE8" w:rsidRPr="0021710D" w:rsidRDefault="00776EE8" w:rsidP="0021710D">
      <w:pPr>
        <w:pStyle w:val="Odlomakpopisa"/>
        <w:numPr>
          <w:ilvl w:val="0"/>
          <w:numId w:val="17"/>
        </w:numPr>
        <w:autoSpaceDE w:val="0"/>
        <w:autoSpaceDN w:val="0"/>
        <w:adjustRightInd w:val="0"/>
        <w:jc w:val="both"/>
        <w:rPr>
          <w:rFonts w:ascii="Times New Roman" w:eastAsia="Times New Roman" w:hAnsi="Times New Roman" w:cs="Times New Roman"/>
          <w:color w:val="000000"/>
          <w:sz w:val="24"/>
          <w:szCs w:val="24"/>
          <w:lang w:eastAsia="hr-HR"/>
        </w:rPr>
      </w:pPr>
      <w:r w:rsidRPr="0021710D">
        <w:rPr>
          <w:rFonts w:ascii="Times New Roman" w:eastAsia="Times New Roman" w:hAnsi="Times New Roman" w:cs="Times New Roman"/>
          <w:color w:val="000000"/>
          <w:sz w:val="24"/>
          <w:szCs w:val="24"/>
          <w:lang w:eastAsia="hr-HR"/>
        </w:rPr>
        <w:t>uzimati izjave od odgovornih osoba radi pribavljanja dokaza o činjenicama koje se ne mogu izravno utvrditi, kao i drugih osoba nazočnih prilikom nadzora,</w:t>
      </w:r>
    </w:p>
    <w:p w:rsidR="00776EE8" w:rsidRPr="0021710D" w:rsidRDefault="00776EE8" w:rsidP="0021710D">
      <w:pPr>
        <w:pStyle w:val="Odlomakpopisa"/>
        <w:numPr>
          <w:ilvl w:val="0"/>
          <w:numId w:val="17"/>
        </w:numPr>
        <w:autoSpaceDE w:val="0"/>
        <w:autoSpaceDN w:val="0"/>
        <w:adjustRightInd w:val="0"/>
        <w:jc w:val="both"/>
        <w:rPr>
          <w:rFonts w:ascii="Times New Roman" w:eastAsia="Times New Roman" w:hAnsi="Times New Roman" w:cs="Times New Roman"/>
          <w:color w:val="000000"/>
          <w:sz w:val="24"/>
          <w:szCs w:val="24"/>
          <w:lang w:eastAsia="hr-HR"/>
        </w:rPr>
      </w:pPr>
      <w:r w:rsidRPr="0021710D">
        <w:rPr>
          <w:rFonts w:ascii="Times New Roman" w:eastAsia="Times New Roman" w:hAnsi="Times New Roman" w:cs="Times New Roman"/>
          <w:color w:val="000000"/>
          <w:sz w:val="24"/>
          <w:szCs w:val="24"/>
          <w:lang w:eastAsia="hr-HR"/>
        </w:rPr>
        <w:t>zatražiti pisanim putem od stranke točne i potpune podatke i dokumentaciju potrebnu u nadzoru,</w:t>
      </w:r>
    </w:p>
    <w:p w:rsidR="00776EE8" w:rsidRPr="0021710D" w:rsidRDefault="00776EE8" w:rsidP="0021710D">
      <w:pPr>
        <w:pStyle w:val="Odlomakpopisa"/>
        <w:numPr>
          <w:ilvl w:val="0"/>
          <w:numId w:val="17"/>
        </w:numPr>
        <w:autoSpaceDE w:val="0"/>
        <w:autoSpaceDN w:val="0"/>
        <w:adjustRightInd w:val="0"/>
        <w:jc w:val="both"/>
        <w:rPr>
          <w:rFonts w:ascii="Times New Roman" w:eastAsia="Times New Roman" w:hAnsi="Times New Roman" w:cs="Times New Roman"/>
          <w:color w:val="000000"/>
          <w:sz w:val="24"/>
          <w:szCs w:val="24"/>
          <w:lang w:eastAsia="hr-HR"/>
        </w:rPr>
      </w:pPr>
      <w:r w:rsidRPr="0021710D">
        <w:rPr>
          <w:rFonts w:ascii="Times New Roman" w:eastAsia="Times New Roman" w:hAnsi="Times New Roman" w:cs="Times New Roman"/>
          <w:color w:val="000000"/>
          <w:sz w:val="24"/>
          <w:szCs w:val="24"/>
          <w:lang w:eastAsia="hr-HR"/>
        </w:rPr>
        <w:t>prikupljati dokaze i utvrđivati činjenično stanje na vizualni i drugi odgovarajući način (fotografiranjem, snimanjem kamerom, videozapisom i sl.),</w:t>
      </w:r>
    </w:p>
    <w:p w:rsidR="00776EE8" w:rsidRPr="0021710D" w:rsidRDefault="00776EE8" w:rsidP="0021710D">
      <w:pPr>
        <w:pStyle w:val="Odlomakpopisa"/>
        <w:numPr>
          <w:ilvl w:val="0"/>
          <w:numId w:val="17"/>
        </w:numPr>
        <w:autoSpaceDE w:val="0"/>
        <w:autoSpaceDN w:val="0"/>
        <w:adjustRightInd w:val="0"/>
        <w:jc w:val="both"/>
        <w:rPr>
          <w:rFonts w:ascii="Times New Roman" w:eastAsia="Times New Roman" w:hAnsi="Times New Roman" w:cs="Times New Roman"/>
          <w:color w:val="000000"/>
          <w:sz w:val="24"/>
          <w:szCs w:val="24"/>
          <w:lang w:eastAsia="hr-HR"/>
        </w:rPr>
      </w:pPr>
      <w:r w:rsidRPr="0021710D">
        <w:rPr>
          <w:rFonts w:ascii="Times New Roman" w:eastAsia="Times New Roman" w:hAnsi="Times New Roman" w:cs="Times New Roman"/>
          <w:color w:val="000000"/>
          <w:sz w:val="24"/>
          <w:szCs w:val="24"/>
          <w:lang w:eastAsia="hr-HR"/>
        </w:rPr>
        <w:t>opominjati fizičke i pravne osobe na pridržavanje odredbi ove Odluke,</w:t>
      </w:r>
    </w:p>
    <w:p w:rsidR="00776EE8" w:rsidRPr="0021710D" w:rsidRDefault="00776EE8" w:rsidP="0021710D">
      <w:pPr>
        <w:pStyle w:val="Odlomakpopisa"/>
        <w:numPr>
          <w:ilvl w:val="0"/>
          <w:numId w:val="17"/>
        </w:numPr>
        <w:autoSpaceDE w:val="0"/>
        <w:autoSpaceDN w:val="0"/>
        <w:adjustRightInd w:val="0"/>
        <w:jc w:val="both"/>
        <w:rPr>
          <w:rFonts w:ascii="Times New Roman" w:eastAsia="Times New Roman" w:hAnsi="Times New Roman" w:cs="Times New Roman"/>
          <w:color w:val="000000"/>
          <w:sz w:val="24"/>
          <w:szCs w:val="24"/>
          <w:lang w:eastAsia="hr-HR"/>
        </w:rPr>
      </w:pPr>
      <w:r w:rsidRPr="0021710D">
        <w:rPr>
          <w:rFonts w:ascii="Times New Roman" w:eastAsia="Times New Roman" w:hAnsi="Times New Roman" w:cs="Times New Roman"/>
          <w:color w:val="000000"/>
          <w:sz w:val="24"/>
          <w:szCs w:val="24"/>
          <w:lang w:eastAsia="hr-HR"/>
        </w:rPr>
        <w:t>izdati obvezni prekršajni nalog,</w:t>
      </w:r>
    </w:p>
    <w:p w:rsidR="00776EE8" w:rsidRPr="0021710D" w:rsidRDefault="00776EE8" w:rsidP="0021710D">
      <w:pPr>
        <w:pStyle w:val="Odlomakpopisa"/>
        <w:numPr>
          <w:ilvl w:val="0"/>
          <w:numId w:val="17"/>
        </w:numPr>
        <w:autoSpaceDE w:val="0"/>
        <w:autoSpaceDN w:val="0"/>
        <w:adjustRightInd w:val="0"/>
        <w:jc w:val="both"/>
        <w:rPr>
          <w:rFonts w:ascii="Times New Roman" w:eastAsia="Times New Roman" w:hAnsi="Times New Roman" w:cs="Times New Roman"/>
          <w:color w:val="000000"/>
          <w:sz w:val="24"/>
          <w:szCs w:val="24"/>
          <w:lang w:eastAsia="hr-HR"/>
        </w:rPr>
      </w:pPr>
      <w:r w:rsidRPr="0021710D">
        <w:rPr>
          <w:rFonts w:ascii="Times New Roman" w:eastAsia="Times New Roman" w:hAnsi="Times New Roman" w:cs="Times New Roman"/>
          <w:color w:val="000000"/>
          <w:sz w:val="24"/>
          <w:szCs w:val="24"/>
          <w:lang w:eastAsia="hr-HR"/>
        </w:rPr>
        <w:t>naplatiti novčanu kaznu na mjestu počinjenja prekršaja,</w:t>
      </w:r>
    </w:p>
    <w:p w:rsidR="00776EE8" w:rsidRDefault="00776EE8" w:rsidP="0021710D">
      <w:pPr>
        <w:pStyle w:val="Odlomakpopisa"/>
        <w:numPr>
          <w:ilvl w:val="0"/>
          <w:numId w:val="17"/>
        </w:numPr>
        <w:autoSpaceDE w:val="0"/>
        <w:autoSpaceDN w:val="0"/>
        <w:adjustRightInd w:val="0"/>
        <w:jc w:val="both"/>
        <w:rPr>
          <w:rFonts w:ascii="Times New Roman" w:eastAsia="Times New Roman" w:hAnsi="Times New Roman" w:cs="Times New Roman"/>
          <w:color w:val="000000"/>
          <w:sz w:val="24"/>
          <w:szCs w:val="24"/>
          <w:lang w:eastAsia="hr-HR"/>
        </w:rPr>
      </w:pPr>
      <w:r w:rsidRPr="0021710D">
        <w:rPr>
          <w:rFonts w:ascii="Times New Roman" w:eastAsia="Times New Roman" w:hAnsi="Times New Roman" w:cs="Times New Roman"/>
          <w:color w:val="000000"/>
          <w:sz w:val="24"/>
          <w:szCs w:val="24"/>
          <w:lang w:eastAsia="hr-HR"/>
        </w:rPr>
        <w:t>obavljati i druge radnje u svrhu provedbe nadzora.</w:t>
      </w:r>
    </w:p>
    <w:p w:rsidR="0021710D" w:rsidRPr="0021710D" w:rsidRDefault="0021710D" w:rsidP="0021710D">
      <w:pPr>
        <w:pStyle w:val="Odlomakpopisa"/>
        <w:autoSpaceDE w:val="0"/>
        <w:autoSpaceDN w:val="0"/>
        <w:adjustRightInd w:val="0"/>
        <w:ind w:firstLine="0"/>
        <w:jc w:val="both"/>
        <w:rPr>
          <w:rFonts w:ascii="Times New Roman" w:eastAsia="Times New Roman" w:hAnsi="Times New Roman" w:cs="Times New Roman"/>
          <w:color w:val="000000"/>
          <w:sz w:val="24"/>
          <w:szCs w:val="24"/>
          <w:lang w:eastAsia="hr-HR"/>
        </w:rPr>
      </w:pPr>
    </w:p>
    <w:p w:rsidR="00776EE8" w:rsidRPr="00836C3B" w:rsidRDefault="00347B7A" w:rsidP="00776EE8">
      <w:pPr>
        <w:autoSpaceDE w:val="0"/>
        <w:autoSpaceDN w:val="0"/>
        <w:adjustRightInd w:val="0"/>
        <w:ind w:left="0" w:firstLine="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00776EE8" w:rsidRPr="00836C3B">
        <w:rPr>
          <w:rFonts w:ascii="Times New Roman" w:eastAsia="Times New Roman" w:hAnsi="Times New Roman" w:cs="Times New Roman"/>
          <w:color w:val="000000"/>
          <w:sz w:val="24"/>
          <w:szCs w:val="24"/>
          <w:lang w:eastAsia="hr-HR"/>
        </w:rPr>
        <w:t>Mjere za provođenje odredbi ove Odluke i održavanje reda u skladu s odredbama ove Odluke poljoprivredni redar naređuje rješenjem osobi koja je povrijedila Odluku odnosno osobi koja je obvezna otkloniti utvrđenu povredu. Ako se osoba ne može utvrditi, rješenje se donosi protiv nepoznate osobe.</w:t>
      </w:r>
    </w:p>
    <w:p w:rsidR="00776EE8" w:rsidRPr="00836C3B" w:rsidRDefault="00347B7A" w:rsidP="00776EE8">
      <w:pPr>
        <w:autoSpaceDE w:val="0"/>
        <w:autoSpaceDN w:val="0"/>
        <w:adjustRightInd w:val="0"/>
        <w:ind w:left="0" w:firstLine="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00776EE8" w:rsidRPr="00836C3B">
        <w:rPr>
          <w:rFonts w:ascii="Times New Roman" w:eastAsia="Times New Roman" w:hAnsi="Times New Roman" w:cs="Times New Roman"/>
          <w:color w:val="000000"/>
          <w:sz w:val="24"/>
          <w:szCs w:val="24"/>
          <w:lang w:eastAsia="hr-HR"/>
        </w:rPr>
        <w:t>Ako poljoprivredni redar utvrdi povredu odredaba ove Odluke može donijeti rješenje i bez saslušanja stranke.</w:t>
      </w:r>
    </w:p>
    <w:p w:rsidR="00612997" w:rsidRPr="00836C3B" w:rsidRDefault="00612997" w:rsidP="00612997">
      <w:pPr>
        <w:ind w:left="0" w:firstLine="0"/>
        <w:jc w:val="both"/>
        <w:rPr>
          <w:rFonts w:ascii="Times New Roman" w:hAnsi="Times New Roman" w:cs="Times New Roman"/>
          <w:sz w:val="24"/>
          <w:szCs w:val="24"/>
        </w:rPr>
      </w:pPr>
    </w:p>
    <w:p w:rsidR="00612997" w:rsidRPr="00836C3B" w:rsidRDefault="00612997" w:rsidP="00612997">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27.</w:t>
      </w:r>
    </w:p>
    <w:p w:rsidR="00612997"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612997" w:rsidRPr="00836C3B">
        <w:rPr>
          <w:rFonts w:ascii="Times New Roman" w:hAnsi="Times New Roman" w:cs="Times New Roman"/>
          <w:sz w:val="24"/>
          <w:szCs w:val="24"/>
        </w:rPr>
        <w:t xml:space="preserve">Protiv rješenja poljoprivrednog redara može se izjaviti žalba u roku od 15 dana od dana dostave rješenja. Žalba na rješenje poljoprivrednog redara ne odgađa izvršenje rješenja. </w:t>
      </w:r>
    </w:p>
    <w:p w:rsidR="00612997"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612997" w:rsidRPr="00836C3B">
        <w:rPr>
          <w:rFonts w:ascii="Times New Roman" w:hAnsi="Times New Roman" w:cs="Times New Roman"/>
          <w:sz w:val="24"/>
          <w:szCs w:val="24"/>
        </w:rPr>
        <w:t xml:space="preserve">O žalbi izjavljenoj protiv rješenja poljoprivrednog redara </w:t>
      </w:r>
      <w:r w:rsidR="00096A2F" w:rsidRPr="00836C3B">
        <w:rPr>
          <w:rFonts w:ascii="Times New Roman" w:hAnsi="Times New Roman" w:cs="Times New Roman"/>
          <w:sz w:val="24"/>
          <w:szCs w:val="24"/>
        </w:rPr>
        <w:t xml:space="preserve">odlučuje upravno tijelo </w:t>
      </w:r>
      <w:r w:rsidR="0021710D">
        <w:rPr>
          <w:rFonts w:ascii="Times New Roman" w:hAnsi="Times New Roman" w:cs="Times New Roman"/>
          <w:sz w:val="24"/>
          <w:szCs w:val="24"/>
        </w:rPr>
        <w:t xml:space="preserve">Bjelovarsko – bilogorske županije </w:t>
      </w:r>
      <w:r w:rsidR="00612997" w:rsidRPr="00836C3B">
        <w:rPr>
          <w:rFonts w:ascii="Times New Roman" w:hAnsi="Times New Roman" w:cs="Times New Roman"/>
          <w:sz w:val="24"/>
          <w:szCs w:val="24"/>
        </w:rPr>
        <w:t>nadležno za poslove poljoprivrede.</w:t>
      </w:r>
    </w:p>
    <w:p w:rsidR="00612997" w:rsidRPr="00836C3B" w:rsidRDefault="00612997" w:rsidP="00612997">
      <w:pPr>
        <w:ind w:left="0" w:firstLine="0"/>
        <w:jc w:val="both"/>
        <w:rPr>
          <w:rFonts w:ascii="Times New Roman" w:hAnsi="Times New Roman" w:cs="Times New Roman"/>
          <w:sz w:val="24"/>
          <w:szCs w:val="24"/>
        </w:rPr>
      </w:pPr>
    </w:p>
    <w:p w:rsidR="00612997" w:rsidRPr="00836C3B" w:rsidRDefault="00612997" w:rsidP="00612997">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28.</w:t>
      </w:r>
    </w:p>
    <w:p w:rsidR="00612997"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612997" w:rsidRPr="00836C3B">
        <w:rPr>
          <w:rFonts w:ascii="Times New Roman" w:hAnsi="Times New Roman" w:cs="Times New Roman"/>
          <w:sz w:val="24"/>
          <w:szCs w:val="24"/>
        </w:rPr>
        <w:t>Vlasnici</w:t>
      </w:r>
      <w:r w:rsidR="00D30BC0" w:rsidRPr="00836C3B">
        <w:rPr>
          <w:rFonts w:ascii="Times New Roman" w:hAnsi="Times New Roman" w:cs="Times New Roman"/>
          <w:sz w:val="24"/>
          <w:szCs w:val="24"/>
        </w:rPr>
        <w:t xml:space="preserve"> odnosno</w:t>
      </w:r>
      <w:r w:rsidR="00612997" w:rsidRPr="00836C3B">
        <w:rPr>
          <w:rFonts w:ascii="Times New Roman" w:hAnsi="Times New Roman" w:cs="Times New Roman"/>
          <w:sz w:val="24"/>
          <w:szCs w:val="24"/>
        </w:rPr>
        <w:t xml:space="preserve"> posjednici poljoprivrednog zemljišta dužni su poljoprivrednom redaru u provedbi njegovih ovlasti omogućiti nesmetano obavljanje nadzora i pristup do poljoprivrednog zemljišta, dati osobne podatke, kao i pružiti druga potrebna obavještenja o predmetu uredovanja.</w:t>
      </w:r>
    </w:p>
    <w:p w:rsidR="00612997"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612997" w:rsidRPr="00836C3B">
        <w:rPr>
          <w:rFonts w:ascii="Times New Roman" w:hAnsi="Times New Roman" w:cs="Times New Roman"/>
          <w:sz w:val="24"/>
          <w:szCs w:val="24"/>
        </w:rPr>
        <w:t>Zabranjeno je omalovažavanje i vrijeđanje poljoprivrednog redara prilikom vršenja nadzora nad provedbom ove Odluke.</w:t>
      </w:r>
    </w:p>
    <w:p w:rsidR="00612997" w:rsidRPr="00836C3B"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612997" w:rsidRPr="00836C3B">
        <w:rPr>
          <w:rFonts w:ascii="Times New Roman" w:hAnsi="Times New Roman" w:cs="Times New Roman"/>
          <w:sz w:val="24"/>
          <w:szCs w:val="24"/>
        </w:rPr>
        <w:t>Ako poljoprivredni redar u svom radu naiđe na otpor može zatražiti pomoć nadležne policijske uprave.</w:t>
      </w:r>
    </w:p>
    <w:p w:rsidR="00612997" w:rsidRPr="00836C3B" w:rsidRDefault="00612997" w:rsidP="00612997">
      <w:pPr>
        <w:ind w:left="0" w:firstLine="0"/>
        <w:jc w:val="both"/>
        <w:rPr>
          <w:rFonts w:ascii="Times New Roman" w:hAnsi="Times New Roman" w:cs="Times New Roman"/>
          <w:sz w:val="24"/>
          <w:szCs w:val="24"/>
        </w:rPr>
      </w:pPr>
    </w:p>
    <w:p w:rsidR="00612997" w:rsidRPr="00836C3B" w:rsidRDefault="00612997" w:rsidP="00612997">
      <w:pPr>
        <w:ind w:left="0" w:firstLine="0"/>
        <w:jc w:val="both"/>
        <w:rPr>
          <w:rFonts w:ascii="Times New Roman" w:hAnsi="Times New Roman" w:cs="Times New Roman"/>
          <w:sz w:val="24"/>
          <w:szCs w:val="24"/>
        </w:rPr>
      </w:pPr>
    </w:p>
    <w:p w:rsidR="00612997" w:rsidRPr="00836C3B" w:rsidRDefault="00612997" w:rsidP="00612997">
      <w:pPr>
        <w:ind w:left="0" w:firstLine="0"/>
        <w:jc w:val="both"/>
        <w:rPr>
          <w:rFonts w:ascii="Times New Roman" w:hAnsi="Times New Roman" w:cs="Times New Roman"/>
          <w:b/>
          <w:sz w:val="24"/>
          <w:szCs w:val="24"/>
        </w:rPr>
      </w:pPr>
      <w:r w:rsidRPr="00836C3B">
        <w:rPr>
          <w:rFonts w:ascii="Times New Roman" w:hAnsi="Times New Roman" w:cs="Times New Roman"/>
          <w:b/>
          <w:sz w:val="24"/>
          <w:szCs w:val="24"/>
        </w:rPr>
        <w:t>VI. KAZNENE ODREDBE</w:t>
      </w:r>
    </w:p>
    <w:p w:rsidR="00612997" w:rsidRPr="00836C3B" w:rsidRDefault="00612997" w:rsidP="00612997">
      <w:pPr>
        <w:ind w:left="0" w:firstLine="0"/>
        <w:jc w:val="both"/>
        <w:rPr>
          <w:rFonts w:ascii="Times New Roman" w:hAnsi="Times New Roman" w:cs="Times New Roman"/>
          <w:sz w:val="24"/>
          <w:szCs w:val="24"/>
        </w:rPr>
      </w:pPr>
    </w:p>
    <w:p w:rsidR="00612997" w:rsidRPr="00836C3B" w:rsidRDefault="00612997" w:rsidP="00612997">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29.</w:t>
      </w:r>
    </w:p>
    <w:p w:rsidR="00612997" w:rsidRPr="00461201" w:rsidRDefault="00347B7A"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612997" w:rsidRPr="00836C3B">
        <w:rPr>
          <w:rFonts w:ascii="Times New Roman" w:hAnsi="Times New Roman" w:cs="Times New Roman"/>
          <w:sz w:val="24"/>
          <w:szCs w:val="24"/>
        </w:rPr>
        <w:t xml:space="preserve">Novčanom kaznom u iznosu </w:t>
      </w:r>
      <w:r w:rsidR="0021710D" w:rsidRPr="00461201">
        <w:rPr>
          <w:rFonts w:ascii="Times New Roman" w:hAnsi="Times New Roman" w:cs="Times New Roman"/>
          <w:sz w:val="24"/>
          <w:szCs w:val="24"/>
        </w:rPr>
        <w:t xml:space="preserve">od </w:t>
      </w:r>
      <w:r w:rsidR="0021710D" w:rsidRPr="00461201">
        <w:rPr>
          <w:rFonts w:ascii="Times New Roman" w:hAnsi="Times New Roman" w:cs="Times New Roman"/>
        </w:rPr>
        <w:t xml:space="preserve">5.000,00 do 10.000,00 kuna kazniti će se za prekršaj pravna osoba ili </w:t>
      </w:r>
      <w:r w:rsidR="00F949FB" w:rsidRPr="00461201">
        <w:rPr>
          <w:rFonts w:ascii="Times New Roman" w:hAnsi="Times New Roman" w:cs="Times New Roman"/>
          <w:sz w:val="24"/>
          <w:szCs w:val="24"/>
        </w:rPr>
        <w:t>posjednik</w:t>
      </w:r>
      <w:r w:rsidR="00612997" w:rsidRPr="00461201">
        <w:rPr>
          <w:rFonts w:ascii="Times New Roman" w:hAnsi="Times New Roman" w:cs="Times New Roman"/>
          <w:sz w:val="24"/>
          <w:szCs w:val="24"/>
        </w:rPr>
        <w:t xml:space="preserve"> poljoprivrednog zemljišta ako:</w:t>
      </w:r>
    </w:p>
    <w:p w:rsidR="00612997" w:rsidRPr="00836C3B" w:rsidRDefault="00612997" w:rsidP="00593997">
      <w:pPr>
        <w:pStyle w:val="Odlomakpopisa"/>
        <w:numPr>
          <w:ilvl w:val="0"/>
          <w:numId w:val="13"/>
        </w:numPr>
        <w:jc w:val="both"/>
        <w:rPr>
          <w:rFonts w:ascii="Times New Roman" w:hAnsi="Times New Roman" w:cs="Times New Roman"/>
          <w:sz w:val="24"/>
          <w:szCs w:val="24"/>
        </w:rPr>
      </w:pPr>
      <w:r w:rsidRPr="00461201">
        <w:rPr>
          <w:rFonts w:ascii="Times New Roman" w:hAnsi="Times New Roman" w:cs="Times New Roman"/>
          <w:sz w:val="24"/>
          <w:szCs w:val="24"/>
        </w:rPr>
        <w:t>ne provodi mjere minimalne razine obrade</w:t>
      </w:r>
      <w:r w:rsidRPr="00836C3B">
        <w:rPr>
          <w:rFonts w:ascii="Times New Roman" w:hAnsi="Times New Roman" w:cs="Times New Roman"/>
          <w:sz w:val="24"/>
          <w:szCs w:val="24"/>
        </w:rPr>
        <w:t xml:space="preserve"> i održavanja poljoprivrednog zemljišta (članak 4. Odluke),</w:t>
      </w:r>
    </w:p>
    <w:p w:rsidR="00612997" w:rsidRPr="00836C3B" w:rsidRDefault="00612997" w:rsidP="00593997">
      <w:pPr>
        <w:pStyle w:val="Odlomakpopisa"/>
        <w:numPr>
          <w:ilvl w:val="0"/>
          <w:numId w:val="13"/>
        </w:numPr>
        <w:jc w:val="both"/>
        <w:rPr>
          <w:rFonts w:ascii="Times New Roman" w:hAnsi="Times New Roman" w:cs="Times New Roman"/>
          <w:sz w:val="24"/>
          <w:szCs w:val="24"/>
        </w:rPr>
      </w:pPr>
      <w:r w:rsidRPr="00836C3B">
        <w:rPr>
          <w:rFonts w:ascii="Times New Roman" w:hAnsi="Times New Roman" w:cs="Times New Roman"/>
          <w:sz w:val="24"/>
          <w:szCs w:val="24"/>
        </w:rPr>
        <w:t>ne provodi mjere sprječavanja zakorovljenosti i obrastanja višegodišnjim raslinjem (članak 5. Odluke),</w:t>
      </w:r>
    </w:p>
    <w:p w:rsidR="00612997" w:rsidRPr="00836C3B" w:rsidRDefault="00612997" w:rsidP="00593997">
      <w:pPr>
        <w:pStyle w:val="Odlomakpopisa"/>
        <w:numPr>
          <w:ilvl w:val="0"/>
          <w:numId w:val="13"/>
        </w:numPr>
        <w:jc w:val="both"/>
        <w:rPr>
          <w:rFonts w:ascii="Times New Roman" w:hAnsi="Times New Roman" w:cs="Times New Roman"/>
          <w:sz w:val="24"/>
          <w:szCs w:val="24"/>
        </w:rPr>
      </w:pPr>
      <w:r w:rsidRPr="00836C3B">
        <w:rPr>
          <w:rFonts w:ascii="Times New Roman" w:hAnsi="Times New Roman" w:cs="Times New Roman"/>
          <w:sz w:val="24"/>
          <w:szCs w:val="24"/>
        </w:rPr>
        <w:t>ne uklanja i suzbija ambroziju (članak 6. Odluke),</w:t>
      </w:r>
    </w:p>
    <w:p w:rsidR="00612997" w:rsidRPr="00836C3B" w:rsidRDefault="00612997" w:rsidP="00593997">
      <w:pPr>
        <w:pStyle w:val="Odlomakpopisa"/>
        <w:numPr>
          <w:ilvl w:val="0"/>
          <w:numId w:val="13"/>
        </w:numPr>
        <w:jc w:val="both"/>
        <w:rPr>
          <w:rFonts w:ascii="Times New Roman" w:hAnsi="Times New Roman" w:cs="Times New Roman"/>
          <w:sz w:val="24"/>
          <w:szCs w:val="24"/>
        </w:rPr>
      </w:pPr>
      <w:r w:rsidRPr="00836C3B">
        <w:rPr>
          <w:rFonts w:ascii="Times New Roman" w:hAnsi="Times New Roman" w:cs="Times New Roman"/>
          <w:sz w:val="24"/>
          <w:szCs w:val="24"/>
        </w:rPr>
        <w:t>ne provodi mjere suzbijanja biljnih bolesti i štetočina (članak 7. Odluke),</w:t>
      </w:r>
    </w:p>
    <w:p w:rsidR="00612997" w:rsidRPr="00836C3B" w:rsidRDefault="00612997" w:rsidP="00593997">
      <w:pPr>
        <w:pStyle w:val="Odlomakpopisa"/>
        <w:numPr>
          <w:ilvl w:val="0"/>
          <w:numId w:val="13"/>
        </w:numPr>
        <w:jc w:val="both"/>
        <w:rPr>
          <w:rFonts w:ascii="Times New Roman" w:hAnsi="Times New Roman" w:cs="Times New Roman"/>
          <w:sz w:val="24"/>
          <w:szCs w:val="24"/>
        </w:rPr>
      </w:pPr>
      <w:r w:rsidRPr="00836C3B">
        <w:rPr>
          <w:rFonts w:ascii="Times New Roman" w:hAnsi="Times New Roman" w:cs="Times New Roman"/>
          <w:sz w:val="24"/>
          <w:szCs w:val="24"/>
        </w:rPr>
        <w:t>ne uništava biljne ostatke (članak 8. i 9. Odluke),</w:t>
      </w:r>
    </w:p>
    <w:p w:rsidR="00612997" w:rsidRPr="00836C3B" w:rsidRDefault="00612997" w:rsidP="00593997">
      <w:pPr>
        <w:pStyle w:val="Odlomakpopisa"/>
        <w:numPr>
          <w:ilvl w:val="0"/>
          <w:numId w:val="13"/>
        </w:numPr>
        <w:jc w:val="both"/>
        <w:rPr>
          <w:rFonts w:ascii="Times New Roman" w:hAnsi="Times New Roman" w:cs="Times New Roman"/>
          <w:sz w:val="24"/>
          <w:szCs w:val="24"/>
        </w:rPr>
      </w:pPr>
      <w:r w:rsidRPr="00836C3B">
        <w:rPr>
          <w:rFonts w:ascii="Times New Roman" w:hAnsi="Times New Roman" w:cs="Times New Roman"/>
          <w:sz w:val="24"/>
          <w:szCs w:val="24"/>
        </w:rPr>
        <w:t>ne koristi mehanizaciju na primjeren način (članak 12. Odluke),</w:t>
      </w:r>
    </w:p>
    <w:p w:rsidR="00612997" w:rsidRPr="00836C3B" w:rsidRDefault="00612997" w:rsidP="00593997">
      <w:pPr>
        <w:pStyle w:val="Odlomakpopisa"/>
        <w:numPr>
          <w:ilvl w:val="0"/>
          <w:numId w:val="13"/>
        </w:numPr>
        <w:jc w:val="both"/>
        <w:rPr>
          <w:rFonts w:ascii="Times New Roman" w:hAnsi="Times New Roman" w:cs="Times New Roman"/>
          <w:sz w:val="24"/>
          <w:szCs w:val="24"/>
        </w:rPr>
      </w:pPr>
      <w:r w:rsidRPr="00836C3B">
        <w:rPr>
          <w:rFonts w:ascii="Times New Roman" w:hAnsi="Times New Roman" w:cs="Times New Roman"/>
          <w:sz w:val="24"/>
          <w:szCs w:val="24"/>
        </w:rPr>
        <w:t>ne provodi mjere zaštite od erozije (članak 13. Odluke),</w:t>
      </w:r>
    </w:p>
    <w:p w:rsidR="00612997" w:rsidRPr="00836C3B" w:rsidRDefault="00612997" w:rsidP="00593997">
      <w:pPr>
        <w:pStyle w:val="Odlomakpopisa"/>
        <w:numPr>
          <w:ilvl w:val="0"/>
          <w:numId w:val="13"/>
        </w:numPr>
        <w:jc w:val="both"/>
        <w:rPr>
          <w:rFonts w:ascii="Times New Roman" w:hAnsi="Times New Roman" w:cs="Times New Roman"/>
          <w:sz w:val="24"/>
          <w:szCs w:val="24"/>
        </w:rPr>
      </w:pPr>
      <w:r w:rsidRPr="00836C3B">
        <w:rPr>
          <w:rFonts w:ascii="Times New Roman" w:hAnsi="Times New Roman" w:cs="Times New Roman"/>
          <w:sz w:val="24"/>
          <w:szCs w:val="24"/>
        </w:rPr>
        <w:t>ne provodi mjere održavanja živica i međa (članak 16. Odluke),</w:t>
      </w:r>
    </w:p>
    <w:p w:rsidR="00612997" w:rsidRPr="00836C3B" w:rsidRDefault="00612997" w:rsidP="00593997">
      <w:pPr>
        <w:pStyle w:val="Odlomakpopisa"/>
        <w:numPr>
          <w:ilvl w:val="0"/>
          <w:numId w:val="13"/>
        </w:numPr>
        <w:jc w:val="both"/>
        <w:rPr>
          <w:rFonts w:ascii="Times New Roman" w:hAnsi="Times New Roman" w:cs="Times New Roman"/>
          <w:sz w:val="24"/>
          <w:szCs w:val="24"/>
        </w:rPr>
      </w:pPr>
      <w:r w:rsidRPr="00836C3B">
        <w:rPr>
          <w:rFonts w:ascii="Times New Roman" w:hAnsi="Times New Roman" w:cs="Times New Roman"/>
          <w:sz w:val="24"/>
          <w:szCs w:val="24"/>
        </w:rPr>
        <w:t>ne provodi mjere održavanja poljskih putova (članak 17. i 18. Odluke),</w:t>
      </w:r>
    </w:p>
    <w:p w:rsidR="00612997" w:rsidRPr="00836C3B" w:rsidRDefault="00612997" w:rsidP="00593997">
      <w:pPr>
        <w:pStyle w:val="Odlomakpopisa"/>
        <w:numPr>
          <w:ilvl w:val="0"/>
          <w:numId w:val="13"/>
        </w:numPr>
        <w:jc w:val="both"/>
        <w:rPr>
          <w:rFonts w:ascii="Times New Roman" w:hAnsi="Times New Roman" w:cs="Times New Roman"/>
          <w:sz w:val="24"/>
          <w:szCs w:val="24"/>
        </w:rPr>
      </w:pPr>
      <w:r w:rsidRPr="00836C3B">
        <w:rPr>
          <w:rFonts w:ascii="Times New Roman" w:hAnsi="Times New Roman" w:cs="Times New Roman"/>
          <w:sz w:val="24"/>
          <w:szCs w:val="24"/>
        </w:rPr>
        <w:t>ne provodi mjere uređivanja i održavanja kanala oborinske odvodnje (članak 19. Odluke),</w:t>
      </w:r>
    </w:p>
    <w:p w:rsidR="00612997" w:rsidRPr="00836C3B" w:rsidRDefault="00612997" w:rsidP="00593997">
      <w:pPr>
        <w:pStyle w:val="Odlomakpopisa"/>
        <w:numPr>
          <w:ilvl w:val="0"/>
          <w:numId w:val="13"/>
        </w:numPr>
        <w:jc w:val="both"/>
        <w:rPr>
          <w:rFonts w:ascii="Times New Roman" w:hAnsi="Times New Roman" w:cs="Times New Roman"/>
          <w:sz w:val="24"/>
          <w:szCs w:val="24"/>
        </w:rPr>
      </w:pPr>
      <w:r w:rsidRPr="00836C3B">
        <w:rPr>
          <w:rFonts w:ascii="Times New Roman" w:hAnsi="Times New Roman" w:cs="Times New Roman"/>
          <w:sz w:val="24"/>
          <w:szCs w:val="24"/>
        </w:rPr>
        <w:t>sprečava zasjenjivanje susjednih parcela (članak 20. Odluke),</w:t>
      </w:r>
    </w:p>
    <w:p w:rsidR="00612997" w:rsidRPr="00836C3B" w:rsidRDefault="00612997" w:rsidP="00593997">
      <w:pPr>
        <w:pStyle w:val="Odlomakpopisa"/>
        <w:numPr>
          <w:ilvl w:val="0"/>
          <w:numId w:val="13"/>
        </w:numPr>
        <w:jc w:val="both"/>
        <w:rPr>
          <w:rFonts w:ascii="Times New Roman" w:hAnsi="Times New Roman" w:cs="Times New Roman"/>
          <w:sz w:val="24"/>
          <w:szCs w:val="24"/>
        </w:rPr>
      </w:pPr>
      <w:r w:rsidRPr="00836C3B">
        <w:rPr>
          <w:rFonts w:ascii="Times New Roman" w:hAnsi="Times New Roman" w:cs="Times New Roman"/>
          <w:sz w:val="24"/>
          <w:szCs w:val="24"/>
        </w:rPr>
        <w:t>ne provodi mjere sadnje i održavanja vjetrobranskih pojasa (članak 21. Odluke),</w:t>
      </w:r>
    </w:p>
    <w:p w:rsidR="00612997" w:rsidRPr="00836C3B" w:rsidRDefault="00612997" w:rsidP="00593997">
      <w:pPr>
        <w:pStyle w:val="Odlomakpopisa"/>
        <w:numPr>
          <w:ilvl w:val="0"/>
          <w:numId w:val="13"/>
        </w:numPr>
        <w:jc w:val="both"/>
        <w:rPr>
          <w:rFonts w:ascii="Times New Roman" w:hAnsi="Times New Roman" w:cs="Times New Roman"/>
          <w:sz w:val="24"/>
          <w:szCs w:val="24"/>
        </w:rPr>
      </w:pPr>
      <w:r w:rsidRPr="00836C3B">
        <w:rPr>
          <w:rFonts w:ascii="Times New Roman" w:hAnsi="Times New Roman" w:cs="Times New Roman"/>
          <w:sz w:val="24"/>
          <w:szCs w:val="24"/>
        </w:rPr>
        <w:t>ne poduzima mjere iz članka 22. Odluke,</w:t>
      </w:r>
    </w:p>
    <w:p w:rsidR="00612997" w:rsidRPr="00836C3B" w:rsidRDefault="00612997" w:rsidP="00593997">
      <w:pPr>
        <w:pStyle w:val="Odlomakpopisa"/>
        <w:numPr>
          <w:ilvl w:val="0"/>
          <w:numId w:val="13"/>
        </w:numPr>
        <w:jc w:val="both"/>
        <w:rPr>
          <w:rFonts w:ascii="Times New Roman" w:hAnsi="Times New Roman" w:cs="Times New Roman"/>
          <w:sz w:val="24"/>
          <w:szCs w:val="24"/>
        </w:rPr>
      </w:pPr>
      <w:r w:rsidRPr="00836C3B">
        <w:rPr>
          <w:rFonts w:ascii="Times New Roman" w:hAnsi="Times New Roman" w:cs="Times New Roman"/>
          <w:sz w:val="24"/>
          <w:szCs w:val="24"/>
        </w:rPr>
        <w:t>postupa suprotno mjerama iz članka 23. i 24. Odluke),</w:t>
      </w:r>
    </w:p>
    <w:p w:rsidR="00612997" w:rsidRDefault="00612997" w:rsidP="00593997">
      <w:pPr>
        <w:pStyle w:val="Odlomakpopisa"/>
        <w:numPr>
          <w:ilvl w:val="0"/>
          <w:numId w:val="13"/>
        </w:numPr>
        <w:jc w:val="both"/>
        <w:rPr>
          <w:rFonts w:ascii="Times New Roman" w:hAnsi="Times New Roman" w:cs="Times New Roman"/>
          <w:sz w:val="24"/>
          <w:szCs w:val="24"/>
        </w:rPr>
      </w:pPr>
      <w:r w:rsidRPr="00836C3B">
        <w:rPr>
          <w:rFonts w:ascii="Times New Roman" w:hAnsi="Times New Roman" w:cs="Times New Roman"/>
          <w:sz w:val="24"/>
          <w:szCs w:val="24"/>
        </w:rPr>
        <w:t>ne omogući poljoprivrednom redaru nesmetano obavljanje nadzora i pristup do poljoprivrednog zemljišta, odbije dati podatke i druge dokumente, te omalovažava i vrijeđa poljoprivrednog redara (članak 28. Odluke).</w:t>
      </w:r>
    </w:p>
    <w:p w:rsidR="0021710D" w:rsidRPr="00836C3B" w:rsidRDefault="0021710D" w:rsidP="0021710D">
      <w:pPr>
        <w:pStyle w:val="Odlomakpopisa"/>
        <w:ind w:firstLine="0"/>
        <w:jc w:val="both"/>
        <w:rPr>
          <w:rFonts w:ascii="Times New Roman" w:hAnsi="Times New Roman" w:cs="Times New Roman"/>
          <w:sz w:val="24"/>
          <w:szCs w:val="24"/>
        </w:rPr>
      </w:pPr>
    </w:p>
    <w:p w:rsidR="0021710D" w:rsidRPr="00461201" w:rsidRDefault="0021710D" w:rsidP="00332CC4">
      <w:pPr>
        <w:ind w:left="0" w:firstLine="0"/>
        <w:jc w:val="both"/>
        <w:rPr>
          <w:rFonts w:ascii="Times New Roman" w:hAnsi="Times New Roman" w:cs="Times New Roman"/>
        </w:rPr>
      </w:pPr>
      <w:r>
        <w:rPr>
          <w:rFonts w:ascii="Arial" w:hAnsi="Arial" w:cs="Arial"/>
        </w:rPr>
        <w:tab/>
      </w:r>
      <w:r w:rsidRPr="00461201">
        <w:rPr>
          <w:rFonts w:ascii="Times New Roman" w:hAnsi="Times New Roman" w:cs="Times New Roman"/>
        </w:rPr>
        <w:t>Za prekršaj iz stavka 1. ovog članka novčanom kaznom  od 500,00 do 1.000,00 kn kaznit će se odgovorna osoba u pravnoj osobi .</w:t>
      </w:r>
    </w:p>
    <w:p w:rsidR="008A31BE" w:rsidRPr="00461201" w:rsidRDefault="0021710D" w:rsidP="00332CC4">
      <w:pPr>
        <w:ind w:left="0" w:firstLine="0"/>
        <w:jc w:val="both"/>
        <w:rPr>
          <w:rFonts w:ascii="Times New Roman" w:hAnsi="Times New Roman" w:cs="Times New Roman"/>
          <w:sz w:val="24"/>
          <w:szCs w:val="24"/>
        </w:rPr>
      </w:pPr>
      <w:r w:rsidRPr="00461201">
        <w:rPr>
          <w:rFonts w:ascii="Times New Roman" w:hAnsi="Times New Roman" w:cs="Times New Roman"/>
        </w:rPr>
        <w:tab/>
      </w:r>
      <w:r w:rsidR="00612997" w:rsidRPr="00461201">
        <w:rPr>
          <w:rFonts w:ascii="Times New Roman" w:hAnsi="Times New Roman" w:cs="Times New Roman"/>
          <w:sz w:val="24"/>
          <w:szCs w:val="24"/>
        </w:rPr>
        <w:t>Za prekršaj iz stavka 1. ovog član</w:t>
      </w:r>
      <w:r w:rsidRPr="00461201">
        <w:rPr>
          <w:rFonts w:ascii="Times New Roman" w:hAnsi="Times New Roman" w:cs="Times New Roman"/>
          <w:sz w:val="24"/>
          <w:szCs w:val="24"/>
        </w:rPr>
        <w:t>ka novčanom kaznom u iznosu od 5</w:t>
      </w:r>
      <w:r w:rsidR="00612997" w:rsidRPr="00461201">
        <w:rPr>
          <w:rFonts w:ascii="Times New Roman" w:hAnsi="Times New Roman" w:cs="Times New Roman"/>
          <w:sz w:val="24"/>
          <w:szCs w:val="24"/>
        </w:rPr>
        <w:t>00,00</w:t>
      </w:r>
      <w:r w:rsidRPr="00461201">
        <w:rPr>
          <w:rFonts w:ascii="Times New Roman" w:hAnsi="Times New Roman" w:cs="Times New Roman"/>
          <w:sz w:val="24"/>
          <w:szCs w:val="24"/>
        </w:rPr>
        <w:t xml:space="preserve"> do 1.000,00</w:t>
      </w:r>
      <w:r w:rsidR="00612997" w:rsidRPr="00461201">
        <w:rPr>
          <w:rFonts w:ascii="Times New Roman" w:hAnsi="Times New Roman" w:cs="Times New Roman"/>
          <w:sz w:val="24"/>
          <w:szCs w:val="24"/>
        </w:rPr>
        <w:t xml:space="preserve"> kuna kaznit će se fizička osoba.</w:t>
      </w:r>
    </w:p>
    <w:p w:rsidR="00FA690D" w:rsidRPr="00836C3B" w:rsidRDefault="00FA690D" w:rsidP="00AB71DA">
      <w:pPr>
        <w:ind w:left="0" w:firstLine="0"/>
        <w:jc w:val="both"/>
        <w:rPr>
          <w:rFonts w:ascii="Times New Roman" w:hAnsi="Times New Roman" w:cs="Times New Roman"/>
          <w:sz w:val="24"/>
          <w:szCs w:val="24"/>
        </w:rPr>
      </w:pPr>
    </w:p>
    <w:p w:rsidR="00AB71DA" w:rsidRPr="00836C3B" w:rsidRDefault="00AB71DA" w:rsidP="00AB71DA">
      <w:pPr>
        <w:ind w:left="0" w:firstLine="0"/>
        <w:jc w:val="both"/>
        <w:rPr>
          <w:rFonts w:ascii="Times New Roman" w:hAnsi="Times New Roman" w:cs="Times New Roman"/>
          <w:b/>
          <w:sz w:val="24"/>
          <w:szCs w:val="24"/>
        </w:rPr>
      </w:pPr>
      <w:r w:rsidRPr="00836C3B">
        <w:rPr>
          <w:rFonts w:ascii="Times New Roman" w:hAnsi="Times New Roman" w:cs="Times New Roman"/>
          <w:b/>
          <w:sz w:val="24"/>
          <w:szCs w:val="24"/>
        </w:rPr>
        <w:t>VII. PRIJELA</w:t>
      </w:r>
      <w:r w:rsidR="00FA690D" w:rsidRPr="00836C3B">
        <w:rPr>
          <w:rFonts w:ascii="Times New Roman" w:hAnsi="Times New Roman" w:cs="Times New Roman"/>
          <w:b/>
          <w:sz w:val="24"/>
          <w:szCs w:val="24"/>
        </w:rPr>
        <w:t>ZNA I ZAVRŠNA</w:t>
      </w:r>
      <w:r w:rsidR="00612997" w:rsidRPr="00836C3B">
        <w:rPr>
          <w:rFonts w:ascii="Times New Roman" w:hAnsi="Times New Roman" w:cs="Times New Roman"/>
          <w:b/>
          <w:sz w:val="24"/>
          <w:szCs w:val="24"/>
        </w:rPr>
        <w:t xml:space="preserve"> ODREDBA</w:t>
      </w:r>
    </w:p>
    <w:p w:rsidR="00FA690D" w:rsidRPr="00836C3B" w:rsidRDefault="00FA690D" w:rsidP="00AB71DA">
      <w:pPr>
        <w:ind w:left="0" w:firstLine="0"/>
        <w:jc w:val="both"/>
        <w:rPr>
          <w:rFonts w:ascii="Times New Roman" w:hAnsi="Times New Roman" w:cs="Times New Roman"/>
          <w:sz w:val="24"/>
          <w:szCs w:val="24"/>
        </w:rPr>
      </w:pPr>
    </w:p>
    <w:p w:rsidR="00AB71DA" w:rsidRPr="00836C3B" w:rsidRDefault="00AB71DA" w:rsidP="00FA690D">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3</w:t>
      </w:r>
      <w:r w:rsidR="002975AD" w:rsidRPr="00836C3B">
        <w:rPr>
          <w:rFonts w:ascii="Times New Roman" w:hAnsi="Times New Roman" w:cs="Times New Roman"/>
          <w:b/>
          <w:sz w:val="24"/>
          <w:szCs w:val="24"/>
        </w:rPr>
        <w:t>0</w:t>
      </w:r>
      <w:r w:rsidRPr="00836C3B">
        <w:rPr>
          <w:rFonts w:ascii="Times New Roman" w:hAnsi="Times New Roman" w:cs="Times New Roman"/>
          <w:b/>
          <w:sz w:val="24"/>
          <w:szCs w:val="24"/>
        </w:rPr>
        <w:t>.</w:t>
      </w:r>
    </w:p>
    <w:p w:rsidR="00612997" w:rsidRPr="00836C3B" w:rsidRDefault="003D2D1C"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 xml:space="preserve">Stupanjem na snagu ove Odluke prestaje važiti </w:t>
      </w:r>
      <w:r>
        <w:rPr>
          <w:rFonts w:ascii="Times New Roman" w:hAnsi="Times New Roman" w:cs="Times New Roman"/>
          <w:sz w:val="24"/>
          <w:szCs w:val="24"/>
        </w:rPr>
        <w:t xml:space="preserve">Odluka o načinu korištenja i održavanja poljoprivrednog zemljišta na području Općine Berek, Klasa: 320-02/09-01/1, </w:t>
      </w: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 2123/02-01-09-1 od 20. rujna 2009. godine.</w:t>
      </w:r>
    </w:p>
    <w:p w:rsidR="00FA690D" w:rsidRPr="00836C3B" w:rsidRDefault="00FA690D" w:rsidP="0037307A">
      <w:pPr>
        <w:ind w:left="0" w:firstLine="708"/>
        <w:jc w:val="both"/>
        <w:rPr>
          <w:rFonts w:ascii="Times New Roman" w:hAnsi="Times New Roman" w:cs="Times New Roman"/>
          <w:sz w:val="24"/>
          <w:szCs w:val="24"/>
        </w:rPr>
      </w:pPr>
    </w:p>
    <w:p w:rsidR="00AB71DA" w:rsidRPr="00836C3B" w:rsidRDefault="00AB71DA" w:rsidP="00FA690D">
      <w:pPr>
        <w:ind w:left="0" w:firstLine="0"/>
        <w:jc w:val="center"/>
        <w:rPr>
          <w:rFonts w:ascii="Times New Roman" w:hAnsi="Times New Roman" w:cs="Times New Roman"/>
          <w:b/>
          <w:sz w:val="24"/>
          <w:szCs w:val="24"/>
        </w:rPr>
      </w:pPr>
      <w:r w:rsidRPr="00836C3B">
        <w:rPr>
          <w:rFonts w:ascii="Times New Roman" w:hAnsi="Times New Roman" w:cs="Times New Roman"/>
          <w:b/>
          <w:sz w:val="24"/>
          <w:szCs w:val="24"/>
        </w:rPr>
        <w:t>Članak 32.</w:t>
      </w:r>
    </w:p>
    <w:p w:rsidR="00AB71DA" w:rsidRPr="00836C3B" w:rsidRDefault="003D2D1C" w:rsidP="00332CC4">
      <w:pPr>
        <w:ind w:left="0" w:firstLine="0"/>
        <w:jc w:val="both"/>
        <w:rPr>
          <w:rFonts w:ascii="Times New Roman" w:hAnsi="Times New Roman" w:cs="Times New Roman"/>
          <w:sz w:val="24"/>
          <w:szCs w:val="24"/>
        </w:rPr>
      </w:pPr>
      <w:r>
        <w:rPr>
          <w:rFonts w:ascii="Times New Roman" w:hAnsi="Times New Roman" w:cs="Times New Roman"/>
          <w:sz w:val="24"/>
          <w:szCs w:val="24"/>
        </w:rPr>
        <w:tab/>
      </w:r>
      <w:r w:rsidR="00AB71DA" w:rsidRPr="00836C3B">
        <w:rPr>
          <w:rFonts w:ascii="Times New Roman" w:hAnsi="Times New Roman" w:cs="Times New Roman"/>
          <w:sz w:val="24"/>
          <w:szCs w:val="24"/>
        </w:rPr>
        <w:t>Ova odluka stupa na snagu osmog dana od</w:t>
      </w:r>
      <w:r w:rsidR="00096A2F" w:rsidRPr="00836C3B">
        <w:rPr>
          <w:rFonts w:ascii="Times New Roman" w:hAnsi="Times New Roman" w:cs="Times New Roman"/>
          <w:sz w:val="24"/>
          <w:szCs w:val="24"/>
        </w:rPr>
        <w:t xml:space="preserve"> dana objave u </w:t>
      </w:r>
      <w:r>
        <w:rPr>
          <w:rFonts w:ascii="Times New Roman" w:hAnsi="Times New Roman" w:cs="Times New Roman"/>
          <w:sz w:val="24"/>
          <w:szCs w:val="24"/>
        </w:rPr>
        <w:t>S</w:t>
      </w:r>
      <w:r w:rsidR="00096A2F" w:rsidRPr="00836C3B">
        <w:rPr>
          <w:rFonts w:ascii="Times New Roman" w:hAnsi="Times New Roman" w:cs="Times New Roman"/>
          <w:sz w:val="24"/>
          <w:szCs w:val="24"/>
        </w:rPr>
        <w:t>l</w:t>
      </w:r>
      <w:r>
        <w:rPr>
          <w:rFonts w:ascii="Times New Roman" w:hAnsi="Times New Roman" w:cs="Times New Roman"/>
          <w:sz w:val="24"/>
          <w:szCs w:val="24"/>
        </w:rPr>
        <w:t>užbenom glasniku Općine Berek</w:t>
      </w:r>
      <w:r w:rsidR="00096A2F" w:rsidRPr="00836C3B">
        <w:rPr>
          <w:rFonts w:ascii="Times New Roman" w:hAnsi="Times New Roman" w:cs="Times New Roman"/>
          <w:sz w:val="24"/>
          <w:szCs w:val="24"/>
        </w:rPr>
        <w:t>.</w:t>
      </w:r>
    </w:p>
    <w:p w:rsidR="00FA690D" w:rsidRPr="00836C3B" w:rsidRDefault="00FA690D" w:rsidP="00FA690D">
      <w:pPr>
        <w:ind w:left="0" w:firstLine="0"/>
        <w:jc w:val="both"/>
        <w:rPr>
          <w:rFonts w:ascii="Times New Roman" w:hAnsi="Times New Roman" w:cs="Times New Roman"/>
          <w:sz w:val="24"/>
          <w:szCs w:val="24"/>
        </w:rPr>
      </w:pPr>
    </w:p>
    <w:p w:rsidR="00FA690D" w:rsidRPr="00836C3B" w:rsidRDefault="00FA690D" w:rsidP="00AB71DA">
      <w:pPr>
        <w:ind w:left="0" w:firstLine="0"/>
        <w:jc w:val="both"/>
        <w:rPr>
          <w:rFonts w:ascii="Times New Roman" w:hAnsi="Times New Roman" w:cs="Times New Roman"/>
          <w:sz w:val="24"/>
          <w:szCs w:val="24"/>
        </w:rPr>
      </w:pPr>
    </w:p>
    <w:p w:rsidR="00036EAE" w:rsidRDefault="00332CC4" w:rsidP="00AB71DA">
      <w:pPr>
        <w:ind w:left="0" w:firstLine="708"/>
        <w:jc w:val="both"/>
        <w:rPr>
          <w:rFonts w:ascii="Times New Roman" w:hAnsi="Times New Roman" w:cs="Times New Roman"/>
          <w:b/>
          <w:sz w:val="24"/>
          <w:szCs w:val="24"/>
        </w:rPr>
      </w:pPr>
      <w:r w:rsidRPr="00836C3B">
        <w:rPr>
          <w:rFonts w:ascii="Times New Roman" w:hAnsi="Times New Roman" w:cs="Times New Roman"/>
          <w:sz w:val="24"/>
          <w:szCs w:val="24"/>
        </w:rPr>
        <w:tab/>
      </w:r>
      <w:r w:rsidRPr="00836C3B">
        <w:rPr>
          <w:rFonts w:ascii="Times New Roman" w:hAnsi="Times New Roman" w:cs="Times New Roman"/>
          <w:sz w:val="24"/>
          <w:szCs w:val="24"/>
        </w:rPr>
        <w:tab/>
      </w:r>
      <w:r w:rsidRPr="00836C3B">
        <w:rPr>
          <w:rFonts w:ascii="Times New Roman" w:hAnsi="Times New Roman" w:cs="Times New Roman"/>
          <w:sz w:val="24"/>
          <w:szCs w:val="24"/>
        </w:rPr>
        <w:tab/>
      </w:r>
      <w:r w:rsidRPr="00836C3B">
        <w:rPr>
          <w:rFonts w:ascii="Times New Roman" w:hAnsi="Times New Roman" w:cs="Times New Roman"/>
          <w:sz w:val="24"/>
          <w:szCs w:val="24"/>
        </w:rPr>
        <w:tab/>
      </w:r>
      <w:r w:rsidRPr="00836C3B">
        <w:rPr>
          <w:rFonts w:ascii="Times New Roman" w:hAnsi="Times New Roman" w:cs="Times New Roman"/>
          <w:sz w:val="24"/>
          <w:szCs w:val="24"/>
        </w:rPr>
        <w:tab/>
      </w:r>
      <w:r w:rsidRPr="00836C3B">
        <w:rPr>
          <w:rFonts w:ascii="Times New Roman" w:hAnsi="Times New Roman" w:cs="Times New Roman"/>
          <w:sz w:val="24"/>
          <w:szCs w:val="24"/>
        </w:rPr>
        <w:tab/>
      </w:r>
      <w:r w:rsidR="00036EAE">
        <w:rPr>
          <w:rFonts w:ascii="Times New Roman" w:hAnsi="Times New Roman" w:cs="Times New Roman"/>
          <w:sz w:val="24"/>
          <w:szCs w:val="24"/>
        </w:rPr>
        <w:tab/>
      </w:r>
      <w:r w:rsidR="00036EAE">
        <w:rPr>
          <w:rFonts w:ascii="Times New Roman" w:hAnsi="Times New Roman" w:cs="Times New Roman"/>
          <w:sz w:val="24"/>
          <w:szCs w:val="24"/>
        </w:rPr>
        <w:tab/>
      </w:r>
      <w:r w:rsidRPr="00036EAE">
        <w:rPr>
          <w:rFonts w:ascii="Times New Roman" w:hAnsi="Times New Roman" w:cs="Times New Roman"/>
          <w:b/>
          <w:sz w:val="24"/>
          <w:szCs w:val="24"/>
        </w:rPr>
        <w:t xml:space="preserve">PREDSJEDNIK </w:t>
      </w:r>
    </w:p>
    <w:p w:rsidR="00332CC4" w:rsidRPr="00036EAE" w:rsidRDefault="00036EAE" w:rsidP="00AB71DA">
      <w:pPr>
        <w:ind w:left="0" w:firstLine="708"/>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OPĆINSKOG </w:t>
      </w:r>
      <w:r w:rsidRPr="00036EAE">
        <w:rPr>
          <w:rFonts w:ascii="Times New Roman" w:hAnsi="Times New Roman" w:cs="Times New Roman"/>
          <w:b/>
          <w:sz w:val="24"/>
          <w:szCs w:val="24"/>
        </w:rPr>
        <w:t>VIJEĆA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3D2D1C" w:rsidRPr="003D2D1C">
        <w:rPr>
          <w:rFonts w:ascii="Times New Roman" w:hAnsi="Times New Roman" w:cs="Times New Roman"/>
          <w:i/>
          <w:sz w:val="24"/>
          <w:szCs w:val="24"/>
        </w:rPr>
        <w:t xml:space="preserve">Tomislav Šunjić, </w:t>
      </w:r>
      <w:proofErr w:type="spellStart"/>
      <w:r w:rsidR="003D2D1C" w:rsidRPr="003D2D1C">
        <w:rPr>
          <w:rFonts w:ascii="Times New Roman" w:hAnsi="Times New Roman" w:cs="Times New Roman"/>
          <w:i/>
          <w:sz w:val="24"/>
          <w:szCs w:val="24"/>
        </w:rPr>
        <w:t>dipl.ing.građ</w:t>
      </w:r>
      <w:proofErr w:type="spellEnd"/>
      <w:r w:rsidR="003D2D1C" w:rsidRPr="003D2D1C">
        <w:rPr>
          <w:rFonts w:ascii="Times New Roman" w:hAnsi="Times New Roman" w:cs="Times New Roman"/>
          <w:i/>
          <w:sz w:val="24"/>
          <w:szCs w:val="24"/>
        </w:rPr>
        <w:t>.</w:t>
      </w:r>
    </w:p>
    <w:p w:rsidR="00AB71DA" w:rsidRPr="00836C3B" w:rsidRDefault="00AB71DA" w:rsidP="0061379A">
      <w:pPr>
        <w:ind w:left="0" w:firstLine="0"/>
        <w:jc w:val="both"/>
        <w:rPr>
          <w:rFonts w:ascii="Times New Roman" w:hAnsi="Times New Roman" w:cs="Times New Roman"/>
          <w:b/>
          <w:i/>
          <w:sz w:val="24"/>
          <w:szCs w:val="24"/>
        </w:rPr>
      </w:pPr>
    </w:p>
    <w:sectPr w:rsidR="00AB71DA" w:rsidRPr="00836C3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3AA" w:rsidRDefault="00D223AA" w:rsidP="00BD09AF">
      <w:r>
        <w:separator/>
      </w:r>
    </w:p>
  </w:endnote>
  <w:endnote w:type="continuationSeparator" w:id="0">
    <w:p w:rsidR="00D223AA" w:rsidRDefault="00D223AA" w:rsidP="00BD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87323"/>
      <w:docPartObj>
        <w:docPartGallery w:val="Page Numbers (Bottom of Page)"/>
        <w:docPartUnique/>
      </w:docPartObj>
    </w:sdtPr>
    <w:sdtEndPr/>
    <w:sdtContent>
      <w:p w:rsidR="00B51522" w:rsidRDefault="00B51522">
        <w:pPr>
          <w:pStyle w:val="Podnoje"/>
          <w:jc w:val="right"/>
        </w:pPr>
        <w:r>
          <w:fldChar w:fldCharType="begin"/>
        </w:r>
        <w:r>
          <w:instrText>PAGE   \* MERGEFORMAT</w:instrText>
        </w:r>
        <w:r>
          <w:fldChar w:fldCharType="separate"/>
        </w:r>
        <w:r w:rsidR="005462F2">
          <w:rPr>
            <w:noProof/>
          </w:rPr>
          <w:t>9</w:t>
        </w:r>
        <w:r>
          <w:fldChar w:fldCharType="end"/>
        </w:r>
      </w:p>
    </w:sdtContent>
  </w:sdt>
  <w:p w:rsidR="00B51522" w:rsidRDefault="00B5152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3AA" w:rsidRDefault="00D223AA" w:rsidP="00BD09AF">
      <w:r>
        <w:separator/>
      </w:r>
    </w:p>
  </w:footnote>
  <w:footnote w:type="continuationSeparator" w:id="0">
    <w:p w:rsidR="00D223AA" w:rsidRDefault="00D223AA" w:rsidP="00BD0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D1C" w:rsidRPr="00216F34" w:rsidRDefault="003D2D1C" w:rsidP="00216F34">
    <w:pPr>
      <w:pStyle w:val="Zaglavlje"/>
      <w:ind w:hanging="2126"/>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2EAC"/>
    <w:multiLevelType w:val="hybridMultilevel"/>
    <w:tmpl w:val="7F3EFEAC"/>
    <w:lvl w:ilvl="0" w:tplc="041A000F">
      <w:start w:val="1"/>
      <w:numFmt w:val="decimal"/>
      <w:lvlText w:val="%1."/>
      <w:lvlJc w:val="left"/>
      <w:pPr>
        <w:ind w:left="1432" w:hanging="360"/>
      </w:pPr>
    </w:lvl>
    <w:lvl w:ilvl="1" w:tplc="041A0019" w:tentative="1">
      <w:start w:val="1"/>
      <w:numFmt w:val="lowerLetter"/>
      <w:lvlText w:val="%2."/>
      <w:lvlJc w:val="left"/>
      <w:pPr>
        <w:ind w:left="2152" w:hanging="360"/>
      </w:pPr>
    </w:lvl>
    <w:lvl w:ilvl="2" w:tplc="041A001B" w:tentative="1">
      <w:start w:val="1"/>
      <w:numFmt w:val="lowerRoman"/>
      <w:lvlText w:val="%3."/>
      <w:lvlJc w:val="right"/>
      <w:pPr>
        <w:ind w:left="2872" w:hanging="180"/>
      </w:pPr>
    </w:lvl>
    <w:lvl w:ilvl="3" w:tplc="041A000F" w:tentative="1">
      <w:start w:val="1"/>
      <w:numFmt w:val="decimal"/>
      <w:lvlText w:val="%4."/>
      <w:lvlJc w:val="left"/>
      <w:pPr>
        <w:ind w:left="3592" w:hanging="360"/>
      </w:pPr>
    </w:lvl>
    <w:lvl w:ilvl="4" w:tplc="041A0019" w:tentative="1">
      <w:start w:val="1"/>
      <w:numFmt w:val="lowerLetter"/>
      <w:lvlText w:val="%5."/>
      <w:lvlJc w:val="left"/>
      <w:pPr>
        <w:ind w:left="4312" w:hanging="360"/>
      </w:pPr>
    </w:lvl>
    <w:lvl w:ilvl="5" w:tplc="041A001B" w:tentative="1">
      <w:start w:val="1"/>
      <w:numFmt w:val="lowerRoman"/>
      <w:lvlText w:val="%6."/>
      <w:lvlJc w:val="right"/>
      <w:pPr>
        <w:ind w:left="5032" w:hanging="180"/>
      </w:pPr>
    </w:lvl>
    <w:lvl w:ilvl="6" w:tplc="041A000F" w:tentative="1">
      <w:start w:val="1"/>
      <w:numFmt w:val="decimal"/>
      <w:lvlText w:val="%7."/>
      <w:lvlJc w:val="left"/>
      <w:pPr>
        <w:ind w:left="5752" w:hanging="360"/>
      </w:pPr>
    </w:lvl>
    <w:lvl w:ilvl="7" w:tplc="041A0019" w:tentative="1">
      <w:start w:val="1"/>
      <w:numFmt w:val="lowerLetter"/>
      <w:lvlText w:val="%8."/>
      <w:lvlJc w:val="left"/>
      <w:pPr>
        <w:ind w:left="6472" w:hanging="360"/>
      </w:pPr>
    </w:lvl>
    <w:lvl w:ilvl="8" w:tplc="041A001B" w:tentative="1">
      <w:start w:val="1"/>
      <w:numFmt w:val="lowerRoman"/>
      <w:lvlText w:val="%9."/>
      <w:lvlJc w:val="right"/>
      <w:pPr>
        <w:ind w:left="7192" w:hanging="180"/>
      </w:pPr>
    </w:lvl>
  </w:abstractNum>
  <w:abstractNum w:abstractNumId="1" w15:restartNumberingAfterBreak="0">
    <w:nsid w:val="08804099"/>
    <w:multiLevelType w:val="hybridMultilevel"/>
    <w:tmpl w:val="F95856C6"/>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8AA2348"/>
    <w:multiLevelType w:val="hybridMultilevel"/>
    <w:tmpl w:val="8FE0EF98"/>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0CD60E9A"/>
    <w:multiLevelType w:val="hybridMultilevel"/>
    <w:tmpl w:val="3BA6A6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2C3D04"/>
    <w:multiLevelType w:val="hybridMultilevel"/>
    <w:tmpl w:val="E0A6D4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1F55D4"/>
    <w:multiLevelType w:val="hybridMultilevel"/>
    <w:tmpl w:val="F796C9DC"/>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3D60B2E"/>
    <w:multiLevelType w:val="hybridMultilevel"/>
    <w:tmpl w:val="4DB80300"/>
    <w:lvl w:ilvl="0" w:tplc="041A0005">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F73FA2"/>
    <w:multiLevelType w:val="hybridMultilevel"/>
    <w:tmpl w:val="E66AFC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7F27B44"/>
    <w:multiLevelType w:val="hybridMultilevel"/>
    <w:tmpl w:val="59685AD6"/>
    <w:lvl w:ilvl="0" w:tplc="0DE21AFA">
      <w:start w:val="1"/>
      <w:numFmt w:val="bullet"/>
      <w:lvlText w:val="­"/>
      <w:lvlJc w:val="left"/>
      <w:pPr>
        <w:ind w:left="153" w:hanging="360"/>
      </w:pPr>
      <w:rPr>
        <w:rFonts w:ascii="Times New Roman" w:hAnsi="Times New Roman" w:cs="Times New Roman" w:hint="default"/>
      </w:rPr>
    </w:lvl>
    <w:lvl w:ilvl="1" w:tplc="041A0003" w:tentative="1">
      <w:start w:val="1"/>
      <w:numFmt w:val="bullet"/>
      <w:lvlText w:val="o"/>
      <w:lvlJc w:val="left"/>
      <w:pPr>
        <w:ind w:left="873" w:hanging="360"/>
      </w:pPr>
      <w:rPr>
        <w:rFonts w:ascii="Courier New" w:hAnsi="Courier New" w:cs="Courier New" w:hint="default"/>
      </w:rPr>
    </w:lvl>
    <w:lvl w:ilvl="2" w:tplc="041A0005" w:tentative="1">
      <w:start w:val="1"/>
      <w:numFmt w:val="bullet"/>
      <w:lvlText w:val=""/>
      <w:lvlJc w:val="left"/>
      <w:pPr>
        <w:ind w:left="1593" w:hanging="360"/>
      </w:pPr>
      <w:rPr>
        <w:rFonts w:ascii="Wingdings" w:hAnsi="Wingdings" w:hint="default"/>
      </w:rPr>
    </w:lvl>
    <w:lvl w:ilvl="3" w:tplc="041A0001" w:tentative="1">
      <w:start w:val="1"/>
      <w:numFmt w:val="bullet"/>
      <w:lvlText w:val=""/>
      <w:lvlJc w:val="left"/>
      <w:pPr>
        <w:ind w:left="2313" w:hanging="360"/>
      </w:pPr>
      <w:rPr>
        <w:rFonts w:ascii="Symbol" w:hAnsi="Symbol" w:hint="default"/>
      </w:rPr>
    </w:lvl>
    <w:lvl w:ilvl="4" w:tplc="041A0003" w:tentative="1">
      <w:start w:val="1"/>
      <w:numFmt w:val="bullet"/>
      <w:lvlText w:val="o"/>
      <w:lvlJc w:val="left"/>
      <w:pPr>
        <w:ind w:left="3033" w:hanging="360"/>
      </w:pPr>
      <w:rPr>
        <w:rFonts w:ascii="Courier New" w:hAnsi="Courier New" w:cs="Courier New" w:hint="default"/>
      </w:rPr>
    </w:lvl>
    <w:lvl w:ilvl="5" w:tplc="041A0005" w:tentative="1">
      <w:start w:val="1"/>
      <w:numFmt w:val="bullet"/>
      <w:lvlText w:val=""/>
      <w:lvlJc w:val="left"/>
      <w:pPr>
        <w:ind w:left="3753" w:hanging="360"/>
      </w:pPr>
      <w:rPr>
        <w:rFonts w:ascii="Wingdings" w:hAnsi="Wingdings" w:hint="default"/>
      </w:rPr>
    </w:lvl>
    <w:lvl w:ilvl="6" w:tplc="041A0001" w:tentative="1">
      <w:start w:val="1"/>
      <w:numFmt w:val="bullet"/>
      <w:lvlText w:val=""/>
      <w:lvlJc w:val="left"/>
      <w:pPr>
        <w:ind w:left="4473" w:hanging="360"/>
      </w:pPr>
      <w:rPr>
        <w:rFonts w:ascii="Symbol" w:hAnsi="Symbol" w:hint="default"/>
      </w:rPr>
    </w:lvl>
    <w:lvl w:ilvl="7" w:tplc="041A0003" w:tentative="1">
      <w:start w:val="1"/>
      <w:numFmt w:val="bullet"/>
      <w:lvlText w:val="o"/>
      <w:lvlJc w:val="left"/>
      <w:pPr>
        <w:ind w:left="5193" w:hanging="360"/>
      </w:pPr>
      <w:rPr>
        <w:rFonts w:ascii="Courier New" w:hAnsi="Courier New" w:cs="Courier New" w:hint="default"/>
      </w:rPr>
    </w:lvl>
    <w:lvl w:ilvl="8" w:tplc="041A0005" w:tentative="1">
      <w:start w:val="1"/>
      <w:numFmt w:val="bullet"/>
      <w:lvlText w:val=""/>
      <w:lvlJc w:val="left"/>
      <w:pPr>
        <w:ind w:left="5913" w:hanging="360"/>
      </w:pPr>
      <w:rPr>
        <w:rFonts w:ascii="Wingdings" w:hAnsi="Wingdings" w:hint="default"/>
      </w:rPr>
    </w:lvl>
  </w:abstractNum>
  <w:abstractNum w:abstractNumId="9" w15:restartNumberingAfterBreak="0">
    <w:nsid w:val="39117602"/>
    <w:multiLevelType w:val="hybridMultilevel"/>
    <w:tmpl w:val="1CAC778A"/>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B78351D"/>
    <w:multiLevelType w:val="hybridMultilevel"/>
    <w:tmpl w:val="C4D6E5C2"/>
    <w:lvl w:ilvl="0" w:tplc="041A000F">
      <w:start w:val="1"/>
      <w:numFmt w:val="decimal"/>
      <w:lvlText w:val="%1."/>
      <w:lvlJc w:val="left"/>
      <w:pPr>
        <w:ind w:left="1068" w:hanging="360"/>
      </w:pPr>
      <w:rPr>
        <w:rFonts w:hint="default"/>
        <w:b/>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D4D7AFD"/>
    <w:multiLevelType w:val="hybridMultilevel"/>
    <w:tmpl w:val="1E12EDEE"/>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8B96ABC"/>
    <w:multiLevelType w:val="hybridMultilevel"/>
    <w:tmpl w:val="F2A8DC18"/>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D833806"/>
    <w:multiLevelType w:val="hybridMultilevel"/>
    <w:tmpl w:val="16DEC2E4"/>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EA64608"/>
    <w:multiLevelType w:val="hybridMultilevel"/>
    <w:tmpl w:val="C77EBF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F3E0B0E"/>
    <w:multiLevelType w:val="hybridMultilevel"/>
    <w:tmpl w:val="A9D86B44"/>
    <w:lvl w:ilvl="0" w:tplc="6AE89E5A">
      <w:numFmt w:val="bullet"/>
      <w:lvlText w:val="-"/>
      <w:lvlJc w:val="left"/>
      <w:pPr>
        <w:ind w:left="1068" w:hanging="360"/>
      </w:pPr>
      <w:rPr>
        <w:rFonts w:ascii="Bookman Old Style" w:eastAsiaTheme="minorEastAsia" w:hAnsi="Bookman Old Style" w:cstheme="minorBidi" w:hint="default"/>
        <w:b/>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616118CE"/>
    <w:multiLevelType w:val="hybridMultilevel"/>
    <w:tmpl w:val="B6FA3F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2D960CF"/>
    <w:multiLevelType w:val="hybridMultilevel"/>
    <w:tmpl w:val="47F012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6BB6409"/>
    <w:multiLevelType w:val="hybridMultilevel"/>
    <w:tmpl w:val="0366C916"/>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A615659"/>
    <w:multiLevelType w:val="hybridMultilevel"/>
    <w:tmpl w:val="95F207A6"/>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D7C7C72"/>
    <w:multiLevelType w:val="hybridMultilevel"/>
    <w:tmpl w:val="0B54D428"/>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0B77A10"/>
    <w:multiLevelType w:val="hybridMultilevel"/>
    <w:tmpl w:val="1694A89C"/>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4A2379B"/>
    <w:multiLevelType w:val="hybridMultilevel"/>
    <w:tmpl w:val="F0D22B1E"/>
    <w:lvl w:ilvl="0" w:tplc="4A7E4C0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7C2C6E93"/>
    <w:multiLevelType w:val="hybridMultilevel"/>
    <w:tmpl w:val="38AEBF94"/>
    <w:lvl w:ilvl="0" w:tplc="6C10362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4" w15:restartNumberingAfterBreak="0">
    <w:nsid w:val="7E153B8A"/>
    <w:multiLevelType w:val="hybridMultilevel"/>
    <w:tmpl w:val="D71840C8"/>
    <w:lvl w:ilvl="0" w:tplc="6AE89E5A">
      <w:numFmt w:val="bullet"/>
      <w:lvlText w:val="-"/>
      <w:lvlJc w:val="left"/>
      <w:pPr>
        <w:ind w:left="720" w:hanging="360"/>
      </w:pPr>
      <w:rPr>
        <w:rFonts w:ascii="Bookman Old Style" w:eastAsiaTheme="minorEastAsia" w:hAnsi="Bookman Old Style"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1"/>
  </w:num>
  <w:num w:numId="4">
    <w:abstractNumId w:val="24"/>
  </w:num>
  <w:num w:numId="5">
    <w:abstractNumId w:val="16"/>
  </w:num>
  <w:num w:numId="6">
    <w:abstractNumId w:val="13"/>
  </w:num>
  <w:num w:numId="7">
    <w:abstractNumId w:val="18"/>
  </w:num>
  <w:num w:numId="8">
    <w:abstractNumId w:val="19"/>
  </w:num>
  <w:num w:numId="9">
    <w:abstractNumId w:val="9"/>
  </w:num>
  <w:num w:numId="10">
    <w:abstractNumId w:val="12"/>
  </w:num>
  <w:num w:numId="11">
    <w:abstractNumId w:val="5"/>
  </w:num>
  <w:num w:numId="12">
    <w:abstractNumId w:val="20"/>
  </w:num>
  <w:num w:numId="13">
    <w:abstractNumId w:val="11"/>
  </w:num>
  <w:num w:numId="14">
    <w:abstractNumId w:val="8"/>
  </w:num>
  <w:num w:numId="15">
    <w:abstractNumId w:val="7"/>
  </w:num>
  <w:num w:numId="16">
    <w:abstractNumId w:val="3"/>
  </w:num>
  <w:num w:numId="17">
    <w:abstractNumId w:val="6"/>
  </w:num>
  <w:num w:numId="18">
    <w:abstractNumId w:val="10"/>
  </w:num>
  <w:num w:numId="19">
    <w:abstractNumId w:val="4"/>
  </w:num>
  <w:num w:numId="20">
    <w:abstractNumId w:val="22"/>
  </w:num>
  <w:num w:numId="21">
    <w:abstractNumId w:val="0"/>
  </w:num>
  <w:num w:numId="22">
    <w:abstractNumId w:val="17"/>
  </w:num>
  <w:num w:numId="23">
    <w:abstractNumId w:val="2"/>
  </w:num>
  <w:num w:numId="24">
    <w:abstractNumId w:val="14"/>
  </w:num>
  <w:num w:numId="2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32"/>
    <w:rsid w:val="0002450D"/>
    <w:rsid w:val="000314D4"/>
    <w:rsid w:val="00033832"/>
    <w:rsid w:val="00036EAE"/>
    <w:rsid w:val="00087FA3"/>
    <w:rsid w:val="00090110"/>
    <w:rsid w:val="00096A2F"/>
    <w:rsid w:val="000B31E8"/>
    <w:rsid w:val="001157D5"/>
    <w:rsid w:val="00126A1E"/>
    <w:rsid w:val="00183602"/>
    <w:rsid w:val="001D0E56"/>
    <w:rsid w:val="001E0499"/>
    <w:rsid w:val="001F4EED"/>
    <w:rsid w:val="00212582"/>
    <w:rsid w:val="00216F34"/>
    <w:rsid w:val="0021710D"/>
    <w:rsid w:val="002975AD"/>
    <w:rsid w:val="002A3B6F"/>
    <w:rsid w:val="002D4F9C"/>
    <w:rsid w:val="002E5410"/>
    <w:rsid w:val="00332CC4"/>
    <w:rsid w:val="00332E55"/>
    <w:rsid w:val="003340D8"/>
    <w:rsid w:val="00347B7A"/>
    <w:rsid w:val="00356C4B"/>
    <w:rsid w:val="003640A4"/>
    <w:rsid w:val="00372A21"/>
    <w:rsid w:val="0037307A"/>
    <w:rsid w:val="003828BF"/>
    <w:rsid w:val="0039136D"/>
    <w:rsid w:val="003A2D35"/>
    <w:rsid w:val="003D2D1C"/>
    <w:rsid w:val="00401153"/>
    <w:rsid w:val="00413B60"/>
    <w:rsid w:val="00461201"/>
    <w:rsid w:val="004E0A02"/>
    <w:rsid w:val="005326C7"/>
    <w:rsid w:val="005462F2"/>
    <w:rsid w:val="0055268E"/>
    <w:rsid w:val="005620E0"/>
    <w:rsid w:val="0058678F"/>
    <w:rsid w:val="0058730E"/>
    <w:rsid w:val="00593997"/>
    <w:rsid w:val="005D450D"/>
    <w:rsid w:val="005F76DA"/>
    <w:rsid w:val="00612997"/>
    <w:rsid w:val="0061379A"/>
    <w:rsid w:val="00615E6B"/>
    <w:rsid w:val="006631CB"/>
    <w:rsid w:val="00676B6F"/>
    <w:rsid w:val="00682526"/>
    <w:rsid w:val="00686341"/>
    <w:rsid w:val="006A166E"/>
    <w:rsid w:val="006A612C"/>
    <w:rsid w:val="006B7B19"/>
    <w:rsid w:val="006C2F7D"/>
    <w:rsid w:val="006E6E86"/>
    <w:rsid w:val="00716CDD"/>
    <w:rsid w:val="00773539"/>
    <w:rsid w:val="00776EE8"/>
    <w:rsid w:val="007777D2"/>
    <w:rsid w:val="0079685A"/>
    <w:rsid w:val="007D4659"/>
    <w:rsid w:val="007E7673"/>
    <w:rsid w:val="00836C3B"/>
    <w:rsid w:val="00862C15"/>
    <w:rsid w:val="00870930"/>
    <w:rsid w:val="0087315F"/>
    <w:rsid w:val="008A31BE"/>
    <w:rsid w:val="008B5265"/>
    <w:rsid w:val="008D03BA"/>
    <w:rsid w:val="00922F0C"/>
    <w:rsid w:val="009247F7"/>
    <w:rsid w:val="00933597"/>
    <w:rsid w:val="00950610"/>
    <w:rsid w:val="00971418"/>
    <w:rsid w:val="00983475"/>
    <w:rsid w:val="00990FD8"/>
    <w:rsid w:val="009966DF"/>
    <w:rsid w:val="00A101BC"/>
    <w:rsid w:val="00A771F8"/>
    <w:rsid w:val="00AB71DA"/>
    <w:rsid w:val="00AF1F22"/>
    <w:rsid w:val="00B17620"/>
    <w:rsid w:val="00B51522"/>
    <w:rsid w:val="00BC3C8A"/>
    <w:rsid w:val="00BD09AF"/>
    <w:rsid w:val="00BD56C9"/>
    <w:rsid w:val="00BF25C9"/>
    <w:rsid w:val="00C12DE4"/>
    <w:rsid w:val="00C640E3"/>
    <w:rsid w:val="00CB0A44"/>
    <w:rsid w:val="00CC7A51"/>
    <w:rsid w:val="00CD33C6"/>
    <w:rsid w:val="00D05EFD"/>
    <w:rsid w:val="00D21E8C"/>
    <w:rsid w:val="00D223AA"/>
    <w:rsid w:val="00D30BC0"/>
    <w:rsid w:val="00D46AC1"/>
    <w:rsid w:val="00D47208"/>
    <w:rsid w:val="00D507F7"/>
    <w:rsid w:val="00EB4CBD"/>
    <w:rsid w:val="00EE7DA9"/>
    <w:rsid w:val="00F12275"/>
    <w:rsid w:val="00F34FF7"/>
    <w:rsid w:val="00F57DB5"/>
    <w:rsid w:val="00F949FB"/>
    <w:rsid w:val="00FA69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BF128-C09F-455F-BC9C-BB0C21B07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ind w:left="2126"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332CC4"/>
    <w:pPr>
      <w:keepNext/>
      <w:ind w:left="0" w:firstLine="0"/>
      <w:outlineLvl w:val="0"/>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33832"/>
    <w:pPr>
      <w:ind w:left="0" w:firstLine="0"/>
    </w:pPr>
    <w:rPr>
      <w:rFonts w:eastAsiaTheme="minorEastAsia"/>
      <w:lang w:eastAsia="hr-HR"/>
    </w:rPr>
  </w:style>
  <w:style w:type="paragraph" w:styleId="Zaglavlje">
    <w:name w:val="header"/>
    <w:basedOn w:val="Normal"/>
    <w:link w:val="ZaglavljeChar"/>
    <w:uiPriority w:val="99"/>
    <w:unhideWhenUsed/>
    <w:rsid w:val="00BD09AF"/>
    <w:pPr>
      <w:tabs>
        <w:tab w:val="center" w:pos="4536"/>
        <w:tab w:val="right" w:pos="9072"/>
      </w:tabs>
    </w:pPr>
  </w:style>
  <w:style w:type="character" w:customStyle="1" w:styleId="ZaglavljeChar">
    <w:name w:val="Zaglavlje Char"/>
    <w:basedOn w:val="Zadanifontodlomka"/>
    <w:link w:val="Zaglavlje"/>
    <w:uiPriority w:val="99"/>
    <w:rsid w:val="00BD09AF"/>
  </w:style>
  <w:style w:type="paragraph" w:styleId="Podnoje">
    <w:name w:val="footer"/>
    <w:basedOn w:val="Normal"/>
    <w:link w:val="PodnojeChar"/>
    <w:uiPriority w:val="99"/>
    <w:unhideWhenUsed/>
    <w:rsid w:val="00BD09AF"/>
    <w:pPr>
      <w:tabs>
        <w:tab w:val="center" w:pos="4536"/>
        <w:tab w:val="right" w:pos="9072"/>
      </w:tabs>
    </w:pPr>
  </w:style>
  <w:style w:type="character" w:customStyle="1" w:styleId="PodnojeChar">
    <w:name w:val="Podnožje Char"/>
    <w:basedOn w:val="Zadanifontodlomka"/>
    <w:link w:val="Podnoje"/>
    <w:uiPriority w:val="99"/>
    <w:rsid w:val="00BD09AF"/>
  </w:style>
  <w:style w:type="paragraph" w:styleId="Odlomakpopisa">
    <w:name w:val="List Paragraph"/>
    <w:basedOn w:val="Normal"/>
    <w:uiPriority w:val="34"/>
    <w:qFormat/>
    <w:rsid w:val="00A771F8"/>
    <w:pPr>
      <w:ind w:left="720"/>
      <w:contextualSpacing/>
    </w:pPr>
  </w:style>
  <w:style w:type="paragraph" w:customStyle="1" w:styleId="box459857">
    <w:name w:val="box_459857"/>
    <w:basedOn w:val="Normal"/>
    <w:rsid w:val="007777D2"/>
    <w:pPr>
      <w:spacing w:before="100" w:beforeAutospacing="1" w:after="100" w:afterAutospacing="1"/>
      <w:ind w:left="0" w:firstLine="0"/>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612997"/>
    <w:rPr>
      <w:rFonts w:ascii="Tahoma" w:hAnsi="Tahoma" w:cs="Tahoma"/>
      <w:sz w:val="16"/>
      <w:szCs w:val="16"/>
    </w:rPr>
  </w:style>
  <w:style w:type="character" w:customStyle="1" w:styleId="TekstbaloniaChar">
    <w:name w:val="Tekst balončića Char"/>
    <w:basedOn w:val="Zadanifontodlomka"/>
    <w:link w:val="Tekstbalonia"/>
    <w:uiPriority w:val="99"/>
    <w:semiHidden/>
    <w:rsid w:val="00612997"/>
    <w:rPr>
      <w:rFonts w:ascii="Tahoma" w:hAnsi="Tahoma" w:cs="Tahoma"/>
      <w:sz w:val="16"/>
      <w:szCs w:val="16"/>
    </w:rPr>
  </w:style>
  <w:style w:type="paragraph" w:customStyle="1" w:styleId="Default">
    <w:name w:val="Default"/>
    <w:rsid w:val="000B31E8"/>
    <w:pPr>
      <w:autoSpaceDE w:val="0"/>
      <w:autoSpaceDN w:val="0"/>
      <w:adjustRightInd w:val="0"/>
      <w:ind w:left="0" w:firstLine="0"/>
    </w:pPr>
    <w:rPr>
      <w:rFonts w:ascii="Times New Roman" w:eastAsia="Times New Roman" w:hAnsi="Times New Roman" w:cs="Times New Roman"/>
      <w:color w:val="000000"/>
      <w:sz w:val="24"/>
      <w:szCs w:val="24"/>
      <w:lang w:eastAsia="hr-HR"/>
    </w:rPr>
  </w:style>
  <w:style w:type="character" w:customStyle="1" w:styleId="Naslov1Char">
    <w:name w:val="Naslov 1 Char"/>
    <w:basedOn w:val="Zadanifontodlomka"/>
    <w:link w:val="Naslov1"/>
    <w:rsid w:val="00332CC4"/>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5160">
      <w:bodyDiv w:val="1"/>
      <w:marLeft w:val="0"/>
      <w:marRight w:val="0"/>
      <w:marTop w:val="0"/>
      <w:marBottom w:val="0"/>
      <w:divBdr>
        <w:top w:val="none" w:sz="0" w:space="0" w:color="auto"/>
        <w:left w:val="none" w:sz="0" w:space="0" w:color="auto"/>
        <w:bottom w:val="none" w:sz="0" w:space="0" w:color="auto"/>
        <w:right w:val="none" w:sz="0" w:space="0" w:color="auto"/>
      </w:divBdr>
    </w:div>
    <w:div w:id="47388044">
      <w:bodyDiv w:val="1"/>
      <w:marLeft w:val="0"/>
      <w:marRight w:val="0"/>
      <w:marTop w:val="0"/>
      <w:marBottom w:val="0"/>
      <w:divBdr>
        <w:top w:val="none" w:sz="0" w:space="0" w:color="auto"/>
        <w:left w:val="none" w:sz="0" w:space="0" w:color="auto"/>
        <w:bottom w:val="none" w:sz="0" w:space="0" w:color="auto"/>
        <w:right w:val="none" w:sz="0" w:space="0" w:color="auto"/>
      </w:divBdr>
    </w:div>
    <w:div w:id="193229819">
      <w:bodyDiv w:val="1"/>
      <w:marLeft w:val="0"/>
      <w:marRight w:val="0"/>
      <w:marTop w:val="0"/>
      <w:marBottom w:val="0"/>
      <w:divBdr>
        <w:top w:val="none" w:sz="0" w:space="0" w:color="auto"/>
        <w:left w:val="none" w:sz="0" w:space="0" w:color="auto"/>
        <w:bottom w:val="none" w:sz="0" w:space="0" w:color="auto"/>
        <w:right w:val="none" w:sz="0" w:space="0" w:color="auto"/>
      </w:divBdr>
    </w:div>
    <w:div w:id="610865051">
      <w:bodyDiv w:val="1"/>
      <w:marLeft w:val="0"/>
      <w:marRight w:val="0"/>
      <w:marTop w:val="0"/>
      <w:marBottom w:val="0"/>
      <w:divBdr>
        <w:top w:val="none" w:sz="0" w:space="0" w:color="auto"/>
        <w:left w:val="none" w:sz="0" w:space="0" w:color="auto"/>
        <w:bottom w:val="none" w:sz="0" w:space="0" w:color="auto"/>
        <w:right w:val="none" w:sz="0" w:space="0" w:color="auto"/>
      </w:divBdr>
    </w:div>
    <w:div w:id="652609929">
      <w:bodyDiv w:val="1"/>
      <w:marLeft w:val="0"/>
      <w:marRight w:val="0"/>
      <w:marTop w:val="0"/>
      <w:marBottom w:val="0"/>
      <w:divBdr>
        <w:top w:val="none" w:sz="0" w:space="0" w:color="auto"/>
        <w:left w:val="none" w:sz="0" w:space="0" w:color="auto"/>
        <w:bottom w:val="none" w:sz="0" w:space="0" w:color="auto"/>
        <w:right w:val="none" w:sz="0" w:space="0" w:color="auto"/>
      </w:divBdr>
    </w:div>
    <w:div w:id="833565211">
      <w:bodyDiv w:val="1"/>
      <w:marLeft w:val="0"/>
      <w:marRight w:val="0"/>
      <w:marTop w:val="0"/>
      <w:marBottom w:val="0"/>
      <w:divBdr>
        <w:top w:val="none" w:sz="0" w:space="0" w:color="auto"/>
        <w:left w:val="none" w:sz="0" w:space="0" w:color="auto"/>
        <w:bottom w:val="none" w:sz="0" w:space="0" w:color="auto"/>
        <w:right w:val="none" w:sz="0" w:space="0" w:color="auto"/>
      </w:divBdr>
    </w:div>
    <w:div w:id="1867715534">
      <w:bodyDiv w:val="1"/>
      <w:marLeft w:val="0"/>
      <w:marRight w:val="0"/>
      <w:marTop w:val="0"/>
      <w:marBottom w:val="0"/>
      <w:divBdr>
        <w:top w:val="none" w:sz="0" w:space="0" w:color="auto"/>
        <w:left w:val="none" w:sz="0" w:space="0" w:color="auto"/>
        <w:bottom w:val="none" w:sz="0" w:space="0" w:color="auto"/>
        <w:right w:val="none" w:sz="0" w:space="0" w:color="auto"/>
      </w:divBdr>
    </w:div>
    <w:div w:id="187985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C2CE1-7618-40BA-8BDC-C660693B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9</Pages>
  <Words>3236</Words>
  <Characters>18449</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Opčina Gornja Reka</Company>
  <LinksUpToDate>false</LinksUpToDate>
  <CharactersWithSpaces>21642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FIN</cp:lastModifiedBy>
  <cp:revision>8</cp:revision>
  <cp:lastPrinted>2020-03-25T07:25:00Z</cp:lastPrinted>
  <dcterms:created xsi:type="dcterms:W3CDTF">2020-03-12T13:50:00Z</dcterms:created>
  <dcterms:modified xsi:type="dcterms:W3CDTF">2020-03-31T07:26:00Z</dcterms:modified>
</cp:coreProperties>
</file>