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4F" w:rsidRDefault="0018074F" w:rsidP="00DB5FEB">
      <w:pPr>
        <w:pStyle w:val="Bezproreda"/>
        <w:ind w:right="-426" w:hanging="284"/>
        <w:jc w:val="both"/>
        <w:rPr>
          <w:rFonts w:ascii="Times New Roman" w:hAnsi="Times New Roman" w:cs="Times New Roman"/>
          <w:sz w:val="24"/>
        </w:rPr>
      </w:pPr>
      <w:r>
        <w:rPr>
          <w:rFonts w:ascii="Times New Roman" w:hAnsi="Times New Roman" w:cs="Times New Roman"/>
          <w:sz w:val="24"/>
        </w:rPr>
        <w:t xml:space="preserve">                 </w:t>
      </w:r>
      <w:r>
        <w:rPr>
          <w:rFonts w:ascii="Cambria" w:hAnsi="Cambria"/>
          <w:b/>
          <w:noProof/>
          <w:bdr w:val="none" w:sz="0" w:space="0" w:color="auto" w:frame="1"/>
          <w:shd w:val="clear" w:color="auto" w:fill="FFFFFF"/>
          <w:lang w:eastAsia="hr-HR"/>
        </w:rPr>
        <w:drawing>
          <wp:inline distT="0" distB="0" distL="0" distR="0">
            <wp:extent cx="1152525" cy="762000"/>
            <wp:effectExtent l="0" t="0" r="9525" b="0"/>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hrvats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rsidR="0018074F" w:rsidRPr="00C5045A" w:rsidRDefault="0018074F" w:rsidP="0018074F">
      <w:pPr>
        <w:pStyle w:val="Bezproreda"/>
        <w:jc w:val="both"/>
        <w:rPr>
          <w:rFonts w:ascii="Arial" w:hAnsi="Arial" w:cs="Arial"/>
          <w:b/>
          <w:sz w:val="24"/>
          <w:szCs w:val="24"/>
        </w:rPr>
      </w:pPr>
      <w:r w:rsidRPr="00C5045A">
        <w:rPr>
          <w:rFonts w:ascii="Arial" w:hAnsi="Arial" w:cs="Arial"/>
          <w:b/>
          <w:sz w:val="24"/>
          <w:szCs w:val="24"/>
        </w:rPr>
        <w:t xml:space="preserve">        REPUBLIKA HRVATSKA </w:t>
      </w:r>
    </w:p>
    <w:p w:rsidR="00C87760" w:rsidRPr="00C5045A" w:rsidRDefault="00C87760" w:rsidP="0018074F">
      <w:pPr>
        <w:pStyle w:val="Bezproreda"/>
        <w:jc w:val="both"/>
        <w:rPr>
          <w:rFonts w:ascii="Arial" w:hAnsi="Arial" w:cs="Arial"/>
          <w:b/>
          <w:sz w:val="24"/>
          <w:szCs w:val="24"/>
        </w:rPr>
      </w:pPr>
      <w:r w:rsidRPr="00C5045A">
        <w:rPr>
          <w:rFonts w:ascii="Arial" w:hAnsi="Arial" w:cs="Arial"/>
          <w:b/>
          <w:sz w:val="24"/>
          <w:szCs w:val="24"/>
        </w:rPr>
        <w:t>BJELOVARSKO-BILOGORSKA</w:t>
      </w:r>
    </w:p>
    <w:p w:rsidR="00C87760" w:rsidRPr="00C5045A" w:rsidRDefault="00C87760" w:rsidP="0018074F">
      <w:pPr>
        <w:pStyle w:val="Bezproreda"/>
        <w:jc w:val="both"/>
        <w:rPr>
          <w:rFonts w:ascii="Arial" w:hAnsi="Arial" w:cs="Arial"/>
          <w:b/>
          <w:sz w:val="24"/>
          <w:szCs w:val="24"/>
        </w:rPr>
      </w:pPr>
      <w:r w:rsidRPr="00C5045A">
        <w:rPr>
          <w:rFonts w:ascii="Arial" w:hAnsi="Arial" w:cs="Arial"/>
          <w:b/>
          <w:sz w:val="24"/>
          <w:szCs w:val="24"/>
        </w:rPr>
        <w:tab/>
        <w:t xml:space="preserve">        ŽUPANIJA</w:t>
      </w:r>
      <w:r w:rsidR="0018074F" w:rsidRPr="00C5045A">
        <w:rPr>
          <w:rFonts w:ascii="Arial" w:hAnsi="Arial" w:cs="Arial"/>
          <w:b/>
          <w:sz w:val="24"/>
          <w:szCs w:val="24"/>
        </w:rPr>
        <w:t xml:space="preserve">              </w:t>
      </w:r>
    </w:p>
    <w:p w:rsidR="0018074F" w:rsidRPr="00C5045A" w:rsidRDefault="00C87760" w:rsidP="00C87760">
      <w:pPr>
        <w:pStyle w:val="Bezproreda"/>
        <w:rPr>
          <w:rFonts w:ascii="Arial" w:hAnsi="Arial" w:cs="Arial"/>
          <w:b/>
          <w:sz w:val="24"/>
          <w:szCs w:val="24"/>
        </w:rPr>
      </w:pPr>
      <w:r w:rsidRPr="00C5045A">
        <w:rPr>
          <w:rFonts w:ascii="Arial" w:hAnsi="Arial" w:cs="Arial"/>
          <w:b/>
          <w:sz w:val="24"/>
          <w:szCs w:val="24"/>
        </w:rPr>
        <w:t xml:space="preserve">              OPĆINA BEREK</w:t>
      </w:r>
      <w:r w:rsidRPr="00C5045A">
        <w:rPr>
          <w:rFonts w:ascii="Arial" w:hAnsi="Arial" w:cs="Arial"/>
          <w:b/>
          <w:sz w:val="24"/>
          <w:szCs w:val="24"/>
        </w:rPr>
        <w:br/>
        <w:t xml:space="preserve">           OPĆINSKO VIJEĆE</w:t>
      </w:r>
    </w:p>
    <w:p w:rsidR="00DB5FEB" w:rsidRPr="00C5045A" w:rsidRDefault="00DB5FEB" w:rsidP="00474254">
      <w:pPr>
        <w:pStyle w:val="Bezproreda"/>
        <w:jc w:val="both"/>
        <w:rPr>
          <w:rFonts w:ascii="Arial" w:hAnsi="Arial" w:cs="Arial"/>
          <w:sz w:val="24"/>
          <w:szCs w:val="24"/>
        </w:rPr>
      </w:pPr>
    </w:p>
    <w:p w:rsidR="00474254" w:rsidRPr="00C5045A" w:rsidRDefault="00DB5FE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Na temelju članka </w:t>
      </w:r>
      <w:r w:rsidR="00C87760" w:rsidRPr="00C5045A">
        <w:rPr>
          <w:rFonts w:ascii="Arial" w:hAnsi="Arial" w:cs="Arial"/>
          <w:sz w:val="24"/>
          <w:szCs w:val="24"/>
        </w:rPr>
        <w:t>30</w:t>
      </w:r>
      <w:r w:rsidR="00BB2889" w:rsidRPr="00C5045A">
        <w:rPr>
          <w:rFonts w:ascii="Arial" w:hAnsi="Arial" w:cs="Arial"/>
          <w:sz w:val="24"/>
          <w:szCs w:val="24"/>
        </w:rPr>
        <w:t xml:space="preserve">. Statuta Općine </w:t>
      </w:r>
      <w:r w:rsidR="00C87760" w:rsidRPr="00C5045A">
        <w:rPr>
          <w:rFonts w:ascii="Arial" w:hAnsi="Arial" w:cs="Arial"/>
          <w:sz w:val="24"/>
          <w:szCs w:val="24"/>
        </w:rPr>
        <w:t>Berek</w:t>
      </w:r>
      <w:r w:rsidR="00BB2889" w:rsidRPr="00C5045A">
        <w:rPr>
          <w:rFonts w:ascii="Arial" w:hAnsi="Arial" w:cs="Arial"/>
          <w:sz w:val="24"/>
          <w:szCs w:val="24"/>
        </w:rPr>
        <w:t xml:space="preserve"> </w:t>
      </w:r>
      <w:r w:rsidR="002A4665" w:rsidRPr="00C5045A">
        <w:rPr>
          <w:rFonts w:ascii="Arial" w:hAnsi="Arial" w:cs="Arial"/>
          <w:sz w:val="24"/>
          <w:szCs w:val="24"/>
        </w:rPr>
        <w:t>(''</w:t>
      </w:r>
      <w:r w:rsidR="00C87760" w:rsidRPr="00C5045A">
        <w:rPr>
          <w:rFonts w:ascii="Arial" w:hAnsi="Arial" w:cs="Arial"/>
          <w:sz w:val="24"/>
          <w:szCs w:val="24"/>
        </w:rPr>
        <w:t>Službeni glasnik</w:t>
      </w:r>
      <w:r w:rsidR="00BB2889" w:rsidRPr="00C5045A">
        <w:rPr>
          <w:rFonts w:ascii="Arial" w:hAnsi="Arial" w:cs="Arial"/>
          <w:sz w:val="24"/>
          <w:szCs w:val="24"/>
        </w:rPr>
        <w:t xml:space="preserve"> </w:t>
      </w:r>
      <w:r w:rsidR="00C87760" w:rsidRPr="00C5045A">
        <w:rPr>
          <w:rFonts w:ascii="Arial" w:hAnsi="Arial" w:cs="Arial"/>
          <w:sz w:val="24"/>
          <w:szCs w:val="24"/>
        </w:rPr>
        <w:t>Općine Berek</w:t>
      </w:r>
      <w:r w:rsidR="002A4665" w:rsidRPr="00C5045A">
        <w:rPr>
          <w:rFonts w:ascii="Arial" w:hAnsi="Arial" w:cs="Arial"/>
          <w:sz w:val="24"/>
          <w:szCs w:val="24"/>
        </w:rPr>
        <w:t>''</w:t>
      </w:r>
      <w:r w:rsidR="00BB2889" w:rsidRPr="00C5045A">
        <w:rPr>
          <w:rFonts w:ascii="Arial" w:hAnsi="Arial" w:cs="Arial"/>
          <w:sz w:val="24"/>
          <w:szCs w:val="24"/>
        </w:rPr>
        <w:t>, br</w:t>
      </w:r>
      <w:r w:rsidR="00602BB4">
        <w:rPr>
          <w:rFonts w:ascii="Arial" w:hAnsi="Arial" w:cs="Arial"/>
          <w:sz w:val="24"/>
          <w:szCs w:val="24"/>
        </w:rPr>
        <w:t>. 01/21</w:t>
      </w:r>
      <w:r w:rsidR="002A4665" w:rsidRPr="00C5045A">
        <w:rPr>
          <w:rFonts w:ascii="Arial" w:hAnsi="Arial" w:cs="Arial"/>
          <w:sz w:val="24"/>
          <w:szCs w:val="24"/>
        </w:rPr>
        <w:t>)</w:t>
      </w:r>
      <w:r w:rsidR="00C87760" w:rsidRPr="00C5045A">
        <w:rPr>
          <w:rFonts w:ascii="Arial" w:hAnsi="Arial" w:cs="Arial"/>
          <w:sz w:val="24"/>
          <w:szCs w:val="24"/>
        </w:rPr>
        <w:t>, Općinsko vijeće Općine Berek</w:t>
      </w:r>
      <w:r w:rsidR="00470421">
        <w:rPr>
          <w:rFonts w:ascii="Arial" w:hAnsi="Arial" w:cs="Arial"/>
          <w:sz w:val="24"/>
          <w:szCs w:val="24"/>
        </w:rPr>
        <w:t xml:space="preserve"> na svojoj 13</w:t>
      </w:r>
      <w:r w:rsidR="0028386E">
        <w:rPr>
          <w:rFonts w:ascii="Arial" w:hAnsi="Arial" w:cs="Arial"/>
          <w:sz w:val="24"/>
          <w:szCs w:val="24"/>
        </w:rPr>
        <w:t xml:space="preserve">. sjednici održanoj </w:t>
      </w:r>
      <w:r w:rsidR="00470421">
        <w:rPr>
          <w:rFonts w:ascii="Arial" w:hAnsi="Arial" w:cs="Arial"/>
          <w:sz w:val="24"/>
          <w:szCs w:val="24"/>
        </w:rPr>
        <w:t>25. kolovoza</w:t>
      </w:r>
      <w:r w:rsidR="00602BB4">
        <w:rPr>
          <w:rFonts w:ascii="Arial" w:hAnsi="Arial" w:cs="Arial"/>
          <w:sz w:val="24"/>
          <w:szCs w:val="24"/>
        </w:rPr>
        <w:t xml:space="preserve"> 2023</w:t>
      </w:r>
      <w:r w:rsidR="00BB2889" w:rsidRPr="00C5045A">
        <w:rPr>
          <w:rFonts w:ascii="Arial" w:hAnsi="Arial" w:cs="Arial"/>
          <w:sz w:val="24"/>
          <w:szCs w:val="24"/>
        </w:rPr>
        <w:t>.</w:t>
      </w:r>
      <w:r w:rsidR="00FC7E80" w:rsidRPr="00C5045A">
        <w:rPr>
          <w:rFonts w:ascii="Arial" w:hAnsi="Arial" w:cs="Arial"/>
          <w:sz w:val="24"/>
          <w:szCs w:val="24"/>
        </w:rPr>
        <w:t xml:space="preserve"> </w:t>
      </w:r>
      <w:r w:rsidR="00BB2889" w:rsidRPr="00C5045A">
        <w:rPr>
          <w:rFonts w:ascii="Arial" w:hAnsi="Arial" w:cs="Arial"/>
          <w:sz w:val="24"/>
          <w:szCs w:val="24"/>
        </w:rPr>
        <w:t xml:space="preserve">godine donijelo je </w:t>
      </w:r>
    </w:p>
    <w:p w:rsidR="00474254" w:rsidRPr="00C5045A" w:rsidRDefault="00474254" w:rsidP="00474254">
      <w:pPr>
        <w:pStyle w:val="Bezproreda"/>
        <w:jc w:val="both"/>
        <w:rPr>
          <w:rFonts w:ascii="Arial" w:hAnsi="Arial" w:cs="Arial"/>
          <w:sz w:val="24"/>
          <w:szCs w:val="24"/>
        </w:rPr>
      </w:pPr>
    </w:p>
    <w:p w:rsidR="00C87760" w:rsidRPr="00C5045A" w:rsidRDefault="00BB2889" w:rsidP="009F4974">
      <w:pPr>
        <w:pStyle w:val="Bezproreda"/>
        <w:jc w:val="center"/>
        <w:rPr>
          <w:rFonts w:ascii="Arial" w:hAnsi="Arial" w:cs="Arial"/>
          <w:b/>
          <w:sz w:val="24"/>
          <w:szCs w:val="24"/>
        </w:rPr>
      </w:pPr>
      <w:r w:rsidRPr="00C5045A">
        <w:rPr>
          <w:rFonts w:ascii="Arial" w:hAnsi="Arial" w:cs="Arial"/>
          <w:b/>
          <w:sz w:val="24"/>
          <w:szCs w:val="24"/>
        </w:rPr>
        <w:t>PROGRAM</w:t>
      </w:r>
    </w:p>
    <w:p w:rsidR="00474254" w:rsidRPr="00C5045A" w:rsidRDefault="00BB2889" w:rsidP="009F4974">
      <w:pPr>
        <w:pStyle w:val="Bezproreda"/>
        <w:jc w:val="center"/>
        <w:rPr>
          <w:rFonts w:ascii="Arial" w:hAnsi="Arial" w:cs="Arial"/>
          <w:b/>
          <w:sz w:val="24"/>
          <w:szCs w:val="24"/>
        </w:rPr>
      </w:pPr>
      <w:r w:rsidRPr="00C5045A">
        <w:rPr>
          <w:rFonts w:ascii="Arial" w:hAnsi="Arial" w:cs="Arial"/>
          <w:b/>
          <w:sz w:val="24"/>
          <w:szCs w:val="24"/>
        </w:rPr>
        <w:t xml:space="preserve"> MJERA ZA POTICANJE RJEŠAVANJA STAMB</w:t>
      </w:r>
      <w:r w:rsidR="00C87760" w:rsidRPr="00C5045A">
        <w:rPr>
          <w:rFonts w:ascii="Arial" w:hAnsi="Arial" w:cs="Arial"/>
          <w:b/>
          <w:sz w:val="24"/>
          <w:szCs w:val="24"/>
        </w:rPr>
        <w:t>ENOG PITANJA NA PODRUČJU OPĆINE BEREK</w:t>
      </w:r>
    </w:p>
    <w:p w:rsidR="00474254" w:rsidRDefault="00474254" w:rsidP="00474254">
      <w:pPr>
        <w:pStyle w:val="Bezproreda"/>
        <w:jc w:val="both"/>
        <w:rPr>
          <w:rFonts w:ascii="Arial" w:hAnsi="Arial" w:cs="Arial"/>
          <w:sz w:val="24"/>
          <w:szCs w:val="24"/>
        </w:rPr>
      </w:pPr>
    </w:p>
    <w:p w:rsidR="00C1385A" w:rsidRDefault="00C1385A"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1.</w:t>
      </w:r>
    </w:p>
    <w:p w:rsidR="000F1A1B"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Ovim Programom mjera za poticanje rješavanja</w:t>
      </w:r>
      <w:r w:rsidR="00C87760" w:rsidRPr="00C5045A">
        <w:rPr>
          <w:rFonts w:ascii="Arial" w:hAnsi="Arial" w:cs="Arial"/>
          <w:sz w:val="24"/>
          <w:szCs w:val="24"/>
        </w:rPr>
        <w:t xml:space="preserve"> stambenog pitanja na području O</w:t>
      </w:r>
      <w:r w:rsidR="00BB2889" w:rsidRPr="00C5045A">
        <w:rPr>
          <w:rFonts w:ascii="Arial" w:hAnsi="Arial" w:cs="Arial"/>
          <w:sz w:val="24"/>
          <w:szCs w:val="24"/>
        </w:rPr>
        <w:t xml:space="preserve">pćine </w:t>
      </w:r>
      <w:r w:rsidR="00C87760" w:rsidRPr="00C5045A">
        <w:rPr>
          <w:rFonts w:ascii="Arial" w:hAnsi="Arial" w:cs="Arial"/>
          <w:sz w:val="24"/>
          <w:szCs w:val="24"/>
        </w:rPr>
        <w:t>Berek</w:t>
      </w:r>
      <w:r w:rsidR="00FC7E80" w:rsidRPr="00C5045A">
        <w:rPr>
          <w:rFonts w:ascii="Arial" w:hAnsi="Arial" w:cs="Arial"/>
          <w:sz w:val="24"/>
          <w:szCs w:val="24"/>
        </w:rPr>
        <w:t xml:space="preserve"> </w:t>
      </w:r>
      <w:r w:rsidR="00BB2889" w:rsidRPr="00C5045A">
        <w:rPr>
          <w:rFonts w:ascii="Arial" w:hAnsi="Arial" w:cs="Arial"/>
          <w:sz w:val="24"/>
          <w:szCs w:val="24"/>
        </w:rPr>
        <w:t xml:space="preserve"> (u daljnjem tekstu: Program) Općina </w:t>
      </w:r>
      <w:r w:rsidR="00C87760" w:rsidRPr="00C5045A">
        <w:rPr>
          <w:rFonts w:ascii="Arial" w:hAnsi="Arial" w:cs="Arial"/>
          <w:sz w:val="24"/>
          <w:szCs w:val="24"/>
        </w:rPr>
        <w:t xml:space="preserve">Berek želi utvrditi načine i mjerila za poticanje rješavanja stambenog pitanja na području Općine Berek s ciljem pomoći mladim obiteljima te ujedno spriječiti depopulaciju i iseljavanja sa područja Općine. </w:t>
      </w:r>
    </w:p>
    <w:p w:rsidR="000F1A1B" w:rsidRDefault="000F1A1B" w:rsidP="00474254">
      <w:pPr>
        <w:pStyle w:val="Bezproreda"/>
        <w:jc w:val="both"/>
        <w:rPr>
          <w:rFonts w:ascii="Arial" w:hAnsi="Arial" w:cs="Arial"/>
          <w:sz w:val="24"/>
          <w:szCs w:val="24"/>
        </w:rPr>
      </w:pPr>
    </w:p>
    <w:p w:rsidR="000F1A1B" w:rsidRDefault="000F1A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Imajući u vidu sve veće migracije </w:t>
      </w:r>
      <w:r w:rsidR="00C971A0" w:rsidRPr="00C5045A">
        <w:rPr>
          <w:rFonts w:ascii="Arial" w:hAnsi="Arial" w:cs="Arial"/>
          <w:sz w:val="24"/>
          <w:szCs w:val="24"/>
        </w:rPr>
        <w:t>na</w:t>
      </w:r>
      <w:r w:rsidR="00BB2889" w:rsidRPr="00C5045A">
        <w:rPr>
          <w:rFonts w:ascii="Arial" w:hAnsi="Arial" w:cs="Arial"/>
          <w:sz w:val="24"/>
          <w:szCs w:val="24"/>
        </w:rPr>
        <w:t xml:space="preserve"> područj</w:t>
      </w:r>
      <w:r w:rsidR="00C971A0" w:rsidRPr="00C5045A">
        <w:rPr>
          <w:rFonts w:ascii="Arial" w:hAnsi="Arial" w:cs="Arial"/>
          <w:sz w:val="24"/>
          <w:szCs w:val="24"/>
        </w:rPr>
        <w:t>u</w:t>
      </w:r>
      <w:r w:rsidR="00BB2889" w:rsidRPr="00C5045A">
        <w:rPr>
          <w:rFonts w:ascii="Arial" w:hAnsi="Arial" w:cs="Arial"/>
          <w:sz w:val="24"/>
          <w:szCs w:val="24"/>
        </w:rPr>
        <w:t xml:space="preserve"> Općine </w:t>
      </w:r>
      <w:r w:rsidR="00C87760" w:rsidRPr="00C5045A">
        <w:rPr>
          <w:rFonts w:ascii="Arial" w:hAnsi="Arial" w:cs="Arial"/>
          <w:sz w:val="24"/>
          <w:szCs w:val="24"/>
        </w:rPr>
        <w:t>Berek</w:t>
      </w:r>
      <w:r w:rsidR="00BB2889" w:rsidRPr="00C5045A">
        <w:rPr>
          <w:rFonts w:ascii="Arial" w:hAnsi="Arial" w:cs="Arial"/>
          <w:sz w:val="24"/>
          <w:szCs w:val="24"/>
        </w:rPr>
        <w:t xml:space="preserve">,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 </w:t>
      </w:r>
    </w:p>
    <w:p w:rsidR="000F1A1B" w:rsidRDefault="000F1A1B" w:rsidP="00474254">
      <w:pPr>
        <w:pStyle w:val="Bezproreda"/>
        <w:jc w:val="both"/>
        <w:rPr>
          <w:rFonts w:ascii="Arial" w:hAnsi="Arial" w:cs="Arial"/>
          <w:sz w:val="24"/>
          <w:szCs w:val="24"/>
        </w:rPr>
      </w:pPr>
    </w:p>
    <w:p w:rsidR="00474254" w:rsidRPr="00C5045A" w:rsidRDefault="000F1A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Razvoj naselja i količina površina za njihov nesmetani razvoj na prostoru Općine</w:t>
      </w:r>
      <w:r w:rsidR="00C87760" w:rsidRPr="00C5045A">
        <w:rPr>
          <w:rFonts w:ascii="Arial" w:hAnsi="Arial" w:cs="Arial"/>
          <w:sz w:val="24"/>
          <w:szCs w:val="24"/>
        </w:rPr>
        <w:t xml:space="preserve"> Berek</w:t>
      </w:r>
      <w:r w:rsidR="00BB2889" w:rsidRPr="00C5045A">
        <w:rPr>
          <w:rFonts w:ascii="Arial" w:hAnsi="Arial" w:cs="Arial"/>
          <w:sz w:val="24"/>
          <w:szCs w:val="24"/>
        </w:rPr>
        <w:t xml:space="preserve"> su vrlo povoljni. Ne postoje prostorna ograničenja koja bi usporavala ili ograničavala njihov razvoj, jer je planskom dokumentacijom osigurano dovoljno prostora za smještaj i razvoj naselja. </w:t>
      </w:r>
    </w:p>
    <w:p w:rsidR="00474254" w:rsidRDefault="00474254" w:rsidP="00474254">
      <w:pPr>
        <w:pStyle w:val="Bezproreda"/>
        <w:jc w:val="both"/>
        <w:rPr>
          <w:rFonts w:ascii="Arial" w:hAnsi="Arial" w:cs="Arial"/>
          <w:sz w:val="24"/>
          <w:szCs w:val="24"/>
        </w:rPr>
      </w:pPr>
    </w:p>
    <w:p w:rsidR="00C1385A" w:rsidRPr="00C5045A" w:rsidRDefault="00C1385A" w:rsidP="00474254">
      <w:pPr>
        <w:pStyle w:val="Bezproreda"/>
        <w:jc w:val="both"/>
        <w:rPr>
          <w:rFonts w:ascii="Arial" w:hAnsi="Arial" w:cs="Arial"/>
          <w:sz w:val="24"/>
          <w:szCs w:val="24"/>
        </w:rPr>
      </w:pPr>
    </w:p>
    <w:p w:rsidR="00474254" w:rsidRPr="00C5045A" w:rsidRDefault="00BB2889" w:rsidP="00474254">
      <w:pPr>
        <w:pStyle w:val="Bezproreda"/>
        <w:numPr>
          <w:ilvl w:val="0"/>
          <w:numId w:val="4"/>
        </w:numPr>
        <w:jc w:val="both"/>
        <w:rPr>
          <w:rFonts w:ascii="Arial" w:hAnsi="Arial" w:cs="Arial"/>
          <w:b/>
          <w:sz w:val="24"/>
          <w:szCs w:val="24"/>
        </w:rPr>
      </w:pPr>
      <w:r w:rsidRPr="00C5045A">
        <w:rPr>
          <w:rFonts w:ascii="Arial" w:hAnsi="Arial" w:cs="Arial"/>
          <w:b/>
          <w:sz w:val="24"/>
          <w:szCs w:val="24"/>
        </w:rPr>
        <w:t xml:space="preserve">CILJ I KORISNICI PROGRAMA </w:t>
      </w:r>
    </w:p>
    <w:p w:rsidR="00474254" w:rsidRDefault="00474254"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2.</w:t>
      </w:r>
    </w:p>
    <w:p w:rsidR="00B011A0"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Glavni cilj koji se želi postići ovim Programom je uspostaviti učinkovit, efikasan i operativan sustav mjera i aktivnosti koji će rezultirati poticanjem povratka, ostanka i naseljavanja stanovništva na području </w:t>
      </w:r>
      <w:r w:rsidR="009D4FE5" w:rsidRPr="00C5045A">
        <w:rPr>
          <w:rFonts w:ascii="Arial" w:hAnsi="Arial" w:cs="Arial"/>
          <w:sz w:val="24"/>
          <w:szCs w:val="24"/>
        </w:rPr>
        <w:t>O</w:t>
      </w:r>
      <w:r w:rsidR="00BB2889" w:rsidRPr="00C5045A">
        <w:rPr>
          <w:rFonts w:ascii="Arial" w:hAnsi="Arial" w:cs="Arial"/>
          <w:sz w:val="24"/>
          <w:szCs w:val="24"/>
        </w:rPr>
        <w:t xml:space="preserve">pćine </w:t>
      </w:r>
      <w:r w:rsidR="00C87760" w:rsidRPr="00C5045A">
        <w:rPr>
          <w:rFonts w:ascii="Arial" w:hAnsi="Arial" w:cs="Arial"/>
          <w:sz w:val="24"/>
          <w:szCs w:val="24"/>
        </w:rPr>
        <w:t>Berek</w:t>
      </w:r>
      <w:r w:rsidR="00BB2889" w:rsidRPr="00C5045A">
        <w:rPr>
          <w:rFonts w:ascii="Arial" w:hAnsi="Arial" w:cs="Arial"/>
          <w:sz w:val="24"/>
          <w:szCs w:val="24"/>
        </w:rPr>
        <w:t xml:space="preserve">, a sve u svrhu demografske revitalizacije. </w:t>
      </w:r>
    </w:p>
    <w:p w:rsidR="00125B1B" w:rsidRPr="00C5045A" w:rsidRDefault="00125B1B" w:rsidP="00474254">
      <w:pPr>
        <w:pStyle w:val="Bezproreda"/>
        <w:jc w:val="both"/>
        <w:rPr>
          <w:rFonts w:ascii="Arial" w:hAnsi="Arial" w:cs="Arial"/>
          <w:sz w:val="24"/>
          <w:szCs w:val="24"/>
        </w:rPr>
      </w:pPr>
    </w:p>
    <w:p w:rsidR="00B011A0" w:rsidRPr="00C5045A" w:rsidRDefault="00125B1B" w:rsidP="00125B1B">
      <w:pPr>
        <w:pStyle w:val="Bezproreda"/>
        <w:jc w:val="center"/>
        <w:rPr>
          <w:rFonts w:ascii="Arial" w:hAnsi="Arial" w:cs="Arial"/>
          <w:sz w:val="24"/>
          <w:szCs w:val="24"/>
        </w:rPr>
      </w:pPr>
      <w:r>
        <w:rPr>
          <w:rFonts w:ascii="Arial" w:hAnsi="Arial" w:cs="Arial"/>
          <w:sz w:val="24"/>
          <w:szCs w:val="24"/>
        </w:rPr>
        <w:t>Članak 3.</w:t>
      </w:r>
    </w:p>
    <w:p w:rsidR="00C87760"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Korisnici mjera i ola</w:t>
      </w:r>
      <w:r w:rsidR="00C87760" w:rsidRPr="00C5045A">
        <w:rPr>
          <w:rFonts w:ascii="Arial" w:hAnsi="Arial" w:cs="Arial"/>
          <w:sz w:val="24"/>
          <w:szCs w:val="24"/>
        </w:rPr>
        <w:t>kšica iz ovog Programa su mladi</w:t>
      </w:r>
      <w:r w:rsidR="007A7F66" w:rsidRPr="00C5045A">
        <w:rPr>
          <w:rFonts w:ascii="Arial" w:hAnsi="Arial" w:cs="Arial"/>
          <w:sz w:val="24"/>
          <w:szCs w:val="24"/>
        </w:rPr>
        <w:t>/mlade obitelji</w:t>
      </w:r>
      <w:r w:rsidR="00C87760" w:rsidRPr="00C5045A">
        <w:rPr>
          <w:rFonts w:ascii="Arial" w:hAnsi="Arial" w:cs="Arial"/>
          <w:sz w:val="24"/>
          <w:szCs w:val="24"/>
        </w:rPr>
        <w:t xml:space="preserve"> sa stalnim prebivalištem na području Općine Berek koje u svom vlasništvu nemaju nekretninu (kuću, stan).</w:t>
      </w:r>
    </w:p>
    <w:p w:rsidR="00C87760" w:rsidRDefault="00C87760"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4.</w:t>
      </w:r>
    </w:p>
    <w:p w:rsidR="00B011A0" w:rsidRPr="00C5045A" w:rsidRDefault="00125B1B" w:rsidP="00474254">
      <w:pPr>
        <w:pStyle w:val="Bezproreda"/>
        <w:jc w:val="both"/>
        <w:rPr>
          <w:rFonts w:ascii="Arial" w:hAnsi="Arial" w:cs="Arial"/>
          <w:sz w:val="24"/>
          <w:szCs w:val="24"/>
        </w:rPr>
      </w:pPr>
      <w:r>
        <w:rPr>
          <w:rFonts w:ascii="Arial" w:hAnsi="Arial" w:cs="Arial"/>
          <w:sz w:val="24"/>
          <w:szCs w:val="24"/>
        </w:rPr>
        <w:tab/>
      </w:r>
      <w:r w:rsidR="007A7F66" w:rsidRPr="00C5045A">
        <w:rPr>
          <w:rFonts w:ascii="Arial" w:hAnsi="Arial" w:cs="Arial"/>
          <w:sz w:val="24"/>
          <w:szCs w:val="24"/>
        </w:rPr>
        <w:t>Korisnici po ovom Programu mogu biti i mladi/mlade obitelji koji ima</w:t>
      </w:r>
      <w:r w:rsidR="00402D85">
        <w:rPr>
          <w:rFonts w:ascii="Arial" w:hAnsi="Arial" w:cs="Arial"/>
          <w:sz w:val="24"/>
          <w:szCs w:val="24"/>
        </w:rPr>
        <w:t>ju prebivalište izvan područja O</w:t>
      </w:r>
      <w:r w:rsidR="007A7F66" w:rsidRPr="00C5045A">
        <w:rPr>
          <w:rFonts w:ascii="Arial" w:hAnsi="Arial" w:cs="Arial"/>
          <w:sz w:val="24"/>
          <w:szCs w:val="24"/>
        </w:rPr>
        <w:t>pćine Berek pod uvjetom da stambeno pitanje rješavaju na području Općine Berek</w:t>
      </w:r>
      <w:r w:rsidR="005A4E4F" w:rsidRPr="00C5045A">
        <w:rPr>
          <w:rFonts w:ascii="Arial" w:hAnsi="Arial" w:cs="Arial"/>
          <w:sz w:val="24"/>
          <w:szCs w:val="24"/>
        </w:rPr>
        <w:t>.</w:t>
      </w:r>
    </w:p>
    <w:p w:rsidR="005A4E4F" w:rsidRPr="00C5045A" w:rsidRDefault="005A4E4F" w:rsidP="00474254">
      <w:pPr>
        <w:pStyle w:val="Bezproreda"/>
        <w:jc w:val="both"/>
        <w:rPr>
          <w:rFonts w:ascii="Arial" w:hAnsi="Arial" w:cs="Arial"/>
          <w:sz w:val="24"/>
          <w:szCs w:val="24"/>
        </w:rPr>
      </w:pPr>
    </w:p>
    <w:p w:rsidR="005A4E4F" w:rsidRPr="00C5045A" w:rsidRDefault="00125B1B" w:rsidP="00474254">
      <w:pPr>
        <w:pStyle w:val="Bezproreda"/>
        <w:jc w:val="both"/>
        <w:rPr>
          <w:rFonts w:ascii="Arial" w:hAnsi="Arial" w:cs="Arial"/>
          <w:sz w:val="24"/>
          <w:szCs w:val="24"/>
        </w:rPr>
      </w:pPr>
      <w:r>
        <w:rPr>
          <w:rFonts w:ascii="Arial" w:hAnsi="Arial" w:cs="Arial"/>
          <w:sz w:val="24"/>
          <w:szCs w:val="24"/>
        </w:rPr>
        <w:tab/>
      </w:r>
      <w:r w:rsidR="005A4E4F" w:rsidRPr="00C5045A">
        <w:rPr>
          <w:rFonts w:ascii="Arial" w:hAnsi="Arial" w:cs="Arial"/>
          <w:sz w:val="24"/>
          <w:szCs w:val="24"/>
        </w:rPr>
        <w:t>Na javni poziv za korištenje mjere iz ovog Programa, mogu se javiti mladi/mlade obitelji koje ispunjavaju neke od slijedećih uvjeta:</w:t>
      </w:r>
    </w:p>
    <w:p w:rsidR="005A4E4F" w:rsidRPr="00C5045A" w:rsidRDefault="00CE102C" w:rsidP="00CE102C">
      <w:pPr>
        <w:pStyle w:val="Bezproreda"/>
        <w:numPr>
          <w:ilvl w:val="0"/>
          <w:numId w:val="13"/>
        </w:numPr>
        <w:jc w:val="both"/>
        <w:rPr>
          <w:rFonts w:ascii="Arial" w:hAnsi="Arial" w:cs="Arial"/>
          <w:sz w:val="24"/>
          <w:szCs w:val="24"/>
        </w:rPr>
      </w:pPr>
      <w:r w:rsidRPr="00C5045A">
        <w:rPr>
          <w:rFonts w:ascii="Arial" w:hAnsi="Arial" w:cs="Arial"/>
          <w:sz w:val="24"/>
          <w:szCs w:val="24"/>
        </w:rPr>
        <w:t xml:space="preserve">podnositelj zahtjeva </w:t>
      </w:r>
      <w:r w:rsidR="005A4E4F" w:rsidRPr="00C5045A">
        <w:rPr>
          <w:rFonts w:ascii="Arial" w:hAnsi="Arial" w:cs="Arial"/>
          <w:sz w:val="24"/>
          <w:szCs w:val="24"/>
        </w:rPr>
        <w:t>nije navršio 40 godina života</w:t>
      </w:r>
      <w:r w:rsidRPr="00C5045A">
        <w:rPr>
          <w:rFonts w:ascii="Arial" w:hAnsi="Arial" w:cs="Arial"/>
          <w:sz w:val="24"/>
          <w:szCs w:val="24"/>
        </w:rPr>
        <w:t>,</w:t>
      </w:r>
    </w:p>
    <w:p w:rsidR="00CE102C" w:rsidRPr="00C5045A" w:rsidRDefault="00CE102C" w:rsidP="00CE102C">
      <w:pPr>
        <w:pStyle w:val="Bezproreda"/>
        <w:numPr>
          <w:ilvl w:val="0"/>
          <w:numId w:val="13"/>
        </w:numPr>
        <w:jc w:val="both"/>
        <w:rPr>
          <w:rFonts w:ascii="Arial" w:hAnsi="Arial" w:cs="Arial"/>
          <w:sz w:val="24"/>
          <w:szCs w:val="24"/>
        </w:rPr>
      </w:pPr>
      <w:r w:rsidRPr="00C5045A">
        <w:rPr>
          <w:rFonts w:ascii="Arial" w:hAnsi="Arial" w:cs="Arial"/>
          <w:sz w:val="24"/>
          <w:szCs w:val="24"/>
        </w:rPr>
        <w:t>da barem jedan od bračnih drugova nije navršio 40 godina života</w:t>
      </w:r>
    </w:p>
    <w:p w:rsidR="00FC7E80" w:rsidRPr="00C5045A" w:rsidRDefault="00CE102C" w:rsidP="00CE102C">
      <w:pPr>
        <w:pStyle w:val="Bezproreda"/>
        <w:numPr>
          <w:ilvl w:val="0"/>
          <w:numId w:val="13"/>
        </w:numPr>
        <w:jc w:val="both"/>
        <w:rPr>
          <w:rFonts w:ascii="Arial" w:hAnsi="Arial" w:cs="Arial"/>
          <w:sz w:val="24"/>
          <w:szCs w:val="24"/>
        </w:rPr>
      </w:pPr>
      <w:r w:rsidRPr="00C5045A">
        <w:rPr>
          <w:rFonts w:ascii="Arial" w:hAnsi="Arial" w:cs="Arial"/>
          <w:sz w:val="24"/>
          <w:szCs w:val="24"/>
        </w:rPr>
        <w:t>da svaki od bračnih drugova ili izvanbračnih drugova koji po prvi put rješava stambeno pitanje stjecanjem prava vlasništva, nema u vlasništvu/suvlasništvu obiteljsku kuću/stan ili kuću/stan za odmor</w:t>
      </w:r>
    </w:p>
    <w:p w:rsidR="00CE102C" w:rsidRPr="00C5045A" w:rsidRDefault="00CE102C" w:rsidP="00CE102C">
      <w:pPr>
        <w:pStyle w:val="Bezproreda"/>
        <w:numPr>
          <w:ilvl w:val="0"/>
          <w:numId w:val="13"/>
        </w:numPr>
        <w:jc w:val="both"/>
        <w:rPr>
          <w:rFonts w:ascii="Arial" w:hAnsi="Arial" w:cs="Arial"/>
          <w:sz w:val="24"/>
          <w:szCs w:val="24"/>
        </w:rPr>
      </w:pPr>
      <w:r w:rsidRPr="00C5045A">
        <w:rPr>
          <w:rFonts w:ascii="Arial" w:hAnsi="Arial" w:cs="Arial"/>
          <w:sz w:val="24"/>
          <w:szCs w:val="24"/>
        </w:rPr>
        <w:t xml:space="preserve">na </w:t>
      </w:r>
      <w:proofErr w:type="spellStart"/>
      <w:r w:rsidRPr="00C5045A">
        <w:rPr>
          <w:rFonts w:ascii="Arial" w:hAnsi="Arial" w:cs="Arial"/>
          <w:sz w:val="24"/>
          <w:szCs w:val="24"/>
        </w:rPr>
        <w:t>jednoroditeljsku</w:t>
      </w:r>
      <w:proofErr w:type="spellEnd"/>
      <w:r w:rsidRPr="00C5045A">
        <w:rPr>
          <w:rFonts w:ascii="Arial" w:hAnsi="Arial" w:cs="Arial"/>
          <w:sz w:val="24"/>
          <w:szCs w:val="24"/>
        </w:rPr>
        <w:t xml:space="preserve"> obitelj i samohranog roditelja se na odgovarajući način primjenjuju odredbe prethodnih stavaka</w:t>
      </w:r>
    </w:p>
    <w:p w:rsidR="00CE102C" w:rsidRPr="00C5045A" w:rsidRDefault="00CE102C" w:rsidP="00FC7E80">
      <w:pPr>
        <w:pStyle w:val="Bezproreda"/>
        <w:jc w:val="both"/>
        <w:rPr>
          <w:rFonts w:ascii="Arial" w:hAnsi="Arial" w:cs="Arial"/>
          <w:sz w:val="24"/>
          <w:szCs w:val="24"/>
        </w:rPr>
      </w:pPr>
    </w:p>
    <w:p w:rsidR="0018074F"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Za potrebe ovog Programa izrazi koji imaju rodno značenje odnose se jednako na muški i ženski rod. </w:t>
      </w:r>
    </w:p>
    <w:p w:rsidR="0018074F" w:rsidRDefault="0018074F" w:rsidP="00474254">
      <w:pPr>
        <w:pStyle w:val="Bezproreda"/>
        <w:jc w:val="both"/>
        <w:rPr>
          <w:rFonts w:ascii="Arial" w:hAnsi="Arial" w:cs="Arial"/>
          <w:sz w:val="24"/>
          <w:szCs w:val="24"/>
        </w:rPr>
      </w:pPr>
    </w:p>
    <w:p w:rsidR="00C1385A" w:rsidRPr="00C5045A" w:rsidRDefault="00C1385A" w:rsidP="00474254">
      <w:pPr>
        <w:pStyle w:val="Bezproreda"/>
        <w:jc w:val="both"/>
        <w:rPr>
          <w:rFonts w:ascii="Arial" w:hAnsi="Arial" w:cs="Arial"/>
          <w:sz w:val="24"/>
          <w:szCs w:val="24"/>
        </w:rPr>
      </w:pPr>
    </w:p>
    <w:p w:rsidR="00474254" w:rsidRPr="00C5045A" w:rsidRDefault="00BB2889" w:rsidP="00474254">
      <w:pPr>
        <w:pStyle w:val="Bezproreda"/>
        <w:numPr>
          <w:ilvl w:val="0"/>
          <w:numId w:val="4"/>
        </w:numPr>
        <w:jc w:val="both"/>
        <w:rPr>
          <w:rFonts w:ascii="Arial" w:hAnsi="Arial" w:cs="Arial"/>
          <w:b/>
          <w:sz w:val="24"/>
          <w:szCs w:val="24"/>
        </w:rPr>
      </w:pPr>
      <w:r w:rsidRPr="00C5045A">
        <w:rPr>
          <w:rFonts w:ascii="Arial" w:hAnsi="Arial" w:cs="Arial"/>
          <w:b/>
          <w:sz w:val="24"/>
          <w:szCs w:val="24"/>
        </w:rPr>
        <w:t xml:space="preserve">MJERE POTICANJA RJEŠAVANJA STAMBENOG PITANJA MLADIH OBITELJI </w:t>
      </w:r>
    </w:p>
    <w:p w:rsidR="00474254" w:rsidRPr="00C5045A" w:rsidRDefault="00474254" w:rsidP="00474254">
      <w:pPr>
        <w:pStyle w:val="Bezproreda"/>
        <w:jc w:val="both"/>
        <w:rPr>
          <w:rFonts w:ascii="Arial" w:hAnsi="Arial" w:cs="Arial"/>
          <w:sz w:val="24"/>
          <w:szCs w:val="24"/>
        </w:rPr>
      </w:pPr>
    </w:p>
    <w:p w:rsidR="00380030" w:rsidRPr="00C5045A" w:rsidRDefault="00BB2889" w:rsidP="00474254">
      <w:pPr>
        <w:pStyle w:val="Bezproreda"/>
        <w:jc w:val="both"/>
        <w:rPr>
          <w:rFonts w:ascii="Arial" w:hAnsi="Arial" w:cs="Arial"/>
          <w:b/>
          <w:sz w:val="24"/>
          <w:szCs w:val="24"/>
        </w:rPr>
      </w:pPr>
      <w:r w:rsidRPr="00C5045A">
        <w:rPr>
          <w:rFonts w:ascii="Arial" w:hAnsi="Arial" w:cs="Arial"/>
          <w:b/>
          <w:sz w:val="24"/>
          <w:szCs w:val="24"/>
        </w:rPr>
        <w:t xml:space="preserve">Mjera 1. Financijska pomoć za kupnju stambenog objekta na području Općine </w:t>
      </w:r>
      <w:r w:rsidR="00CE102C" w:rsidRPr="00C5045A">
        <w:rPr>
          <w:rFonts w:ascii="Arial" w:hAnsi="Arial" w:cs="Arial"/>
          <w:b/>
          <w:sz w:val="24"/>
          <w:szCs w:val="24"/>
        </w:rPr>
        <w:t>Berek</w:t>
      </w:r>
      <w:r w:rsidRPr="00C5045A">
        <w:rPr>
          <w:rFonts w:ascii="Arial" w:hAnsi="Arial" w:cs="Arial"/>
          <w:b/>
          <w:sz w:val="24"/>
          <w:szCs w:val="24"/>
        </w:rPr>
        <w:t xml:space="preserve"> </w:t>
      </w:r>
    </w:p>
    <w:p w:rsidR="00380030" w:rsidRDefault="00380030"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5.</w:t>
      </w:r>
    </w:p>
    <w:p w:rsidR="00B011A0"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Financijska pomoć se može odobriti podnositelju zahtjeva, koji kupi stambeni objekt (kuću</w:t>
      </w:r>
      <w:r w:rsidR="00C971A0" w:rsidRPr="00C5045A">
        <w:rPr>
          <w:rFonts w:ascii="Arial" w:hAnsi="Arial" w:cs="Arial"/>
          <w:sz w:val="24"/>
          <w:szCs w:val="24"/>
        </w:rPr>
        <w:t>,</w:t>
      </w:r>
      <w:r w:rsidR="00BB2889" w:rsidRPr="00C5045A">
        <w:rPr>
          <w:rFonts w:ascii="Arial" w:hAnsi="Arial" w:cs="Arial"/>
          <w:sz w:val="24"/>
          <w:szCs w:val="24"/>
        </w:rPr>
        <w:t xml:space="preserve"> stan</w:t>
      </w:r>
      <w:r w:rsidR="00C971A0" w:rsidRPr="00C5045A">
        <w:rPr>
          <w:rFonts w:ascii="Arial" w:hAnsi="Arial" w:cs="Arial"/>
          <w:sz w:val="24"/>
          <w:szCs w:val="24"/>
        </w:rPr>
        <w:t xml:space="preserve"> ili dio kuće ili stana (etažno vlasništvo)</w:t>
      </w:r>
      <w:r w:rsidR="00BB2889" w:rsidRPr="00C5045A">
        <w:rPr>
          <w:rFonts w:ascii="Arial" w:hAnsi="Arial" w:cs="Arial"/>
          <w:sz w:val="24"/>
          <w:szCs w:val="24"/>
        </w:rPr>
        <w:t>) koji se nalaz</w:t>
      </w:r>
      <w:r w:rsidR="009D4FE5" w:rsidRPr="00C5045A">
        <w:rPr>
          <w:rFonts w:ascii="Arial" w:hAnsi="Arial" w:cs="Arial"/>
          <w:sz w:val="24"/>
          <w:szCs w:val="24"/>
        </w:rPr>
        <w:t>i</w:t>
      </w:r>
      <w:r w:rsidR="00BB2889" w:rsidRPr="00C5045A">
        <w:rPr>
          <w:rFonts w:ascii="Arial" w:hAnsi="Arial" w:cs="Arial"/>
          <w:sz w:val="24"/>
          <w:szCs w:val="24"/>
        </w:rPr>
        <w:t xml:space="preserve"> na području Općine </w:t>
      </w:r>
      <w:r w:rsidR="00CE102C" w:rsidRPr="00C5045A">
        <w:rPr>
          <w:rFonts w:ascii="Arial" w:hAnsi="Arial" w:cs="Arial"/>
          <w:sz w:val="24"/>
          <w:szCs w:val="24"/>
        </w:rPr>
        <w:t>Berek</w:t>
      </w:r>
      <w:r w:rsidR="00BB2889" w:rsidRPr="00C5045A">
        <w:rPr>
          <w:rFonts w:ascii="Arial" w:hAnsi="Arial" w:cs="Arial"/>
          <w:sz w:val="24"/>
          <w:szCs w:val="24"/>
        </w:rPr>
        <w:t xml:space="preserve"> i to isključivo radi kupnje </w:t>
      </w:r>
      <w:r w:rsidR="00CE102C" w:rsidRPr="00C5045A">
        <w:rPr>
          <w:rFonts w:ascii="Arial" w:hAnsi="Arial" w:cs="Arial"/>
          <w:sz w:val="24"/>
          <w:szCs w:val="24"/>
        </w:rPr>
        <w:t xml:space="preserve">prve </w:t>
      </w:r>
      <w:r w:rsidR="00BB2889" w:rsidRPr="00C5045A">
        <w:rPr>
          <w:rFonts w:ascii="Arial" w:hAnsi="Arial" w:cs="Arial"/>
          <w:sz w:val="24"/>
          <w:szCs w:val="24"/>
        </w:rPr>
        <w:t xml:space="preserve">nekretnine stjecanjem vlasništva nad istom. </w:t>
      </w:r>
    </w:p>
    <w:p w:rsidR="00125B1B" w:rsidRPr="00C5045A" w:rsidRDefault="00125B1B"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6.</w:t>
      </w:r>
    </w:p>
    <w:p w:rsidR="00465355"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Podnositelj zahtjeva, koji je kupio</w:t>
      </w:r>
      <w:r w:rsidR="00465355" w:rsidRPr="00C5045A">
        <w:rPr>
          <w:rFonts w:ascii="Arial" w:hAnsi="Arial" w:cs="Arial"/>
          <w:sz w:val="24"/>
          <w:szCs w:val="24"/>
        </w:rPr>
        <w:t xml:space="preserve"> ili ima namjeru kupiti</w:t>
      </w:r>
      <w:r w:rsidR="00B210B0" w:rsidRPr="00C5045A">
        <w:rPr>
          <w:rFonts w:ascii="Arial" w:hAnsi="Arial" w:cs="Arial"/>
          <w:sz w:val="24"/>
          <w:szCs w:val="24"/>
        </w:rPr>
        <w:t xml:space="preserve"> </w:t>
      </w:r>
      <w:r w:rsidR="00BB2889" w:rsidRPr="00C5045A">
        <w:rPr>
          <w:rFonts w:ascii="Arial" w:hAnsi="Arial" w:cs="Arial"/>
          <w:sz w:val="24"/>
          <w:szCs w:val="24"/>
        </w:rPr>
        <w:t xml:space="preserve">stambeni objekt na području Općine </w:t>
      </w:r>
      <w:r w:rsidR="00CE102C" w:rsidRPr="00C5045A">
        <w:rPr>
          <w:rFonts w:ascii="Arial" w:hAnsi="Arial" w:cs="Arial"/>
          <w:sz w:val="24"/>
          <w:szCs w:val="24"/>
        </w:rPr>
        <w:t>Berek</w:t>
      </w:r>
      <w:r w:rsidR="00465355" w:rsidRPr="00C5045A">
        <w:rPr>
          <w:rFonts w:ascii="Arial" w:hAnsi="Arial" w:cs="Arial"/>
          <w:sz w:val="24"/>
          <w:szCs w:val="24"/>
        </w:rPr>
        <w:t>, odnosno</w:t>
      </w:r>
      <w:r w:rsidR="00BB2889" w:rsidRPr="00C5045A">
        <w:rPr>
          <w:rFonts w:ascii="Arial" w:hAnsi="Arial" w:cs="Arial"/>
          <w:sz w:val="24"/>
          <w:szCs w:val="24"/>
        </w:rPr>
        <w:t xml:space="preserve"> </w:t>
      </w:r>
      <w:r w:rsidR="00022914" w:rsidRPr="00C5045A">
        <w:rPr>
          <w:rFonts w:ascii="Arial" w:hAnsi="Arial" w:cs="Arial"/>
          <w:sz w:val="24"/>
          <w:szCs w:val="24"/>
        </w:rPr>
        <w:t xml:space="preserve"> </w:t>
      </w:r>
      <w:r w:rsidR="00BB2889" w:rsidRPr="00C5045A">
        <w:rPr>
          <w:rFonts w:ascii="Arial" w:hAnsi="Arial" w:cs="Arial"/>
          <w:sz w:val="24"/>
          <w:szCs w:val="24"/>
        </w:rPr>
        <w:t>kupovinom</w:t>
      </w:r>
      <w:r w:rsidR="00465355" w:rsidRPr="00C5045A">
        <w:rPr>
          <w:rFonts w:ascii="Arial" w:hAnsi="Arial" w:cs="Arial"/>
          <w:sz w:val="24"/>
          <w:szCs w:val="24"/>
        </w:rPr>
        <w:t xml:space="preserve"> je</w:t>
      </w:r>
      <w:r w:rsidR="00D260C4" w:rsidRPr="00C5045A">
        <w:rPr>
          <w:rFonts w:ascii="Arial" w:hAnsi="Arial" w:cs="Arial"/>
          <w:sz w:val="24"/>
          <w:szCs w:val="24"/>
        </w:rPr>
        <w:t xml:space="preserve"> </w:t>
      </w:r>
      <w:r w:rsidR="00BB2889" w:rsidRPr="00C5045A">
        <w:rPr>
          <w:rFonts w:ascii="Arial" w:hAnsi="Arial" w:cs="Arial"/>
          <w:sz w:val="24"/>
          <w:szCs w:val="24"/>
        </w:rPr>
        <w:t>postao vlasnikom i to od</w:t>
      </w:r>
      <w:r w:rsidR="00602BB4">
        <w:rPr>
          <w:rFonts w:ascii="Arial" w:hAnsi="Arial" w:cs="Arial"/>
          <w:sz w:val="24"/>
          <w:szCs w:val="24"/>
        </w:rPr>
        <w:t xml:space="preserve"> 01.01</w:t>
      </w:r>
      <w:r w:rsidR="00DB5FEB">
        <w:rPr>
          <w:rFonts w:ascii="Arial" w:hAnsi="Arial" w:cs="Arial"/>
          <w:sz w:val="24"/>
          <w:szCs w:val="24"/>
        </w:rPr>
        <w:t>.</w:t>
      </w:r>
      <w:r w:rsidR="00602BB4">
        <w:rPr>
          <w:rFonts w:ascii="Arial" w:hAnsi="Arial" w:cs="Arial"/>
          <w:sz w:val="24"/>
          <w:szCs w:val="24"/>
        </w:rPr>
        <w:t xml:space="preserve"> godine koja prethodi tekućoj godini</w:t>
      </w:r>
      <w:r w:rsidR="00FE6A34" w:rsidRPr="00C5045A">
        <w:rPr>
          <w:rFonts w:ascii="Arial" w:hAnsi="Arial" w:cs="Arial"/>
          <w:sz w:val="24"/>
          <w:szCs w:val="24"/>
        </w:rPr>
        <w:t xml:space="preserve">, odnosno od </w:t>
      </w:r>
      <w:r w:rsidR="00BB2889" w:rsidRPr="00C5045A">
        <w:rPr>
          <w:rFonts w:ascii="Arial" w:hAnsi="Arial" w:cs="Arial"/>
          <w:sz w:val="24"/>
          <w:szCs w:val="24"/>
        </w:rPr>
        <w:t xml:space="preserve"> dana objave </w:t>
      </w:r>
      <w:r w:rsidR="009D4FE5" w:rsidRPr="00C5045A">
        <w:rPr>
          <w:rFonts w:ascii="Arial" w:hAnsi="Arial" w:cs="Arial"/>
          <w:sz w:val="24"/>
          <w:szCs w:val="24"/>
        </w:rPr>
        <w:t>''</w:t>
      </w:r>
      <w:r w:rsidR="00BB2889" w:rsidRPr="00C5045A">
        <w:rPr>
          <w:rFonts w:ascii="Arial" w:hAnsi="Arial" w:cs="Arial"/>
          <w:sz w:val="24"/>
          <w:szCs w:val="24"/>
        </w:rPr>
        <w:t xml:space="preserve">Javnog poziva za poticanje rješavanja stambenog pitanja mladih obitelji na području općine </w:t>
      </w:r>
      <w:r w:rsidR="00CE102C" w:rsidRPr="00C5045A">
        <w:rPr>
          <w:rFonts w:ascii="Arial" w:hAnsi="Arial" w:cs="Arial"/>
          <w:sz w:val="24"/>
          <w:szCs w:val="24"/>
        </w:rPr>
        <w:t>Berek</w:t>
      </w:r>
      <w:r w:rsidR="009D4FE5" w:rsidRPr="00C5045A">
        <w:rPr>
          <w:rFonts w:ascii="Arial" w:hAnsi="Arial" w:cs="Arial"/>
          <w:sz w:val="24"/>
          <w:szCs w:val="24"/>
        </w:rPr>
        <w:t>''</w:t>
      </w:r>
      <w:r w:rsidR="00BB2889" w:rsidRPr="00C5045A">
        <w:rPr>
          <w:rFonts w:ascii="Arial" w:hAnsi="Arial" w:cs="Arial"/>
          <w:sz w:val="24"/>
          <w:szCs w:val="24"/>
        </w:rPr>
        <w:t xml:space="preserve"> može ostvariti pomoć za kupnju na ime subvencije kupoprodajne cijene u iznosu od </w:t>
      </w:r>
      <w:r w:rsidR="00470421" w:rsidRPr="00470421">
        <w:rPr>
          <w:rFonts w:ascii="Arial" w:hAnsi="Arial" w:cs="Arial"/>
          <w:sz w:val="24"/>
          <w:szCs w:val="24"/>
        </w:rPr>
        <w:t xml:space="preserve">3.000,00 </w:t>
      </w:r>
      <w:r w:rsidR="00C1385A" w:rsidRPr="00470421">
        <w:rPr>
          <w:rFonts w:ascii="Arial" w:hAnsi="Arial" w:cs="Arial"/>
          <w:sz w:val="24"/>
          <w:szCs w:val="24"/>
        </w:rPr>
        <w:t>€</w:t>
      </w:r>
      <w:r w:rsidR="00BB2889" w:rsidRPr="00470421">
        <w:rPr>
          <w:rFonts w:ascii="Arial" w:hAnsi="Arial" w:cs="Arial"/>
          <w:sz w:val="24"/>
          <w:szCs w:val="24"/>
        </w:rPr>
        <w:t xml:space="preserve">, </w:t>
      </w:r>
      <w:r w:rsidR="00BB2889" w:rsidRPr="00C5045A">
        <w:rPr>
          <w:rFonts w:ascii="Arial" w:hAnsi="Arial" w:cs="Arial"/>
          <w:sz w:val="24"/>
          <w:szCs w:val="24"/>
        </w:rPr>
        <w:t>na temelju valjano zaključenog kupoprodajnog</w:t>
      </w:r>
      <w:r w:rsidR="00D260C4" w:rsidRPr="00C5045A">
        <w:rPr>
          <w:rFonts w:ascii="Arial" w:hAnsi="Arial" w:cs="Arial"/>
          <w:sz w:val="24"/>
          <w:szCs w:val="24"/>
        </w:rPr>
        <w:t xml:space="preserve"> </w:t>
      </w:r>
      <w:r w:rsidR="00BB2889" w:rsidRPr="00C5045A">
        <w:rPr>
          <w:rFonts w:ascii="Arial" w:hAnsi="Arial" w:cs="Arial"/>
          <w:sz w:val="24"/>
          <w:szCs w:val="24"/>
        </w:rPr>
        <w:t>ugovora</w:t>
      </w:r>
      <w:r w:rsidR="00D005A9" w:rsidRPr="00C5045A">
        <w:rPr>
          <w:rFonts w:ascii="Arial" w:hAnsi="Arial" w:cs="Arial"/>
          <w:sz w:val="24"/>
          <w:szCs w:val="24"/>
        </w:rPr>
        <w:t xml:space="preserve"> ili valjano zaključenog kupoprodajnog predugovora</w:t>
      </w:r>
      <w:r w:rsidR="00D260C4" w:rsidRPr="00C5045A">
        <w:rPr>
          <w:rFonts w:ascii="Arial" w:hAnsi="Arial" w:cs="Arial"/>
          <w:sz w:val="24"/>
          <w:szCs w:val="24"/>
        </w:rPr>
        <w:t xml:space="preserve">. </w:t>
      </w:r>
    </w:p>
    <w:p w:rsidR="00465355" w:rsidRPr="00C5045A" w:rsidRDefault="00465355" w:rsidP="00474254">
      <w:pPr>
        <w:pStyle w:val="Bezproreda"/>
        <w:jc w:val="both"/>
        <w:rPr>
          <w:rFonts w:ascii="Arial" w:hAnsi="Arial" w:cs="Arial"/>
          <w:sz w:val="24"/>
          <w:szCs w:val="24"/>
        </w:rPr>
      </w:pPr>
    </w:p>
    <w:p w:rsidR="00DF2FE1" w:rsidRPr="00C5045A" w:rsidRDefault="00125B1B" w:rsidP="00474254">
      <w:pPr>
        <w:pStyle w:val="Bezproreda"/>
        <w:jc w:val="both"/>
        <w:rPr>
          <w:rFonts w:ascii="Arial" w:hAnsi="Arial" w:cs="Arial"/>
          <w:sz w:val="24"/>
          <w:szCs w:val="24"/>
        </w:rPr>
      </w:pPr>
      <w:r>
        <w:rPr>
          <w:rFonts w:ascii="Arial" w:hAnsi="Arial" w:cs="Arial"/>
          <w:sz w:val="24"/>
          <w:szCs w:val="24"/>
        </w:rPr>
        <w:tab/>
      </w:r>
      <w:r w:rsidR="00465355" w:rsidRPr="00C5045A">
        <w:rPr>
          <w:rFonts w:ascii="Arial" w:hAnsi="Arial" w:cs="Arial"/>
          <w:sz w:val="24"/>
          <w:szCs w:val="24"/>
        </w:rPr>
        <w:t>Navedeni iznos subvencije će se isplaćivati na račun prodavatelja</w:t>
      </w:r>
      <w:r w:rsidR="009D4FE5" w:rsidRPr="00C5045A">
        <w:rPr>
          <w:rFonts w:ascii="Arial" w:hAnsi="Arial" w:cs="Arial"/>
          <w:sz w:val="24"/>
          <w:szCs w:val="24"/>
        </w:rPr>
        <w:t>, ili i</w:t>
      </w:r>
      <w:r w:rsidR="00DF2FE1" w:rsidRPr="00C5045A">
        <w:rPr>
          <w:rFonts w:ascii="Arial" w:hAnsi="Arial" w:cs="Arial"/>
          <w:sz w:val="24"/>
          <w:szCs w:val="24"/>
        </w:rPr>
        <w:t xml:space="preserve">znimno, </w:t>
      </w:r>
      <w:r w:rsidR="005B5E94" w:rsidRPr="00C5045A">
        <w:rPr>
          <w:rFonts w:ascii="Arial" w:hAnsi="Arial" w:cs="Arial"/>
          <w:sz w:val="24"/>
          <w:szCs w:val="24"/>
        </w:rPr>
        <w:t>iznos subvencije se može isplatiti i izravno na račun kupca nekretnine uz uvjet da pismeno potvrdi isplatu kupoprodajne cijene (izvatkom iz banke), odnosno uz predočenje ovjerenog kupoprodajnog ugovora od strane javnog bilježnika iz kojeg je vidljivo da je kupoprodajna cijena isplaćena.</w:t>
      </w:r>
    </w:p>
    <w:p w:rsidR="00D260C4" w:rsidRPr="00C5045A" w:rsidRDefault="00D260C4" w:rsidP="00474254">
      <w:pPr>
        <w:pStyle w:val="Bezproreda"/>
        <w:jc w:val="both"/>
        <w:rPr>
          <w:rFonts w:ascii="Arial" w:hAnsi="Arial" w:cs="Arial"/>
          <w:sz w:val="24"/>
          <w:szCs w:val="24"/>
        </w:rPr>
      </w:pPr>
    </w:p>
    <w:p w:rsidR="00CD370A" w:rsidRPr="00C5045A" w:rsidRDefault="00125B1B" w:rsidP="00474254">
      <w:pPr>
        <w:pStyle w:val="Bezproreda"/>
        <w:jc w:val="both"/>
        <w:rPr>
          <w:rFonts w:ascii="Arial" w:hAnsi="Arial" w:cs="Arial"/>
          <w:sz w:val="24"/>
          <w:szCs w:val="24"/>
        </w:rPr>
      </w:pPr>
      <w:r>
        <w:rPr>
          <w:rFonts w:ascii="Arial" w:hAnsi="Arial" w:cs="Arial"/>
          <w:sz w:val="24"/>
          <w:szCs w:val="24"/>
        </w:rPr>
        <w:tab/>
      </w:r>
      <w:r w:rsidR="00465355" w:rsidRPr="00C5045A">
        <w:rPr>
          <w:rFonts w:ascii="Arial" w:hAnsi="Arial" w:cs="Arial"/>
          <w:sz w:val="24"/>
          <w:szCs w:val="24"/>
        </w:rPr>
        <w:t xml:space="preserve">Subvencija se neće isplaćivati za kupovinu stambenog objekta za ugovor koji je </w:t>
      </w:r>
      <w:r w:rsidR="00BB2889" w:rsidRPr="00C5045A">
        <w:rPr>
          <w:rFonts w:ascii="Arial" w:hAnsi="Arial" w:cs="Arial"/>
          <w:sz w:val="24"/>
          <w:szCs w:val="24"/>
        </w:rPr>
        <w:t>zaključen s članovima obitelji (srodnik po krvi u ravnoj liniji, a u pobočnoj do četvrtog stupnja)</w:t>
      </w:r>
      <w:r w:rsidR="00465355" w:rsidRPr="00C5045A">
        <w:rPr>
          <w:rFonts w:ascii="Arial" w:hAnsi="Arial" w:cs="Arial"/>
          <w:sz w:val="24"/>
          <w:szCs w:val="24"/>
        </w:rPr>
        <w:t>.</w:t>
      </w:r>
    </w:p>
    <w:p w:rsidR="00CD370A" w:rsidRDefault="00CD370A"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7.</w:t>
      </w:r>
    </w:p>
    <w:p w:rsidR="0038766D" w:rsidRPr="00C5045A" w:rsidRDefault="00125B1B" w:rsidP="0038766D">
      <w:pPr>
        <w:pStyle w:val="Bezproreda"/>
        <w:jc w:val="both"/>
        <w:rPr>
          <w:rFonts w:ascii="Arial" w:hAnsi="Arial" w:cs="Arial"/>
          <w:sz w:val="24"/>
          <w:szCs w:val="24"/>
        </w:rPr>
      </w:pPr>
      <w:r>
        <w:rPr>
          <w:rFonts w:ascii="Arial" w:hAnsi="Arial" w:cs="Arial"/>
          <w:sz w:val="24"/>
          <w:szCs w:val="24"/>
        </w:rPr>
        <w:tab/>
      </w:r>
      <w:r w:rsidR="0038766D" w:rsidRPr="00C5045A">
        <w:rPr>
          <w:rFonts w:ascii="Arial" w:hAnsi="Arial" w:cs="Arial"/>
          <w:sz w:val="24"/>
          <w:szCs w:val="24"/>
        </w:rPr>
        <w:t>Pravo iz ovog Programa ne mogu ostvariti korisnici koji ostvaruju subvenciju države za kupnju kuće.</w:t>
      </w:r>
    </w:p>
    <w:p w:rsidR="0038766D" w:rsidRPr="00C5045A" w:rsidRDefault="0038766D" w:rsidP="00474254">
      <w:pPr>
        <w:pStyle w:val="Bezproreda"/>
        <w:jc w:val="both"/>
        <w:rPr>
          <w:rFonts w:ascii="Arial" w:hAnsi="Arial" w:cs="Arial"/>
          <w:sz w:val="24"/>
          <w:szCs w:val="24"/>
        </w:rPr>
      </w:pPr>
    </w:p>
    <w:p w:rsidR="00125B1B" w:rsidRDefault="00125B1B" w:rsidP="00125B1B">
      <w:pPr>
        <w:pStyle w:val="Bezproreda"/>
        <w:jc w:val="center"/>
        <w:rPr>
          <w:rFonts w:ascii="Arial" w:hAnsi="Arial" w:cs="Arial"/>
          <w:sz w:val="24"/>
          <w:szCs w:val="24"/>
        </w:rPr>
      </w:pPr>
      <w:r>
        <w:rPr>
          <w:rFonts w:ascii="Arial" w:hAnsi="Arial" w:cs="Arial"/>
          <w:sz w:val="24"/>
          <w:szCs w:val="24"/>
        </w:rPr>
        <w:t>Članak 8.</w:t>
      </w:r>
    </w:p>
    <w:p w:rsidR="00CD370A"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Valjanim prijaviteljem smatra se i podnositelj koji je</w:t>
      </w:r>
      <w:r w:rsidR="00CA3C43" w:rsidRPr="00C5045A">
        <w:rPr>
          <w:rFonts w:ascii="Arial" w:hAnsi="Arial" w:cs="Arial"/>
          <w:sz w:val="24"/>
          <w:szCs w:val="24"/>
        </w:rPr>
        <w:t xml:space="preserve"> ili će</w:t>
      </w:r>
      <w:r w:rsidR="00BB2889" w:rsidRPr="00C5045A">
        <w:rPr>
          <w:rFonts w:ascii="Arial" w:hAnsi="Arial" w:cs="Arial"/>
          <w:sz w:val="24"/>
          <w:szCs w:val="24"/>
        </w:rPr>
        <w:t xml:space="preserve"> kupovinom</w:t>
      </w:r>
      <w:r w:rsidR="00D260C4" w:rsidRPr="00C5045A">
        <w:rPr>
          <w:rFonts w:ascii="Arial" w:hAnsi="Arial" w:cs="Arial"/>
          <w:sz w:val="24"/>
          <w:szCs w:val="24"/>
        </w:rPr>
        <w:t xml:space="preserve"> </w:t>
      </w:r>
      <w:r w:rsidR="00BB2889" w:rsidRPr="00C5045A">
        <w:rPr>
          <w:rFonts w:ascii="Arial" w:hAnsi="Arial" w:cs="Arial"/>
          <w:sz w:val="24"/>
          <w:szCs w:val="24"/>
        </w:rPr>
        <w:t>građevinskog zemljišta ili stambenog objekta posta</w:t>
      </w:r>
      <w:r w:rsidR="00CA3C43" w:rsidRPr="00C5045A">
        <w:rPr>
          <w:rFonts w:ascii="Arial" w:hAnsi="Arial" w:cs="Arial"/>
          <w:sz w:val="24"/>
          <w:szCs w:val="24"/>
        </w:rPr>
        <w:t>ti</w:t>
      </w:r>
      <w:r w:rsidR="00BB2889" w:rsidRPr="00C5045A">
        <w:rPr>
          <w:rFonts w:ascii="Arial" w:hAnsi="Arial" w:cs="Arial"/>
          <w:sz w:val="24"/>
          <w:szCs w:val="24"/>
        </w:rPr>
        <w:t xml:space="preserve"> suvlasnikom na kupljenoj</w:t>
      </w:r>
      <w:r w:rsidR="00D260C4" w:rsidRPr="00C5045A">
        <w:rPr>
          <w:rFonts w:ascii="Arial" w:hAnsi="Arial" w:cs="Arial"/>
          <w:sz w:val="24"/>
          <w:szCs w:val="24"/>
        </w:rPr>
        <w:t xml:space="preserve"> </w:t>
      </w:r>
      <w:r w:rsidR="00BB2889" w:rsidRPr="00C5045A">
        <w:rPr>
          <w:rFonts w:ascii="Arial" w:hAnsi="Arial" w:cs="Arial"/>
          <w:sz w:val="24"/>
          <w:szCs w:val="24"/>
        </w:rPr>
        <w:t xml:space="preserve">nekretnini zajedno sa svojim bračnim drugom, u jednakim suvlasničkim udjelima. </w:t>
      </w:r>
    </w:p>
    <w:p w:rsidR="00CD370A" w:rsidRPr="00C5045A" w:rsidRDefault="00CD370A" w:rsidP="00474254">
      <w:pPr>
        <w:pStyle w:val="Bezproreda"/>
        <w:jc w:val="both"/>
        <w:rPr>
          <w:rFonts w:ascii="Arial" w:hAnsi="Arial" w:cs="Arial"/>
          <w:sz w:val="24"/>
          <w:szCs w:val="24"/>
        </w:rPr>
      </w:pPr>
    </w:p>
    <w:p w:rsidR="00CD370A"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Za suvlasnički dio suvlasnik mora priložiti izjavu kojom potvrđuje da je suglasan i upoznat sa podnošenjem prijave za korištenje ove mjere. </w:t>
      </w:r>
    </w:p>
    <w:p w:rsidR="00CD370A" w:rsidRDefault="00CD370A"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9.</w:t>
      </w:r>
    </w:p>
    <w:p w:rsidR="00026191"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Prijava na ovu mjeru je moguća tijekom cijele godine dok je raspisan javni poziv ili do iskorištenja sredstava planiranih u jednoj proračunskoj godini. </w:t>
      </w:r>
    </w:p>
    <w:p w:rsidR="0003455E" w:rsidRDefault="0003455E"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10.</w:t>
      </w:r>
    </w:p>
    <w:p w:rsidR="0003455E"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Podnositelj zahtjeva kojem je odobrena financijska pomoć/subvencija za kupnju stambenog objekta na području Općine </w:t>
      </w:r>
      <w:r w:rsidR="00CE102C" w:rsidRPr="00C5045A">
        <w:rPr>
          <w:rFonts w:ascii="Arial" w:hAnsi="Arial" w:cs="Arial"/>
          <w:sz w:val="24"/>
          <w:szCs w:val="24"/>
        </w:rPr>
        <w:t>Berek</w:t>
      </w:r>
      <w:r w:rsidR="00BB2889" w:rsidRPr="00C5045A">
        <w:rPr>
          <w:rFonts w:ascii="Arial" w:hAnsi="Arial" w:cs="Arial"/>
          <w:sz w:val="24"/>
          <w:szCs w:val="24"/>
        </w:rPr>
        <w:t xml:space="preserve"> i time postao Korisnikom ovog Programa, dužan je sebe i članove svoje obitelji prijaviti na adresi kupljenog stambenog objekta u roku </w:t>
      </w:r>
      <w:r w:rsidR="00CE102C" w:rsidRPr="00C5045A">
        <w:rPr>
          <w:rFonts w:ascii="Arial" w:hAnsi="Arial" w:cs="Arial"/>
          <w:sz w:val="24"/>
          <w:szCs w:val="24"/>
        </w:rPr>
        <w:t>6</w:t>
      </w:r>
      <w:r w:rsidR="00BB2889" w:rsidRPr="00C5045A">
        <w:rPr>
          <w:rFonts w:ascii="Arial" w:hAnsi="Arial" w:cs="Arial"/>
          <w:sz w:val="24"/>
          <w:szCs w:val="24"/>
        </w:rPr>
        <w:t xml:space="preserve"> mjeseci od zaključenja kupoprodajnog ugovora te zadržati to prebivalište </w:t>
      </w:r>
      <w:r w:rsidR="00650E89" w:rsidRPr="00C5045A">
        <w:rPr>
          <w:rFonts w:ascii="Arial" w:hAnsi="Arial" w:cs="Arial"/>
          <w:sz w:val="24"/>
          <w:szCs w:val="24"/>
        </w:rPr>
        <w:t>10 godina od zaključenja Ugovora o financijskoj pomoći</w:t>
      </w:r>
      <w:r w:rsidR="00BB2889" w:rsidRPr="00C5045A">
        <w:rPr>
          <w:rFonts w:ascii="Arial" w:hAnsi="Arial" w:cs="Arial"/>
          <w:sz w:val="24"/>
          <w:szCs w:val="24"/>
        </w:rPr>
        <w:t xml:space="preserve">. </w:t>
      </w:r>
    </w:p>
    <w:p w:rsidR="0003455E" w:rsidRPr="00C5045A" w:rsidRDefault="0003455E" w:rsidP="00474254">
      <w:pPr>
        <w:pStyle w:val="Bezproreda"/>
        <w:jc w:val="both"/>
        <w:rPr>
          <w:rFonts w:ascii="Arial" w:hAnsi="Arial" w:cs="Arial"/>
          <w:sz w:val="24"/>
          <w:szCs w:val="24"/>
        </w:rPr>
      </w:pPr>
    </w:p>
    <w:p w:rsidR="0003455E"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Izuzetak od obveze zadržavanja prebivališta mogu imati djeca korisnika ukoliko se u međuvremenu osamostale ili osnuju svoje obitelji. </w:t>
      </w:r>
    </w:p>
    <w:p w:rsidR="0003455E" w:rsidRPr="00C5045A" w:rsidRDefault="0003455E" w:rsidP="00474254">
      <w:pPr>
        <w:pStyle w:val="Bezproreda"/>
        <w:jc w:val="both"/>
        <w:rPr>
          <w:rFonts w:ascii="Arial" w:hAnsi="Arial" w:cs="Arial"/>
          <w:sz w:val="24"/>
          <w:szCs w:val="24"/>
        </w:rPr>
      </w:pPr>
    </w:p>
    <w:p w:rsidR="0003455E"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Podnositelj zahtjeva odnosno Korisnik ovog Programa dužan je, po učinjenom, dostaviti tražene potvrde/uvjerenja o prebivalištu za sebe i </w:t>
      </w:r>
      <w:r w:rsidR="00C5530D" w:rsidRPr="00C5045A">
        <w:rPr>
          <w:rFonts w:ascii="Arial" w:hAnsi="Arial" w:cs="Arial"/>
          <w:sz w:val="24"/>
          <w:szCs w:val="24"/>
        </w:rPr>
        <w:t>članove svoje obitelji u Općinu Berek</w:t>
      </w:r>
      <w:r w:rsidR="00BB2889" w:rsidRPr="00C5045A">
        <w:rPr>
          <w:rFonts w:ascii="Arial" w:hAnsi="Arial" w:cs="Arial"/>
          <w:sz w:val="24"/>
          <w:szCs w:val="24"/>
        </w:rPr>
        <w:t xml:space="preserve">. </w:t>
      </w:r>
    </w:p>
    <w:p w:rsidR="0003455E" w:rsidRDefault="0003455E"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11.</w:t>
      </w:r>
    </w:p>
    <w:p w:rsidR="0003455E"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Korisnik Programa koji je vlasnik kupljene nekretnine ili suvlasnik sa svojim bračnim drugom ne smije iz svog vlasništva otuđiti, prodati ili darovati kupljenu nekretninu za čiju kupovinu je primio financijsku pomoć/subvenciju u roku od 10 godina od dana zaključenja Ugovora o financijskoj pomoći. </w:t>
      </w:r>
    </w:p>
    <w:p w:rsidR="0003455E" w:rsidRPr="00C5045A" w:rsidRDefault="0003455E" w:rsidP="00474254">
      <w:pPr>
        <w:pStyle w:val="Bezproreda"/>
        <w:jc w:val="both"/>
        <w:rPr>
          <w:rFonts w:ascii="Arial" w:hAnsi="Arial" w:cs="Arial"/>
          <w:sz w:val="24"/>
          <w:szCs w:val="24"/>
        </w:rPr>
      </w:pPr>
    </w:p>
    <w:p w:rsidR="0003455E"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Ukoliko Korisnik programa otuđi nekretninu iz svog vlasništva u gore navedenom roku, Ugovor za dodjelu financijske pomoći/subvencije smatrat će se raskinutim te će Korisnik biti u obvezi izvršiti povrat dodijeljene financijske pomoći/subvencije u cjelokupnom iznosu Općini </w:t>
      </w:r>
      <w:r w:rsidR="00C5530D" w:rsidRPr="00C5045A">
        <w:rPr>
          <w:rFonts w:ascii="Arial" w:hAnsi="Arial" w:cs="Arial"/>
          <w:sz w:val="24"/>
          <w:szCs w:val="24"/>
        </w:rPr>
        <w:t>Berek</w:t>
      </w:r>
      <w:r w:rsidR="00BB2889" w:rsidRPr="00C5045A">
        <w:rPr>
          <w:rFonts w:ascii="Arial" w:hAnsi="Arial" w:cs="Arial"/>
          <w:sz w:val="24"/>
          <w:szCs w:val="24"/>
        </w:rPr>
        <w:t xml:space="preserve">. </w:t>
      </w:r>
    </w:p>
    <w:p w:rsidR="00125B1B" w:rsidRDefault="00125B1B" w:rsidP="00474254">
      <w:pPr>
        <w:pStyle w:val="Bezproreda"/>
        <w:jc w:val="both"/>
        <w:rPr>
          <w:rFonts w:ascii="Arial" w:hAnsi="Arial" w:cs="Arial"/>
          <w:sz w:val="24"/>
          <w:szCs w:val="24"/>
        </w:rPr>
      </w:pPr>
    </w:p>
    <w:p w:rsidR="00125B1B" w:rsidRPr="00C5045A" w:rsidRDefault="00125B1B" w:rsidP="00125B1B">
      <w:pPr>
        <w:pStyle w:val="Bezproreda"/>
        <w:jc w:val="center"/>
        <w:rPr>
          <w:rFonts w:ascii="Arial" w:hAnsi="Arial" w:cs="Arial"/>
          <w:sz w:val="24"/>
          <w:szCs w:val="24"/>
        </w:rPr>
      </w:pPr>
      <w:r>
        <w:rPr>
          <w:rFonts w:ascii="Arial" w:hAnsi="Arial" w:cs="Arial"/>
          <w:sz w:val="24"/>
          <w:szCs w:val="24"/>
        </w:rPr>
        <w:t>Članak 12.</w:t>
      </w:r>
    </w:p>
    <w:p w:rsidR="0003455E"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Korisnik ovog Programa mjera dužan je prilikom potpisivanja Ugovora za dodjelu financijske pomoći/subvencije dostaviti</w:t>
      </w:r>
      <w:r w:rsidR="0003455E" w:rsidRPr="00C5045A">
        <w:rPr>
          <w:rFonts w:ascii="Arial" w:hAnsi="Arial" w:cs="Arial"/>
          <w:sz w:val="24"/>
          <w:szCs w:val="24"/>
        </w:rPr>
        <w:t xml:space="preserve"> i</w:t>
      </w:r>
      <w:r w:rsidR="00BB2889" w:rsidRPr="00C5045A">
        <w:rPr>
          <w:rFonts w:ascii="Arial" w:hAnsi="Arial" w:cs="Arial"/>
          <w:sz w:val="24"/>
          <w:szCs w:val="24"/>
        </w:rPr>
        <w:t xml:space="preserve"> instrument osiguranja u obliku ovjerene bjanko zadužnice na iznos koji pokriva iznos odobrene financijske pomoći/subvencije u korist Općine </w:t>
      </w:r>
      <w:r w:rsidR="00C5530D" w:rsidRPr="00C5045A">
        <w:rPr>
          <w:rFonts w:ascii="Arial" w:hAnsi="Arial" w:cs="Arial"/>
          <w:sz w:val="24"/>
          <w:szCs w:val="24"/>
        </w:rPr>
        <w:t>Berek</w:t>
      </w:r>
      <w:r w:rsidR="00BB2889" w:rsidRPr="00C5045A">
        <w:rPr>
          <w:rFonts w:ascii="Arial" w:hAnsi="Arial" w:cs="Arial"/>
          <w:sz w:val="24"/>
          <w:szCs w:val="24"/>
        </w:rPr>
        <w:t xml:space="preserve">. </w:t>
      </w:r>
    </w:p>
    <w:p w:rsidR="0003455E" w:rsidRPr="00C5045A" w:rsidRDefault="0003455E" w:rsidP="00474254">
      <w:pPr>
        <w:pStyle w:val="Bezproreda"/>
        <w:jc w:val="both"/>
        <w:rPr>
          <w:rFonts w:ascii="Arial" w:hAnsi="Arial" w:cs="Arial"/>
          <w:sz w:val="24"/>
          <w:szCs w:val="24"/>
        </w:rPr>
      </w:pPr>
    </w:p>
    <w:p w:rsidR="0003455E" w:rsidRPr="00C5045A" w:rsidRDefault="00BB2889" w:rsidP="00474254">
      <w:pPr>
        <w:pStyle w:val="Bezproreda"/>
        <w:jc w:val="both"/>
        <w:rPr>
          <w:rFonts w:ascii="Arial" w:hAnsi="Arial" w:cs="Arial"/>
          <w:sz w:val="24"/>
          <w:szCs w:val="24"/>
        </w:rPr>
      </w:pPr>
      <w:r w:rsidRPr="00C5045A">
        <w:rPr>
          <w:rFonts w:ascii="Arial" w:hAnsi="Arial" w:cs="Arial"/>
          <w:sz w:val="24"/>
          <w:szCs w:val="24"/>
        </w:rPr>
        <w:t xml:space="preserve">Instrument osiguranja se aktivira u slučaju: </w:t>
      </w:r>
    </w:p>
    <w:p w:rsidR="00CE6AED" w:rsidRPr="00C5045A" w:rsidRDefault="00BB2889" w:rsidP="00CE6AED">
      <w:pPr>
        <w:pStyle w:val="Bezproreda"/>
        <w:numPr>
          <w:ilvl w:val="0"/>
          <w:numId w:val="6"/>
        </w:numPr>
        <w:jc w:val="both"/>
        <w:rPr>
          <w:rFonts w:ascii="Arial" w:hAnsi="Arial" w:cs="Arial"/>
          <w:sz w:val="24"/>
          <w:szCs w:val="24"/>
        </w:rPr>
      </w:pPr>
      <w:r w:rsidRPr="00C5045A">
        <w:rPr>
          <w:rFonts w:ascii="Arial" w:hAnsi="Arial" w:cs="Arial"/>
          <w:sz w:val="24"/>
          <w:szCs w:val="24"/>
        </w:rPr>
        <w:t>da podnositelj zahtjeva odnosno korisnik mjere ne prijavi svoje prebivalište i prebivalište članova svoje obitelji u propisan</w:t>
      </w:r>
      <w:r w:rsidR="00997268" w:rsidRPr="00C5045A">
        <w:rPr>
          <w:rFonts w:ascii="Arial" w:hAnsi="Arial" w:cs="Arial"/>
          <w:sz w:val="24"/>
          <w:szCs w:val="24"/>
        </w:rPr>
        <w:t>o</w:t>
      </w:r>
      <w:r w:rsidRPr="00C5045A">
        <w:rPr>
          <w:rFonts w:ascii="Arial" w:hAnsi="Arial" w:cs="Arial"/>
          <w:sz w:val="24"/>
          <w:szCs w:val="24"/>
        </w:rPr>
        <w:t xml:space="preserve">m </w:t>
      </w:r>
      <w:r w:rsidR="00997268" w:rsidRPr="00C5045A">
        <w:rPr>
          <w:rFonts w:ascii="Arial" w:hAnsi="Arial" w:cs="Arial"/>
          <w:sz w:val="24"/>
          <w:szCs w:val="24"/>
        </w:rPr>
        <w:t>roku</w:t>
      </w:r>
      <w:r w:rsidRPr="00C5045A">
        <w:rPr>
          <w:rFonts w:ascii="Arial" w:hAnsi="Arial" w:cs="Arial"/>
          <w:sz w:val="24"/>
          <w:szCs w:val="24"/>
        </w:rPr>
        <w:t xml:space="preserve">, </w:t>
      </w:r>
    </w:p>
    <w:p w:rsidR="00CE6AED" w:rsidRPr="00C5045A" w:rsidRDefault="00BB2889" w:rsidP="00474254">
      <w:pPr>
        <w:pStyle w:val="Bezproreda"/>
        <w:numPr>
          <w:ilvl w:val="0"/>
          <w:numId w:val="6"/>
        </w:numPr>
        <w:jc w:val="both"/>
        <w:rPr>
          <w:rFonts w:ascii="Arial" w:hAnsi="Arial" w:cs="Arial"/>
          <w:sz w:val="24"/>
          <w:szCs w:val="24"/>
        </w:rPr>
      </w:pPr>
      <w:r w:rsidRPr="00C5045A">
        <w:rPr>
          <w:rFonts w:ascii="Arial" w:hAnsi="Arial" w:cs="Arial"/>
          <w:sz w:val="24"/>
          <w:szCs w:val="24"/>
        </w:rPr>
        <w:t>ne izvršava ili ne izvrši obveze iz Ugovora za dodjelu financijske pomoći/subvencije</w:t>
      </w:r>
      <w:r w:rsidR="00997268" w:rsidRPr="00C5045A">
        <w:rPr>
          <w:rFonts w:ascii="Arial" w:hAnsi="Arial" w:cs="Arial"/>
          <w:sz w:val="24"/>
          <w:szCs w:val="24"/>
        </w:rPr>
        <w:t>,</w:t>
      </w:r>
    </w:p>
    <w:p w:rsidR="00CE6AED" w:rsidRPr="00C5045A" w:rsidRDefault="00BB2889" w:rsidP="00474254">
      <w:pPr>
        <w:pStyle w:val="Bezproreda"/>
        <w:numPr>
          <w:ilvl w:val="0"/>
          <w:numId w:val="6"/>
        </w:numPr>
        <w:jc w:val="both"/>
        <w:rPr>
          <w:rFonts w:ascii="Arial" w:hAnsi="Arial" w:cs="Arial"/>
          <w:sz w:val="24"/>
          <w:szCs w:val="24"/>
        </w:rPr>
      </w:pPr>
      <w:r w:rsidRPr="00C5045A">
        <w:rPr>
          <w:rFonts w:ascii="Arial" w:hAnsi="Arial" w:cs="Arial"/>
          <w:sz w:val="24"/>
          <w:szCs w:val="24"/>
        </w:rPr>
        <w:t>ukoliko podnositelj ne zadrži prebivalište u roku određenom ovim Programom</w:t>
      </w:r>
      <w:r w:rsidR="00997268" w:rsidRPr="00C5045A">
        <w:rPr>
          <w:rFonts w:ascii="Arial" w:hAnsi="Arial" w:cs="Arial"/>
          <w:sz w:val="24"/>
          <w:szCs w:val="24"/>
        </w:rPr>
        <w:t>,</w:t>
      </w:r>
    </w:p>
    <w:p w:rsidR="00CE6AED" w:rsidRPr="00C5045A" w:rsidRDefault="00BB2889" w:rsidP="00474254">
      <w:pPr>
        <w:pStyle w:val="Bezproreda"/>
        <w:numPr>
          <w:ilvl w:val="0"/>
          <w:numId w:val="6"/>
        </w:numPr>
        <w:jc w:val="both"/>
        <w:rPr>
          <w:rFonts w:ascii="Arial" w:hAnsi="Arial" w:cs="Arial"/>
          <w:sz w:val="24"/>
          <w:szCs w:val="24"/>
        </w:rPr>
      </w:pPr>
      <w:r w:rsidRPr="00C5045A">
        <w:rPr>
          <w:rFonts w:ascii="Arial" w:hAnsi="Arial" w:cs="Arial"/>
          <w:sz w:val="24"/>
          <w:szCs w:val="24"/>
        </w:rPr>
        <w:t xml:space="preserve">ukoliko podnositelj postupa protivno smislu Javnog poziva koji će se raspisati po ovom Programu, </w:t>
      </w:r>
    </w:p>
    <w:p w:rsidR="00CE6AED" w:rsidRPr="00C5045A" w:rsidRDefault="00BB2889" w:rsidP="00474254">
      <w:pPr>
        <w:pStyle w:val="Bezproreda"/>
        <w:numPr>
          <w:ilvl w:val="0"/>
          <w:numId w:val="6"/>
        </w:numPr>
        <w:jc w:val="both"/>
        <w:rPr>
          <w:rFonts w:ascii="Arial" w:hAnsi="Arial" w:cs="Arial"/>
          <w:sz w:val="24"/>
          <w:szCs w:val="24"/>
        </w:rPr>
      </w:pPr>
      <w:r w:rsidRPr="00C5045A">
        <w:rPr>
          <w:rFonts w:ascii="Arial" w:hAnsi="Arial" w:cs="Arial"/>
          <w:sz w:val="24"/>
          <w:szCs w:val="24"/>
        </w:rPr>
        <w:t>ukoliko podnositelj otuđi, proda ili daruje nekretninu za čiju kupovinu je primio financijsku pomoć/subvenciju, u roku određenom ovim Programom</w:t>
      </w:r>
      <w:r w:rsidR="0003455E" w:rsidRPr="00C5045A">
        <w:rPr>
          <w:rFonts w:ascii="Arial" w:hAnsi="Arial" w:cs="Arial"/>
          <w:sz w:val="24"/>
          <w:szCs w:val="24"/>
        </w:rPr>
        <w:t>, te</w:t>
      </w:r>
    </w:p>
    <w:p w:rsidR="0003455E" w:rsidRPr="00C5045A" w:rsidRDefault="0003455E" w:rsidP="00474254">
      <w:pPr>
        <w:pStyle w:val="Bezproreda"/>
        <w:numPr>
          <w:ilvl w:val="0"/>
          <w:numId w:val="6"/>
        </w:numPr>
        <w:jc w:val="both"/>
        <w:rPr>
          <w:rFonts w:ascii="Arial" w:hAnsi="Arial" w:cs="Arial"/>
          <w:sz w:val="24"/>
          <w:szCs w:val="24"/>
        </w:rPr>
      </w:pPr>
      <w:r w:rsidRPr="00C5045A">
        <w:rPr>
          <w:rFonts w:ascii="Arial" w:hAnsi="Arial" w:cs="Arial"/>
          <w:sz w:val="24"/>
          <w:szCs w:val="24"/>
        </w:rPr>
        <w:t>ukoliko bilo kojom svojom radnjom koja se tiče bilo kojeg oblika raspolaganja utječe na to da drugi raspolaže navedenom nekretninom (uključujući pravo građenja, zaloga, zakupa i svih ostalih prava koja djeluju opterećujući na nekretninu).</w:t>
      </w:r>
      <w:r w:rsidR="00BB2889" w:rsidRPr="00C5045A">
        <w:rPr>
          <w:rFonts w:ascii="Arial" w:hAnsi="Arial" w:cs="Arial"/>
          <w:sz w:val="24"/>
          <w:szCs w:val="24"/>
        </w:rPr>
        <w:t xml:space="preserve"> </w:t>
      </w:r>
    </w:p>
    <w:p w:rsidR="0003455E" w:rsidRPr="00C5045A" w:rsidRDefault="0003455E" w:rsidP="00474254">
      <w:pPr>
        <w:pStyle w:val="Bezproreda"/>
        <w:jc w:val="both"/>
        <w:rPr>
          <w:rFonts w:ascii="Arial" w:hAnsi="Arial" w:cs="Arial"/>
          <w:sz w:val="24"/>
          <w:szCs w:val="24"/>
        </w:rPr>
      </w:pPr>
    </w:p>
    <w:p w:rsidR="00380030" w:rsidRPr="00C5045A" w:rsidRDefault="000F1A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Neiskorištena bjanko zadužnica dostavljena kao instrument osiguranja vraća se po proteku 10 godina od dana od kada je Korisnik </w:t>
      </w:r>
      <w:r w:rsidR="00181760" w:rsidRPr="00C5045A">
        <w:rPr>
          <w:rFonts w:ascii="Arial" w:hAnsi="Arial" w:cs="Arial"/>
          <w:sz w:val="24"/>
          <w:szCs w:val="24"/>
        </w:rPr>
        <w:t xml:space="preserve">sa Općinom </w:t>
      </w:r>
      <w:r w:rsidR="00BB2853" w:rsidRPr="00C5045A">
        <w:rPr>
          <w:rFonts w:ascii="Arial" w:hAnsi="Arial" w:cs="Arial"/>
          <w:sz w:val="24"/>
          <w:szCs w:val="24"/>
        </w:rPr>
        <w:t>zaključio</w:t>
      </w:r>
      <w:r w:rsidR="00181760" w:rsidRPr="00C5045A">
        <w:rPr>
          <w:rFonts w:ascii="Arial" w:hAnsi="Arial" w:cs="Arial"/>
          <w:sz w:val="24"/>
          <w:szCs w:val="24"/>
        </w:rPr>
        <w:t xml:space="preserve"> Ugovor o financiranju</w:t>
      </w:r>
      <w:r w:rsidR="00BB2889" w:rsidRPr="00C5045A">
        <w:rPr>
          <w:rFonts w:ascii="Arial" w:hAnsi="Arial" w:cs="Arial"/>
          <w:sz w:val="24"/>
          <w:szCs w:val="24"/>
        </w:rPr>
        <w:t xml:space="preserve"> </w:t>
      </w:r>
      <w:r w:rsidR="00181760" w:rsidRPr="00C5045A">
        <w:rPr>
          <w:rFonts w:ascii="Arial" w:hAnsi="Arial" w:cs="Arial"/>
          <w:sz w:val="24"/>
          <w:szCs w:val="24"/>
        </w:rPr>
        <w:t xml:space="preserve">za </w:t>
      </w:r>
      <w:r w:rsidR="00BB2889" w:rsidRPr="00C5045A">
        <w:rPr>
          <w:rFonts w:ascii="Arial" w:hAnsi="Arial" w:cs="Arial"/>
          <w:sz w:val="24"/>
          <w:szCs w:val="24"/>
        </w:rPr>
        <w:t xml:space="preserve">čiju kupovinu je primio financijsku pomoć/subvenciju i pod uvjetom urednog ispunjenja svih obveza iz Ugovora i ovog Programa. </w:t>
      </w:r>
    </w:p>
    <w:p w:rsidR="00CE6AED" w:rsidRPr="00C5045A" w:rsidRDefault="00CE6AED" w:rsidP="00474254">
      <w:pPr>
        <w:pStyle w:val="Bezproreda"/>
        <w:jc w:val="both"/>
        <w:rPr>
          <w:rFonts w:ascii="Arial" w:hAnsi="Arial" w:cs="Arial"/>
          <w:sz w:val="24"/>
          <w:szCs w:val="24"/>
        </w:rPr>
      </w:pPr>
    </w:p>
    <w:p w:rsidR="00CE6AED" w:rsidRPr="00C5045A" w:rsidRDefault="000F1A1B" w:rsidP="00474254">
      <w:pPr>
        <w:pStyle w:val="Bezproreda"/>
        <w:jc w:val="both"/>
        <w:rPr>
          <w:rFonts w:ascii="Arial" w:hAnsi="Arial" w:cs="Arial"/>
          <w:sz w:val="24"/>
          <w:szCs w:val="24"/>
        </w:rPr>
      </w:pPr>
      <w:r>
        <w:rPr>
          <w:rFonts w:ascii="Arial" w:hAnsi="Arial" w:cs="Arial"/>
          <w:sz w:val="24"/>
          <w:szCs w:val="24"/>
        </w:rPr>
        <w:tab/>
      </w:r>
      <w:r w:rsidR="00CE6AED" w:rsidRPr="00C5045A">
        <w:rPr>
          <w:rFonts w:ascii="Arial" w:hAnsi="Arial" w:cs="Arial"/>
          <w:sz w:val="24"/>
          <w:szCs w:val="24"/>
        </w:rPr>
        <w:t>Bjanko zadužnica će se vratiti i u slučaju kada Korisnik vrat</w:t>
      </w:r>
      <w:r w:rsidR="00C5530D" w:rsidRPr="00C5045A">
        <w:rPr>
          <w:rFonts w:ascii="Arial" w:hAnsi="Arial" w:cs="Arial"/>
          <w:sz w:val="24"/>
          <w:szCs w:val="24"/>
        </w:rPr>
        <w:t>i iznos subvencije Općini Berek. U tom slučaju će Općina Berek</w:t>
      </w:r>
      <w:r w:rsidR="00CE6AED" w:rsidRPr="00C5045A">
        <w:rPr>
          <w:rFonts w:ascii="Arial" w:hAnsi="Arial" w:cs="Arial"/>
          <w:sz w:val="24"/>
          <w:szCs w:val="24"/>
        </w:rPr>
        <w:t xml:space="preserve"> izdati Korisniku potvrdu kojom se potvrđuje da je Korisnik u cijelos</w:t>
      </w:r>
      <w:r w:rsidR="001F409C" w:rsidRPr="00C5045A">
        <w:rPr>
          <w:rFonts w:ascii="Arial" w:hAnsi="Arial" w:cs="Arial"/>
          <w:sz w:val="24"/>
          <w:szCs w:val="24"/>
        </w:rPr>
        <w:t>ti vratio subvencionirani iznos.</w:t>
      </w:r>
    </w:p>
    <w:p w:rsidR="0018074F" w:rsidRPr="00C5045A" w:rsidRDefault="0018074F" w:rsidP="00474254">
      <w:pPr>
        <w:pStyle w:val="Bezproreda"/>
        <w:jc w:val="both"/>
        <w:rPr>
          <w:rFonts w:ascii="Arial" w:hAnsi="Arial" w:cs="Arial"/>
          <w:sz w:val="24"/>
          <w:szCs w:val="24"/>
        </w:rPr>
      </w:pPr>
    </w:p>
    <w:p w:rsidR="0018074F" w:rsidRPr="00C5045A" w:rsidRDefault="0018074F" w:rsidP="00474254">
      <w:pPr>
        <w:pStyle w:val="Bezproreda"/>
        <w:jc w:val="both"/>
        <w:rPr>
          <w:rFonts w:ascii="Arial" w:hAnsi="Arial" w:cs="Arial"/>
          <w:sz w:val="24"/>
          <w:szCs w:val="24"/>
        </w:rPr>
      </w:pPr>
    </w:p>
    <w:p w:rsidR="00380030" w:rsidRPr="00C5045A" w:rsidRDefault="00BB2889" w:rsidP="00474254">
      <w:pPr>
        <w:pStyle w:val="Bezproreda"/>
        <w:jc w:val="both"/>
        <w:rPr>
          <w:rFonts w:ascii="Arial" w:hAnsi="Arial" w:cs="Arial"/>
          <w:b/>
          <w:sz w:val="24"/>
          <w:szCs w:val="24"/>
        </w:rPr>
      </w:pPr>
      <w:r w:rsidRPr="00C5045A">
        <w:rPr>
          <w:rFonts w:ascii="Arial" w:hAnsi="Arial" w:cs="Arial"/>
          <w:b/>
          <w:sz w:val="24"/>
          <w:szCs w:val="24"/>
        </w:rPr>
        <w:t xml:space="preserve">Mjera 2.: Financijska pomoć za gradnju obiteljske kuće (stambeni objekt) </w:t>
      </w:r>
    </w:p>
    <w:p w:rsidR="00380030" w:rsidRPr="00C5045A" w:rsidRDefault="00380030" w:rsidP="00474254">
      <w:pPr>
        <w:pStyle w:val="Bezproreda"/>
        <w:jc w:val="both"/>
        <w:rPr>
          <w:rFonts w:ascii="Arial" w:hAnsi="Arial" w:cs="Arial"/>
          <w:sz w:val="24"/>
          <w:szCs w:val="24"/>
        </w:rPr>
      </w:pPr>
    </w:p>
    <w:p w:rsidR="00125B1B" w:rsidRDefault="00125B1B" w:rsidP="00125B1B">
      <w:pPr>
        <w:pStyle w:val="Bezproreda"/>
        <w:jc w:val="center"/>
        <w:rPr>
          <w:rFonts w:ascii="Arial" w:hAnsi="Arial" w:cs="Arial"/>
          <w:sz w:val="24"/>
          <w:szCs w:val="24"/>
        </w:rPr>
      </w:pPr>
      <w:r>
        <w:rPr>
          <w:rFonts w:ascii="Arial" w:hAnsi="Arial" w:cs="Arial"/>
          <w:sz w:val="24"/>
          <w:szCs w:val="24"/>
        </w:rPr>
        <w:t>Članak 13.</w:t>
      </w:r>
    </w:p>
    <w:p w:rsidR="00CE6AED"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Podnositelj zahtjeva, koji je vlasnik građevinskog zemljišta, a namjerava graditi obiteljsku kuću (stambeni objekt) na području Općine </w:t>
      </w:r>
      <w:r w:rsidR="00C5530D" w:rsidRPr="00C5045A">
        <w:rPr>
          <w:rFonts w:ascii="Arial" w:hAnsi="Arial" w:cs="Arial"/>
          <w:sz w:val="24"/>
          <w:szCs w:val="24"/>
        </w:rPr>
        <w:t>Berek</w:t>
      </w:r>
      <w:r w:rsidR="00BB2889" w:rsidRPr="00C5045A">
        <w:rPr>
          <w:rFonts w:ascii="Arial" w:hAnsi="Arial" w:cs="Arial"/>
          <w:sz w:val="24"/>
          <w:szCs w:val="24"/>
        </w:rPr>
        <w:t xml:space="preserve"> od dana objave </w:t>
      </w:r>
      <w:r w:rsidR="00F37EFD" w:rsidRPr="00C5045A">
        <w:rPr>
          <w:rFonts w:ascii="Arial" w:hAnsi="Arial" w:cs="Arial"/>
          <w:sz w:val="24"/>
          <w:szCs w:val="24"/>
        </w:rPr>
        <w:t>''</w:t>
      </w:r>
      <w:r w:rsidR="00BB2889" w:rsidRPr="00C5045A">
        <w:rPr>
          <w:rFonts w:ascii="Arial" w:hAnsi="Arial" w:cs="Arial"/>
          <w:sz w:val="24"/>
          <w:szCs w:val="24"/>
        </w:rPr>
        <w:t xml:space="preserve">Javnog poziva za poticanje rješavanja stambenog pitanja mladih obitelji na području </w:t>
      </w:r>
      <w:r w:rsidR="00CE6AED" w:rsidRPr="00C5045A">
        <w:rPr>
          <w:rFonts w:ascii="Arial" w:hAnsi="Arial" w:cs="Arial"/>
          <w:sz w:val="24"/>
          <w:szCs w:val="24"/>
        </w:rPr>
        <w:t>O</w:t>
      </w:r>
      <w:r w:rsidR="00BB2889" w:rsidRPr="00C5045A">
        <w:rPr>
          <w:rFonts w:ascii="Arial" w:hAnsi="Arial" w:cs="Arial"/>
          <w:sz w:val="24"/>
          <w:szCs w:val="24"/>
        </w:rPr>
        <w:t xml:space="preserve">pćine </w:t>
      </w:r>
      <w:r w:rsidR="00C5530D" w:rsidRPr="00C5045A">
        <w:rPr>
          <w:rFonts w:ascii="Arial" w:hAnsi="Arial" w:cs="Arial"/>
          <w:sz w:val="24"/>
          <w:szCs w:val="24"/>
        </w:rPr>
        <w:t>Berek</w:t>
      </w:r>
      <w:r w:rsidR="00F37EFD" w:rsidRPr="00C5045A">
        <w:rPr>
          <w:rFonts w:ascii="Arial" w:hAnsi="Arial" w:cs="Arial"/>
          <w:sz w:val="24"/>
          <w:szCs w:val="24"/>
        </w:rPr>
        <w:t>''</w:t>
      </w:r>
      <w:r w:rsidR="00BB2889" w:rsidRPr="00C5045A">
        <w:rPr>
          <w:rFonts w:ascii="Arial" w:hAnsi="Arial" w:cs="Arial"/>
          <w:sz w:val="24"/>
          <w:szCs w:val="24"/>
        </w:rPr>
        <w:t xml:space="preserve"> može ostvariti pomoć za gradnju u iznosu od </w:t>
      </w:r>
      <w:r w:rsidR="00470421" w:rsidRPr="00470421">
        <w:rPr>
          <w:rFonts w:ascii="Arial" w:hAnsi="Arial" w:cs="Arial"/>
          <w:sz w:val="24"/>
          <w:szCs w:val="24"/>
        </w:rPr>
        <w:t>3.000,00</w:t>
      </w:r>
      <w:r w:rsidR="00C1385A" w:rsidRPr="00470421">
        <w:rPr>
          <w:rFonts w:ascii="Arial" w:hAnsi="Arial" w:cs="Arial"/>
          <w:sz w:val="24"/>
          <w:szCs w:val="24"/>
        </w:rPr>
        <w:t xml:space="preserve"> €, </w:t>
      </w:r>
      <w:r w:rsidR="00BB2889" w:rsidRPr="00C5045A">
        <w:rPr>
          <w:rFonts w:ascii="Arial" w:hAnsi="Arial" w:cs="Arial"/>
          <w:sz w:val="24"/>
          <w:szCs w:val="24"/>
        </w:rPr>
        <w:t>pod uvjetom da gradnja iste nije započeta</w:t>
      </w:r>
      <w:r w:rsidR="00602BB4">
        <w:rPr>
          <w:rFonts w:ascii="Arial" w:hAnsi="Arial" w:cs="Arial"/>
          <w:sz w:val="24"/>
          <w:szCs w:val="24"/>
        </w:rPr>
        <w:t xml:space="preserve"> prije 01.01</w:t>
      </w:r>
      <w:r w:rsidR="00C5530D" w:rsidRPr="00C5045A">
        <w:rPr>
          <w:rFonts w:ascii="Arial" w:hAnsi="Arial" w:cs="Arial"/>
          <w:sz w:val="24"/>
          <w:szCs w:val="24"/>
        </w:rPr>
        <w:t>.</w:t>
      </w:r>
      <w:r w:rsidR="00602BB4">
        <w:rPr>
          <w:rFonts w:ascii="Arial" w:hAnsi="Arial" w:cs="Arial"/>
          <w:sz w:val="24"/>
          <w:szCs w:val="24"/>
        </w:rPr>
        <w:t xml:space="preserve">  u godini koja prethodi tekućoj godino</w:t>
      </w:r>
      <w:r w:rsidR="00C5530D" w:rsidRPr="00C5045A">
        <w:rPr>
          <w:rFonts w:ascii="Arial" w:hAnsi="Arial" w:cs="Arial"/>
          <w:sz w:val="24"/>
          <w:szCs w:val="24"/>
        </w:rPr>
        <w:t xml:space="preserve">. </w:t>
      </w:r>
      <w:r w:rsidR="00BB2889" w:rsidRPr="00C5045A">
        <w:rPr>
          <w:rFonts w:ascii="Arial" w:hAnsi="Arial" w:cs="Arial"/>
          <w:sz w:val="24"/>
          <w:szCs w:val="24"/>
        </w:rPr>
        <w:t xml:space="preserve">Valjanim prijaviteljem smatra se i podnositelj koji je suvlasnik na nekretnini zajedno sa svojim bračnim drugom, u jednakim suvlasničkim udjelima. </w:t>
      </w:r>
    </w:p>
    <w:p w:rsidR="00CE6AED" w:rsidRPr="00C5045A" w:rsidRDefault="00CE6AED" w:rsidP="00474254">
      <w:pPr>
        <w:pStyle w:val="Bezproreda"/>
        <w:jc w:val="both"/>
        <w:rPr>
          <w:rFonts w:ascii="Arial" w:hAnsi="Arial" w:cs="Arial"/>
          <w:sz w:val="24"/>
          <w:szCs w:val="24"/>
        </w:rPr>
      </w:pPr>
    </w:p>
    <w:p w:rsidR="00CE6AED"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Za suvlasnički dio suvlasnik mora priložiti izjavu kojom potvrđuje da je suglasan i upoznat sa podnošenjem prijave za korištenje ove mjere. Prijava na ovu mjeru je moguća tijekom cijele godine dok je raspisan javni poziv ili do iskorištenja sredstava planiranih u jednoj proračunskoj godini. </w:t>
      </w:r>
    </w:p>
    <w:p w:rsidR="00AD254B" w:rsidRPr="00C5045A" w:rsidRDefault="00AD254B" w:rsidP="00474254">
      <w:pPr>
        <w:pStyle w:val="Bezproreda"/>
        <w:jc w:val="both"/>
        <w:rPr>
          <w:rFonts w:ascii="Arial" w:hAnsi="Arial" w:cs="Arial"/>
          <w:sz w:val="24"/>
          <w:szCs w:val="24"/>
        </w:rPr>
      </w:pPr>
    </w:p>
    <w:p w:rsidR="00AD254B" w:rsidRPr="00C5045A" w:rsidRDefault="00125B1B" w:rsidP="00474254">
      <w:pPr>
        <w:pStyle w:val="Bezproreda"/>
        <w:jc w:val="both"/>
        <w:rPr>
          <w:rFonts w:ascii="Arial" w:hAnsi="Arial" w:cs="Arial"/>
          <w:sz w:val="24"/>
          <w:szCs w:val="24"/>
        </w:rPr>
      </w:pPr>
      <w:r>
        <w:rPr>
          <w:rFonts w:ascii="Arial" w:hAnsi="Arial" w:cs="Arial"/>
          <w:sz w:val="24"/>
          <w:szCs w:val="24"/>
        </w:rPr>
        <w:tab/>
      </w:r>
      <w:r w:rsidR="00AD254B" w:rsidRPr="00C5045A">
        <w:rPr>
          <w:rFonts w:ascii="Arial" w:hAnsi="Arial" w:cs="Arial"/>
          <w:sz w:val="24"/>
          <w:szCs w:val="24"/>
        </w:rPr>
        <w:t>Iznos subvencije u ovom slučaju bit će isplaćen na račun prodavatelja građevinskog materijal</w:t>
      </w:r>
      <w:r w:rsidR="005B5E94" w:rsidRPr="00C5045A">
        <w:rPr>
          <w:rFonts w:ascii="Arial" w:hAnsi="Arial" w:cs="Arial"/>
          <w:sz w:val="24"/>
          <w:szCs w:val="24"/>
        </w:rPr>
        <w:t>a</w:t>
      </w:r>
      <w:r w:rsidR="00C27A3D" w:rsidRPr="00C5045A">
        <w:rPr>
          <w:rFonts w:ascii="Arial" w:hAnsi="Arial" w:cs="Arial"/>
          <w:sz w:val="24"/>
          <w:szCs w:val="24"/>
        </w:rPr>
        <w:t xml:space="preserve"> ili isporučitelja usluge</w:t>
      </w:r>
      <w:r w:rsidR="005B5E94" w:rsidRPr="00C5045A">
        <w:rPr>
          <w:rFonts w:ascii="Arial" w:hAnsi="Arial" w:cs="Arial"/>
          <w:sz w:val="24"/>
          <w:szCs w:val="24"/>
        </w:rPr>
        <w:t>, te uz predočenje ponude prodavatelja građevinskog materijala</w:t>
      </w:r>
      <w:r w:rsidR="00C27A3D" w:rsidRPr="00C5045A">
        <w:rPr>
          <w:rFonts w:ascii="Arial" w:hAnsi="Arial" w:cs="Arial"/>
          <w:sz w:val="24"/>
          <w:szCs w:val="24"/>
        </w:rPr>
        <w:t xml:space="preserve"> ili izvršitelja usluge</w:t>
      </w:r>
      <w:r w:rsidR="005B5E94" w:rsidRPr="00C5045A">
        <w:rPr>
          <w:rFonts w:ascii="Arial" w:hAnsi="Arial" w:cs="Arial"/>
          <w:sz w:val="24"/>
          <w:szCs w:val="24"/>
        </w:rPr>
        <w:t>.</w:t>
      </w:r>
    </w:p>
    <w:p w:rsidR="00F37EFD" w:rsidRPr="00C5045A" w:rsidRDefault="00F37EFD" w:rsidP="00474254">
      <w:pPr>
        <w:pStyle w:val="Bezproreda"/>
        <w:jc w:val="both"/>
        <w:rPr>
          <w:rFonts w:ascii="Arial" w:hAnsi="Arial" w:cs="Arial"/>
          <w:sz w:val="24"/>
          <w:szCs w:val="24"/>
        </w:rPr>
      </w:pPr>
    </w:p>
    <w:p w:rsidR="00F37EFD" w:rsidRDefault="00125B1B" w:rsidP="00474254">
      <w:pPr>
        <w:pStyle w:val="Bezproreda"/>
        <w:jc w:val="both"/>
        <w:rPr>
          <w:rFonts w:ascii="Arial" w:hAnsi="Arial" w:cs="Arial"/>
          <w:sz w:val="24"/>
          <w:szCs w:val="24"/>
        </w:rPr>
      </w:pPr>
      <w:r>
        <w:rPr>
          <w:rFonts w:ascii="Arial" w:hAnsi="Arial" w:cs="Arial"/>
          <w:sz w:val="24"/>
          <w:szCs w:val="24"/>
        </w:rPr>
        <w:tab/>
      </w:r>
      <w:r w:rsidR="00F37EFD" w:rsidRPr="00C5045A">
        <w:rPr>
          <w:rFonts w:ascii="Arial" w:hAnsi="Arial" w:cs="Arial"/>
          <w:sz w:val="24"/>
          <w:szCs w:val="24"/>
        </w:rPr>
        <w:t>Iznimno, bit će isplaćen na račun podnositelja zahtjeva, ako je materijal za gradnju kuće ili uslugu platio vlastitim sredstvima.</w:t>
      </w:r>
    </w:p>
    <w:p w:rsidR="00125B1B" w:rsidRDefault="00125B1B" w:rsidP="00474254">
      <w:pPr>
        <w:pStyle w:val="Bezproreda"/>
        <w:jc w:val="both"/>
        <w:rPr>
          <w:rFonts w:ascii="Arial" w:hAnsi="Arial" w:cs="Arial"/>
          <w:sz w:val="24"/>
          <w:szCs w:val="24"/>
        </w:rPr>
      </w:pPr>
    </w:p>
    <w:p w:rsidR="00CE6AED" w:rsidRPr="00C5045A" w:rsidRDefault="00125B1B" w:rsidP="00125B1B">
      <w:pPr>
        <w:pStyle w:val="Bezproreda"/>
        <w:jc w:val="center"/>
        <w:rPr>
          <w:rFonts w:ascii="Arial" w:hAnsi="Arial" w:cs="Arial"/>
          <w:sz w:val="24"/>
          <w:szCs w:val="24"/>
        </w:rPr>
      </w:pPr>
      <w:r>
        <w:rPr>
          <w:rFonts w:ascii="Arial" w:hAnsi="Arial" w:cs="Arial"/>
          <w:sz w:val="24"/>
          <w:szCs w:val="24"/>
        </w:rPr>
        <w:t>Članak 14.</w:t>
      </w:r>
    </w:p>
    <w:p w:rsidR="00CE6AED"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Podnositelj zahtjeva kojem je odobrena financijska pomoć/subvencija za gradnju obiteljske kuće i koji je time postao Korisnikom ovog Programa mjera, dužan je ishoditi građevinsku dozvolu za stambeni objekt na predmetnom zemljištu. Podnositelj zahtjeva je d</w:t>
      </w:r>
      <w:r w:rsidR="00C5530D" w:rsidRPr="00C5045A">
        <w:rPr>
          <w:rFonts w:ascii="Arial" w:hAnsi="Arial" w:cs="Arial"/>
          <w:sz w:val="24"/>
          <w:szCs w:val="24"/>
        </w:rPr>
        <w:t>užan u roku 18</w:t>
      </w:r>
      <w:r w:rsidR="00CE6AED" w:rsidRPr="00C5045A">
        <w:rPr>
          <w:rFonts w:ascii="Arial" w:hAnsi="Arial" w:cs="Arial"/>
          <w:sz w:val="24"/>
          <w:szCs w:val="24"/>
        </w:rPr>
        <w:t xml:space="preserve"> </w:t>
      </w:r>
      <w:r w:rsidR="00C5530D" w:rsidRPr="00C5045A">
        <w:rPr>
          <w:rFonts w:ascii="Arial" w:hAnsi="Arial" w:cs="Arial"/>
          <w:sz w:val="24"/>
          <w:szCs w:val="24"/>
        </w:rPr>
        <w:t>mjeseci</w:t>
      </w:r>
      <w:r w:rsidR="00BB2889" w:rsidRPr="00C5045A">
        <w:rPr>
          <w:rFonts w:ascii="Arial" w:hAnsi="Arial" w:cs="Arial"/>
          <w:sz w:val="24"/>
          <w:szCs w:val="24"/>
        </w:rPr>
        <w:t xml:space="preserve"> od zaključenja ugovora o financiranju završiti građevinu te sebe i članove svoje obitelji prijaviti na adresi novonastale obiteljske kuće i zadrž</w:t>
      </w:r>
      <w:r w:rsidR="00C5530D" w:rsidRPr="00C5045A">
        <w:rPr>
          <w:rFonts w:ascii="Arial" w:hAnsi="Arial" w:cs="Arial"/>
          <w:sz w:val="24"/>
          <w:szCs w:val="24"/>
        </w:rPr>
        <w:t>ati to prebivalište slijedećih 10</w:t>
      </w:r>
      <w:r w:rsidR="00BB2889" w:rsidRPr="00C5045A">
        <w:rPr>
          <w:rFonts w:ascii="Arial" w:hAnsi="Arial" w:cs="Arial"/>
          <w:sz w:val="24"/>
          <w:szCs w:val="24"/>
        </w:rPr>
        <w:t xml:space="preserve"> godina. </w:t>
      </w:r>
    </w:p>
    <w:p w:rsidR="00CE6AED" w:rsidRPr="00C5045A" w:rsidRDefault="00CE6AED" w:rsidP="00474254">
      <w:pPr>
        <w:pStyle w:val="Bezproreda"/>
        <w:jc w:val="both"/>
        <w:rPr>
          <w:rFonts w:ascii="Arial" w:hAnsi="Arial" w:cs="Arial"/>
          <w:sz w:val="24"/>
          <w:szCs w:val="24"/>
        </w:rPr>
      </w:pPr>
    </w:p>
    <w:p w:rsidR="00CE6AED" w:rsidRPr="00C5045A" w:rsidRDefault="00125B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Izuzetak od obveze zadržavanja prebivališta mogu imati djeca korisnika ukoliko se u međuvremenu osamostale ili osnuju svoje obitelji. </w:t>
      </w:r>
    </w:p>
    <w:p w:rsidR="00CE6AED" w:rsidRPr="00C5045A" w:rsidRDefault="00CE6AED" w:rsidP="00474254">
      <w:pPr>
        <w:pStyle w:val="Bezproreda"/>
        <w:jc w:val="both"/>
        <w:rPr>
          <w:rFonts w:ascii="Arial" w:hAnsi="Arial" w:cs="Arial"/>
          <w:sz w:val="24"/>
          <w:szCs w:val="24"/>
        </w:rPr>
      </w:pPr>
    </w:p>
    <w:p w:rsidR="002C1974" w:rsidRDefault="002C1974" w:rsidP="00474254">
      <w:pPr>
        <w:pStyle w:val="Bezproreda"/>
        <w:jc w:val="both"/>
        <w:rPr>
          <w:rFonts w:ascii="Arial" w:hAnsi="Arial" w:cs="Arial"/>
          <w:sz w:val="24"/>
          <w:szCs w:val="24"/>
        </w:rPr>
      </w:pPr>
    </w:p>
    <w:p w:rsidR="002C1974" w:rsidRDefault="002C1974" w:rsidP="002C1974">
      <w:pPr>
        <w:pStyle w:val="Bezproreda"/>
        <w:jc w:val="center"/>
        <w:rPr>
          <w:rFonts w:ascii="Arial" w:hAnsi="Arial" w:cs="Arial"/>
          <w:sz w:val="24"/>
          <w:szCs w:val="24"/>
        </w:rPr>
      </w:pPr>
      <w:r>
        <w:rPr>
          <w:rFonts w:ascii="Arial" w:hAnsi="Arial" w:cs="Arial"/>
          <w:sz w:val="24"/>
          <w:szCs w:val="24"/>
        </w:rPr>
        <w:t>Članak 15.</w:t>
      </w:r>
    </w:p>
    <w:p w:rsidR="00CE6AED"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Za suvlasnički dio bračni drug mora uz prijavu priložiti i izjavu kojom potvrđuje da je suglasan sa predložen</w:t>
      </w:r>
      <w:r w:rsidR="00F37EFD" w:rsidRPr="00C5045A">
        <w:rPr>
          <w:rFonts w:ascii="Arial" w:hAnsi="Arial" w:cs="Arial"/>
          <w:sz w:val="24"/>
          <w:szCs w:val="24"/>
        </w:rPr>
        <w:t xml:space="preserve">im </w:t>
      </w:r>
      <w:r w:rsidR="00BB2889" w:rsidRPr="00C5045A">
        <w:rPr>
          <w:rFonts w:ascii="Arial" w:hAnsi="Arial" w:cs="Arial"/>
          <w:sz w:val="24"/>
          <w:szCs w:val="24"/>
        </w:rPr>
        <w:t xml:space="preserve">radovima te da je upoznat sa podnošenjem prijave za korištenje ove mjere. </w:t>
      </w:r>
    </w:p>
    <w:p w:rsidR="002C1974" w:rsidRPr="00C5045A" w:rsidRDefault="002C1974" w:rsidP="00474254">
      <w:pPr>
        <w:pStyle w:val="Bezproreda"/>
        <w:jc w:val="both"/>
        <w:rPr>
          <w:rFonts w:ascii="Arial" w:hAnsi="Arial" w:cs="Arial"/>
          <w:sz w:val="24"/>
          <w:szCs w:val="24"/>
        </w:rPr>
      </w:pPr>
    </w:p>
    <w:p w:rsidR="002C1974" w:rsidRPr="00C5045A" w:rsidRDefault="002C1974" w:rsidP="002C1974">
      <w:pPr>
        <w:pStyle w:val="Bezproreda"/>
        <w:jc w:val="center"/>
        <w:rPr>
          <w:rFonts w:ascii="Arial" w:hAnsi="Arial" w:cs="Arial"/>
          <w:sz w:val="24"/>
          <w:szCs w:val="24"/>
        </w:rPr>
      </w:pPr>
      <w:r>
        <w:rPr>
          <w:rFonts w:ascii="Arial" w:hAnsi="Arial" w:cs="Arial"/>
          <w:sz w:val="24"/>
          <w:szCs w:val="24"/>
        </w:rPr>
        <w:t>Članak 16.</w:t>
      </w: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Potpora je jednokratna po obitelji odnosno po stambenom objektu i ne može se kombinirati s drugom mjerom iz ovog Programa. </w:t>
      </w:r>
    </w:p>
    <w:p w:rsidR="0038766D" w:rsidRPr="00C5045A" w:rsidRDefault="0038766D" w:rsidP="00474254">
      <w:pPr>
        <w:pStyle w:val="Bezproreda"/>
        <w:jc w:val="both"/>
        <w:rPr>
          <w:rFonts w:ascii="Arial" w:hAnsi="Arial" w:cs="Arial"/>
          <w:sz w:val="24"/>
          <w:szCs w:val="24"/>
        </w:rPr>
      </w:pPr>
    </w:p>
    <w:p w:rsidR="0038766D" w:rsidRPr="00C5045A" w:rsidRDefault="002C1974" w:rsidP="0038766D">
      <w:pPr>
        <w:pStyle w:val="Bezproreda"/>
        <w:jc w:val="both"/>
        <w:rPr>
          <w:rFonts w:ascii="Arial" w:hAnsi="Arial" w:cs="Arial"/>
          <w:sz w:val="24"/>
          <w:szCs w:val="24"/>
        </w:rPr>
      </w:pPr>
      <w:r>
        <w:rPr>
          <w:rFonts w:ascii="Arial" w:hAnsi="Arial" w:cs="Arial"/>
          <w:sz w:val="24"/>
          <w:szCs w:val="24"/>
        </w:rPr>
        <w:tab/>
      </w:r>
      <w:r w:rsidR="0038766D" w:rsidRPr="00C5045A">
        <w:rPr>
          <w:rFonts w:ascii="Arial" w:hAnsi="Arial" w:cs="Arial"/>
          <w:sz w:val="24"/>
          <w:szCs w:val="24"/>
        </w:rPr>
        <w:t>Pravo iz ovog Programa ne mogu ostvariti korisnici koji ostvaruju subvenciju države za izgradnju kuće.</w:t>
      </w:r>
    </w:p>
    <w:p w:rsidR="00CE6AED" w:rsidRDefault="00CE6AED" w:rsidP="00474254">
      <w:pPr>
        <w:pStyle w:val="Bezproreda"/>
        <w:jc w:val="both"/>
        <w:rPr>
          <w:rFonts w:ascii="Arial" w:hAnsi="Arial" w:cs="Arial"/>
          <w:sz w:val="24"/>
          <w:szCs w:val="24"/>
        </w:rPr>
      </w:pPr>
    </w:p>
    <w:p w:rsidR="002C1974" w:rsidRPr="00C5045A" w:rsidRDefault="002C1974" w:rsidP="002C1974">
      <w:pPr>
        <w:pStyle w:val="Bezproreda"/>
        <w:jc w:val="center"/>
        <w:rPr>
          <w:rFonts w:ascii="Arial" w:hAnsi="Arial" w:cs="Arial"/>
          <w:sz w:val="24"/>
          <w:szCs w:val="24"/>
        </w:rPr>
      </w:pPr>
      <w:r>
        <w:rPr>
          <w:rFonts w:ascii="Arial" w:hAnsi="Arial" w:cs="Arial"/>
          <w:sz w:val="24"/>
          <w:szCs w:val="24"/>
        </w:rPr>
        <w:t>Članak 17.</w:t>
      </w: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Prijava za ovu mjeru se može podnositi po raspisanom javnom pozivu tijekom tekuće godine ili do iskorištenja predviđenih sredstava za tu proračunsku godinu. Podnositelj zahtjeva odnosno Korisnik ovog Programa dužan je, po učinjenom, dostaviti tražene potvrde/uvjerenja o prebivalištu za sebe i članove svoje obitelji u Općinu </w:t>
      </w:r>
      <w:r w:rsidR="00C5530D" w:rsidRPr="00C5045A">
        <w:rPr>
          <w:rFonts w:ascii="Arial" w:hAnsi="Arial" w:cs="Arial"/>
          <w:sz w:val="24"/>
          <w:szCs w:val="24"/>
        </w:rPr>
        <w:t>Berek</w:t>
      </w:r>
      <w:r w:rsidR="00BB2889" w:rsidRPr="00C5045A">
        <w:rPr>
          <w:rFonts w:ascii="Arial" w:hAnsi="Arial" w:cs="Arial"/>
          <w:sz w:val="24"/>
          <w:szCs w:val="24"/>
        </w:rPr>
        <w:t xml:space="preserve">. </w:t>
      </w:r>
    </w:p>
    <w:p w:rsidR="00CE6AED" w:rsidRDefault="00CE6AED" w:rsidP="00474254">
      <w:pPr>
        <w:pStyle w:val="Bezproreda"/>
        <w:jc w:val="both"/>
        <w:rPr>
          <w:rFonts w:ascii="Arial" w:hAnsi="Arial" w:cs="Arial"/>
          <w:sz w:val="24"/>
          <w:szCs w:val="24"/>
        </w:rPr>
      </w:pPr>
    </w:p>
    <w:p w:rsidR="002C1974" w:rsidRPr="00C5045A" w:rsidRDefault="002C1974" w:rsidP="002C1974">
      <w:pPr>
        <w:pStyle w:val="Bezproreda"/>
        <w:jc w:val="center"/>
        <w:rPr>
          <w:rFonts w:ascii="Arial" w:hAnsi="Arial" w:cs="Arial"/>
          <w:sz w:val="24"/>
          <w:szCs w:val="24"/>
        </w:rPr>
      </w:pPr>
      <w:r>
        <w:rPr>
          <w:rFonts w:ascii="Arial" w:hAnsi="Arial" w:cs="Arial"/>
          <w:sz w:val="24"/>
          <w:szCs w:val="24"/>
        </w:rPr>
        <w:t>Članak 18.</w:t>
      </w: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Općina </w:t>
      </w:r>
      <w:r w:rsidR="00C5530D" w:rsidRPr="00C5045A">
        <w:rPr>
          <w:rFonts w:ascii="Arial" w:hAnsi="Arial" w:cs="Arial"/>
          <w:sz w:val="24"/>
          <w:szCs w:val="24"/>
        </w:rPr>
        <w:t>Berek</w:t>
      </w:r>
      <w:r w:rsidR="00BB2889" w:rsidRPr="00C5045A">
        <w:rPr>
          <w:rFonts w:ascii="Arial" w:hAnsi="Arial" w:cs="Arial"/>
          <w:sz w:val="24"/>
          <w:szCs w:val="24"/>
        </w:rPr>
        <w:t xml:space="preserve"> zadržava pravo provjere i uvida na terenu po ovlaštenoj osobi i prije odobravanja mjere, a i nakon potpisivanja Ugovora o financiranju. Korisnik ovog Programa dužan je prilikom potpisivanja Ugovora za dodjelu financijske pomoći/subvencije dostaviti instrument osiguranja u obliku ovjerene bjanko zadužnice na iznos koji pokriva iznos odobrene financijske pomoći/subvencije, u korist Općine</w:t>
      </w:r>
      <w:r w:rsidR="00C5530D" w:rsidRPr="00C5045A">
        <w:rPr>
          <w:rFonts w:ascii="Arial" w:hAnsi="Arial" w:cs="Arial"/>
          <w:sz w:val="24"/>
          <w:szCs w:val="24"/>
        </w:rPr>
        <w:t xml:space="preserve"> Berek</w:t>
      </w:r>
      <w:r w:rsidR="00BB2889" w:rsidRPr="00C5045A">
        <w:rPr>
          <w:rFonts w:ascii="Arial" w:hAnsi="Arial" w:cs="Arial"/>
          <w:sz w:val="24"/>
          <w:szCs w:val="24"/>
        </w:rPr>
        <w:t xml:space="preserve">. </w:t>
      </w:r>
    </w:p>
    <w:p w:rsidR="00CE6AED" w:rsidRPr="00C5045A" w:rsidRDefault="00CE6AED" w:rsidP="00474254">
      <w:pPr>
        <w:pStyle w:val="Bezproreda"/>
        <w:jc w:val="both"/>
        <w:rPr>
          <w:rFonts w:ascii="Arial" w:hAnsi="Arial" w:cs="Arial"/>
          <w:sz w:val="24"/>
          <w:szCs w:val="24"/>
        </w:rPr>
      </w:pPr>
    </w:p>
    <w:p w:rsidR="002C1974" w:rsidRDefault="002C1974" w:rsidP="002C1974">
      <w:pPr>
        <w:pStyle w:val="Bezproreda"/>
        <w:jc w:val="center"/>
        <w:rPr>
          <w:rFonts w:ascii="Arial" w:hAnsi="Arial" w:cs="Arial"/>
          <w:sz w:val="24"/>
          <w:szCs w:val="24"/>
        </w:rPr>
      </w:pPr>
      <w:r>
        <w:rPr>
          <w:rFonts w:ascii="Arial" w:hAnsi="Arial" w:cs="Arial"/>
          <w:sz w:val="24"/>
          <w:szCs w:val="24"/>
        </w:rPr>
        <w:t>Članak 19.</w:t>
      </w: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Korisnik Programa koji je vlasnik ili suvlasnik</w:t>
      </w:r>
      <w:r w:rsidR="00F37EFD" w:rsidRPr="00C5045A">
        <w:rPr>
          <w:rFonts w:ascii="Arial" w:hAnsi="Arial" w:cs="Arial"/>
          <w:sz w:val="24"/>
          <w:szCs w:val="24"/>
        </w:rPr>
        <w:t xml:space="preserve"> nekretnine koja se gradi</w:t>
      </w:r>
      <w:r w:rsidR="00BB2889" w:rsidRPr="00C5045A">
        <w:rPr>
          <w:rFonts w:ascii="Arial" w:hAnsi="Arial" w:cs="Arial"/>
          <w:sz w:val="24"/>
          <w:szCs w:val="24"/>
        </w:rPr>
        <w:t xml:space="preserve"> sa svojim bračnim drugom ne smije iz svog vlasništva otuđiti, prodati ili darovati </w:t>
      </w:r>
      <w:r w:rsidR="00F37EFD" w:rsidRPr="00C5045A">
        <w:rPr>
          <w:rFonts w:ascii="Arial" w:hAnsi="Arial" w:cs="Arial"/>
          <w:sz w:val="24"/>
          <w:szCs w:val="24"/>
        </w:rPr>
        <w:t>izgrađenu</w:t>
      </w:r>
      <w:r w:rsidR="00BB2889" w:rsidRPr="00C5045A">
        <w:rPr>
          <w:rFonts w:ascii="Arial" w:hAnsi="Arial" w:cs="Arial"/>
          <w:sz w:val="24"/>
          <w:szCs w:val="24"/>
        </w:rPr>
        <w:t xml:space="preserve"> nekretninu za čiju </w:t>
      </w:r>
      <w:r w:rsidR="00F37EFD" w:rsidRPr="00C5045A">
        <w:rPr>
          <w:rFonts w:ascii="Arial" w:hAnsi="Arial" w:cs="Arial"/>
          <w:sz w:val="24"/>
          <w:szCs w:val="24"/>
        </w:rPr>
        <w:t>gradnju</w:t>
      </w:r>
      <w:r w:rsidR="00BB2889" w:rsidRPr="00C5045A">
        <w:rPr>
          <w:rFonts w:ascii="Arial" w:hAnsi="Arial" w:cs="Arial"/>
          <w:sz w:val="24"/>
          <w:szCs w:val="24"/>
        </w:rPr>
        <w:t xml:space="preserve"> je primio financijsku pomoć/subvenciju u roku od 10 godina od dana od dana zaključenja Ugovora o financijskoj pomoći. </w:t>
      </w:r>
    </w:p>
    <w:p w:rsidR="00CE6AED" w:rsidRPr="00C5045A" w:rsidRDefault="00CE6AED" w:rsidP="00474254">
      <w:pPr>
        <w:pStyle w:val="Bezproreda"/>
        <w:jc w:val="both"/>
        <w:rPr>
          <w:rFonts w:ascii="Arial" w:hAnsi="Arial" w:cs="Arial"/>
          <w:sz w:val="24"/>
          <w:szCs w:val="24"/>
        </w:rPr>
      </w:pP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Ukoliko Korisnik programa otuđi nekretninu iz svog vlasništva u gore navedenom roku, Ugovor za dodjelu financijske pomoći/subvencije smatrat će se raskinutim te će Korisnik biti u obvezi izvršiti povrat dodijeljene financijske pomoći/subvencije u cjelokupnom iznosu Općini </w:t>
      </w:r>
      <w:r w:rsidR="001F409C" w:rsidRPr="00C5045A">
        <w:rPr>
          <w:rFonts w:ascii="Arial" w:hAnsi="Arial" w:cs="Arial"/>
          <w:sz w:val="24"/>
          <w:szCs w:val="24"/>
        </w:rPr>
        <w:t>Berek</w:t>
      </w:r>
      <w:r w:rsidR="00BB2889" w:rsidRPr="00C5045A">
        <w:rPr>
          <w:rFonts w:ascii="Arial" w:hAnsi="Arial" w:cs="Arial"/>
          <w:sz w:val="24"/>
          <w:szCs w:val="24"/>
        </w:rPr>
        <w:t xml:space="preserve">. </w:t>
      </w:r>
    </w:p>
    <w:p w:rsidR="00F37EFD" w:rsidRDefault="00F37EFD" w:rsidP="00F37EFD">
      <w:pPr>
        <w:pStyle w:val="Bezproreda"/>
        <w:jc w:val="both"/>
        <w:rPr>
          <w:rFonts w:ascii="Arial" w:hAnsi="Arial" w:cs="Arial"/>
          <w:sz w:val="24"/>
          <w:szCs w:val="24"/>
        </w:rPr>
      </w:pPr>
    </w:p>
    <w:p w:rsidR="002C1974" w:rsidRPr="00C5045A" w:rsidRDefault="002C1974" w:rsidP="002C1974">
      <w:pPr>
        <w:pStyle w:val="Bezproreda"/>
        <w:jc w:val="center"/>
        <w:rPr>
          <w:rFonts w:ascii="Arial" w:hAnsi="Arial" w:cs="Arial"/>
          <w:sz w:val="24"/>
          <w:szCs w:val="24"/>
        </w:rPr>
      </w:pPr>
      <w:r>
        <w:rPr>
          <w:rFonts w:ascii="Arial" w:hAnsi="Arial" w:cs="Arial"/>
          <w:sz w:val="24"/>
          <w:szCs w:val="24"/>
        </w:rPr>
        <w:t>Članak 20.</w:t>
      </w:r>
    </w:p>
    <w:p w:rsidR="00F37EFD" w:rsidRPr="00C5045A" w:rsidRDefault="002C1974" w:rsidP="00F37EFD">
      <w:pPr>
        <w:pStyle w:val="Bezproreda"/>
        <w:jc w:val="both"/>
        <w:rPr>
          <w:rFonts w:ascii="Arial" w:hAnsi="Arial" w:cs="Arial"/>
          <w:sz w:val="24"/>
          <w:szCs w:val="24"/>
        </w:rPr>
      </w:pPr>
      <w:r>
        <w:rPr>
          <w:rFonts w:ascii="Arial" w:hAnsi="Arial" w:cs="Arial"/>
          <w:sz w:val="24"/>
          <w:szCs w:val="24"/>
        </w:rPr>
        <w:tab/>
      </w:r>
      <w:r w:rsidR="00F37EFD" w:rsidRPr="00C5045A">
        <w:rPr>
          <w:rFonts w:ascii="Arial" w:hAnsi="Arial" w:cs="Arial"/>
          <w:sz w:val="24"/>
          <w:szCs w:val="24"/>
        </w:rPr>
        <w:t xml:space="preserve">Korisnik ovog Programa mjera dužan je prilikom potpisivanja Ugovora za dodjelu financijske pomoći/subvencije dostaviti i instrument osiguranja u obliku ovjerene bjanko zadužnice na iznos koji pokriva iznos odobrene financijske pomoći/subvencije u korist Općine </w:t>
      </w:r>
      <w:r w:rsidR="001F409C" w:rsidRPr="00C5045A">
        <w:rPr>
          <w:rFonts w:ascii="Arial" w:hAnsi="Arial" w:cs="Arial"/>
          <w:sz w:val="24"/>
          <w:szCs w:val="24"/>
        </w:rPr>
        <w:t>Berek</w:t>
      </w:r>
      <w:r w:rsidR="00F37EFD" w:rsidRPr="00C5045A">
        <w:rPr>
          <w:rFonts w:ascii="Arial" w:hAnsi="Arial" w:cs="Arial"/>
          <w:sz w:val="24"/>
          <w:szCs w:val="24"/>
        </w:rPr>
        <w:t xml:space="preserve">. </w:t>
      </w:r>
    </w:p>
    <w:p w:rsidR="00CE6AED" w:rsidRPr="00C5045A" w:rsidRDefault="00CE6AED" w:rsidP="00474254">
      <w:pPr>
        <w:pStyle w:val="Bezproreda"/>
        <w:jc w:val="both"/>
        <w:rPr>
          <w:rFonts w:ascii="Arial" w:hAnsi="Arial" w:cs="Arial"/>
          <w:sz w:val="24"/>
          <w:szCs w:val="24"/>
        </w:rPr>
      </w:pPr>
    </w:p>
    <w:p w:rsidR="00CE6AED" w:rsidRPr="00C5045A" w:rsidRDefault="000F1A1B"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Instrument osiguranja se aktivira u slučaju: </w:t>
      </w:r>
    </w:p>
    <w:p w:rsidR="00CE6AED" w:rsidRPr="00C5045A" w:rsidRDefault="00BB2889" w:rsidP="00CE6AED">
      <w:pPr>
        <w:pStyle w:val="Bezproreda"/>
        <w:numPr>
          <w:ilvl w:val="0"/>
          <w:numId w:val="8"/>
        </w:numPr>
        <w:jc w:val="both"/>
        <w:rPr>
          <w:rFonts w:ascii="Arial" w:hAnsi="Arial" w:cs="Arial"/>
          <w:sz w:val="24"/>
          <w:szCs w:val="24"/>
        </w:rPr>
      </w:pPr>
      <w:r w:rsidRPr="00C5045A">
        <w:rPr>
          <w:rFonts w:ascii="Arial" w:hAnsi="Arial" w:cs="Arial"/>
          <w:sz w:val="24"/>
          <w:szCs w:val="24"/>
        </w:rPr>
        <w:t xml:space="preserve">da podnositelj zahtjeva odnosno korisnik mjere ne prijavi svoje prebivalište i prebivalište članova svoje obitelji u propisanim rokovima, </w:t>
      </w:r>
    </w:p>
    <w:p w:rsidR="00CE6AED" w:rsidRPr="00C5045A" w:rsidRDefault="00BB2889" w:rsidP="00474254">
      <w:pPr>
        <w:pStyle w:val="Bezproreda"/>
        <w:numPr>
          <w:ilvl w:val="0"/>
          <w:numId w:val="8"/>
        </w:numPr>
        <w:jc w:val="both"/>
        <w:rPr>
          <w:rFonts w:ascii="Arial" w:hAnsi="Arial" w:cs="Arial"/>
          <w:sz w:val="24"/>
          <w:szCs w:val="24"/>
        </w:rPr>
      </w:pPr>
      <w:r w:rsidRPr="00C5045A">
        <w:rPr>
          <w:rFonts w:ascii="Arial" w:hAnsi="Arial" w:cs="Arial"/>
          <w:sz w:val="24"/>
          <w:szCs w:val="24"/>
        </w:rPr>
        <w:t>ne izvršava ili ne izvrši obveze iz Ugovora za dodjelu financijske pomoći/subvencije</w:t>
      </w:r>
      <w:r w:rsidR="00F37EFD" w:rsidRPr="00C5045A">
        <w:rPr>
          <w:rFonts w:ascii="Arial" w:hAnsi="Arial" w:cs="Arial"/>
          <w:sz w:val="24"/>
          <w:szCs w:val="24"/>
        </w:rPr>
        <w:t>,</w:t>
      </w:r>
      <w:r w:rsidRPr="00C5045A">
        <w:rPr>
          <w:rFonts w:ascii="Arial" w:hAnsi="Arial" w:cs="Arial"/>
          <w:sz w:val="24"/>
          <w:szCs w:val="24"/>
        </w:rPr>
        <w:t xml:space="preserve"> </w:t>
      </w:r>
    </w:p>
    <w:p w:rsidR="00CE6AED" w:rsidRPr="00C5045A" w:rsidRDefault="00BB2889" w:rsidP="00474254">
      <w:pPr>
        <w:pStyle w:val="Bezproreda"/>
        <w:numPr>
          <w:ilvl w:val="0"/>
          <w:numId w:val="8"/>
        </w:numPr>
        <w:jc w:val="both"/>
        <w:rPr>
          <w:rFonts w:ascii="Arial" w:hAnsi="Arial" w:cs="Arial"/>
          <w:sz w:val="24"/>
          <w:szCs w:val="24"/>
        </w:rPr>
      </w:pPr>
      <w:r w:rsidRPr="00C5045A">
        <w:rPr>
          <w:rFonts w:ascii="Arial" w:hAnsi="Arial" w:cs="Arial"/>
          <w:sz w:val="24"/>
          <w:szCs w:val="24"/>
        </w:rPr>
        <w:t>ukoliko podnositelj ne zadrži prebivalište u roku određenom ovim Programom</w:t>
      </w:r>
      <w:r w:rsidR="00F37EFD" w:rsidRPr="00C5045A">
        <w:rPr>
          <w:rFonts w:ascii="Arial" w:hAnsi="Arial" w:cs="Arial"/>
          <w:sz w:val="24"/>
          <w:szCs w:val="24"/>
        </w:rPr>
        <w:t>,</w:t>
      </w:r>
      <w:r w:rsidRPr="00C5045A">
        <w:rPr>
          <w:rFonts w:ascii="Arial" w:hAnsi="Arial" w:cs="Arial"/>
          <w:sz w:val="24"/>
          <w:szCs w:val="24"/>
        </w:rPr>
        <w:t xml:space="preserve"> </w:t>
      </w:r>
    </w:p>
    <w:p w:rsidR="00CE6AED" w:rsidRPr="00C5045A" w:rsidRDefault="00BB2889" w:rsidP="00474254">
      <w:pPr>
        <w:pStyle w:val="Bezproreda"/>
        <w:numPr>
          <w:ilvl w:val="0"/>
          <w:numId w:val="8"/>
        </w:numPr>
        <w:jc w:val="both"/>
        <w:rPr>
          <w:rFonts w:ascii="Arial" w:hAnsi="Arial" w:cs="Arial"/>
          <w:sz w:val="24"/>
          <w:szCs w:val="24"/>
        </w:rPr>
      </w:pPr>
      <w:r w:rsidRPr="00C5045A">
        <w:rPr>
          <w:rFonts w:ascii="Arial" w:hAnsi="Arial" w:cs="Arial"/>
          <w:sz w:val="24"/>
          <w:szCs w:val="24"/>
        </w:rPr>
        <w:t xml:space="preserve">ukoliko podnositelj postupa protivno smislu Javnog poziva koji će se raspisati po ovom Programu, </w:t>
      </w:r>
    </w:p>
    <w:p w:rsidR="00CE6AED" w:rsidRPr="00C5045A" w:rsidRDefault="00BB2889" w:rsidP="00CE6AED">
      <w:pPr>
        <w:pStyle w:val="Bezproreda"/>
        <w:numPr>
          <w:ilvl w:val="0"/>
          <w:numId w:val="8"/>
        </w:numPr>
        <w:jc w:val="both"/>
        <w:rPr>
          <w:rFonts w:ascii="Arial" w:hAnsi="Arial" w:cs="Arial"/>
          <w:sz w:val="24"/>
          <w:szCs w:val="24"/>
        </w:rPr>
      </w:pPr>
      <w:r w:rsidRPr="00C5045A">
        <w:rPr>
          <w:rFonts w:ascii="Arial" w:hAnsi="Arial" w:cs="Arial"/>
          <w:sz w:val="24"/>
          <w:szCs w:val="24"/>
        </w:rPr>
        <w:t>ukoliko podnositelj otuđi, proda ili daruje nekretninu za čiju kupovinu je primio financijsku pomoć/subvenciju, u roku određenom ovim Programom</w:t>
      </w:r>
      <w:r w:rsidR="00CE6AED" w:rsidRPr="00C5045A">
        <w:rPr>
          <w:rFonts w:ascii="Arial" w:hAnsi="Arial" w:cs="Arial"/>
          <w:sz w:val="24"/>
          <w:szCs w:val="24"/>
        </w:rPr>
        <w:t xml:space="preserve">, </w:t>
      </w:r>
    </w:p>
    <w:p w:rsidR="00CE6AED" w:rsidRPr="00C5045A" w:rsidRDefault="00CE6AED" w:rsidP="00CE6AED">
      <w:pPr>
        <w:pStyle w:val="Bezproreda"/>
        <w:numPr>
          <w:ilvl w:val="0"/>
          <w:numId w:val="8"/>
        </w:numPr>
        <w:jc w:val="both"/>
        <w:rPr>
          <w:rFonts w:ascii="Arial" w:hAnsi="Arial" w:cs="Arial"/>
          <w:sz w:val="24"/>
          <w:szCs w:val="24"/>
        </w:rPr>
      </w:pPr>
      <w:r w:rsidRPr="00C5045A">
        <w:rPr>
          <w:rFonts w:ascii="Arial" w:hAnsi="Arial" w:cs="Arial"/>
          <w:sz w:val="24"/>
          <w:szCs w:val="24"/>
        </w:rPr>
        <w:t xml:space="preserve">ukoliko bilo kojom svojom radnjom koja se tiče bilo kojeg oblika raspolaganja utječe na to da drugi raspolaže navedenom nekretninom (uključujući pravo građenja, zaloga, zakupa i svih ostalih prava koja djeluju opterećujući na nekretninu). </w:t>
      </w:r>
    </w:p>
    <w:p w:rsidR="00CE6AED" w:rsidRPr="00C5045A" w:rsidRDefault="00CE6AED" w:rsidP="00474254">
      <w:pPr>
        <w:pStyle w:val="Bezproreda"/>
        <w:jc w:val="both"/>
        <w:rPr>
          <w:rFonts w:ascii="Arial" w:hAnsi="Arial" w:cs="Arial"/>
          <w:sz w:val="24"/>
          <w:szCs w:val="24"/>
        </w:rPr>
      </w:pP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Neiskorištena bjanko zadužnica dostavljena kao instrument osiguranja vraća se po proteku 10 godina od dana od kada je Korisnik prvi puta prijavio svoje prebivalište i prebivalište članova svoje obitelji na adresi nekretnine za čij</w:t>
      </w:r>
      <w:r w:rsidR="00C27A3D" w:rsidRPr="00C5045A">
        <w:rPr>
          <w:rFonts w:ascii="Arial" w:hAnsi="Arial" w:cs="Arial"/>
          <w:sz w:val="24"/>
          <w:szCs w:val="24"/>
        </w:rPr>
        <w:t>e</w:t>
      </w:r>
      <w:r w:rsidR="00BB2889" w:rsidRPr="00C5045A">
        <w:rPr>
          <w:rFonts w:ascii="Arial" w:hAnsi="Arial" w:cs="Arial"/>
          <w:sz w:val="24"/>
          <w:szCs w:val="24"/>
        </w:rPr>
        <w:t xml:space="preserve"> </w:t>
      </w:r>
      <w:r w:rsidR="00C27A3D" w:rsidRPr="00C5045A">
        <w:rPr>
          <w:rFonts w:ascii="Arial" w:hAnsi="Arial" w:cs="Arial"/>
          <w:sz w:val="24"/>
          <w:szCs w:val="24"/>
        </w:rPr>
        <w:t>građenje</w:t>
      </w:r>
      <w:r w:rsidR="00BB2889" w:rsidRPr="00C5045A">
        <w:rPr>
          <w:rFonts w:ascii="Arial" w:hAnsi="Arial" w:cs="Arial"/>
          <w:sz w:val="24"/>
          <w:szCs w:val="24"/>
        </w:rPr>
        <w:t xml:space="preserve"> je primio financijsku pomoć/subvenciju i pod uvjetom urednog ispunjenja svih obveza iz Ugovora i ovog Programa. </w:t>
      </w:r>
    </w:p>
    <w:p w:rsidR="00CE6AED" w:rsidRPr="00C5045A" w:rsidRDefault="00CE6AED" w:rsidP="00474254">
      <w:pPr>
        <w:pStyle w:val="Bezproreda"/>
        <w:jc w:val="both"/>
        <w:rPr>
          <w:rFonts w:ascii="Arial" w:hAnsi="Arial" w:cs="Arial"/>
          <w:sz w:val="24"/>
          <w:szCs w:val="24"/>
        </w:rPr>
      </w:pPr>
    </w:p>
    <w:p w:rsidR="00CE6AED" w:rsidRPr="00C5045A" w:rsidRDefault="002C1974" w:rsidP="00474254">
      <w:pPr>
        <w:pStyle w:val="Bezproreda"/>
        <w:jc w:val="both"/>
        <w:rPr>
          <w:rFonts w:ascii="Arial" w:hAnsi="Arial" w:cs="Arial"/>
          <w:sz w:val="24"/>
          <w:szCs w:val="24"/>
        </w:rPr>
      </w:pPr>
      <w:r>
        <w:rPr>
          <w:rFonts w:ascii="Arial" w:hAnsi="Arial" w:cs="Arial"/>
          <w:sz w:val="24"/>
          <w:szCs w:val="24"/>
        </w:rPr>
        <w:tab/>
      </w:r>
      <w:r w:rsidR="00CE6AED" w:rsidRPr="00C5045A">
        <w:rPr>
          <w:rFonts w:ascii="Arial" w:hAnsi="Arial" w:cs="Arial"/>
          <w:sz w:val="24"/>
          <w:szCs w:val="24"/>
        </w:rPr>
        <w:t>Bjanko zadužnica će se vratiti i u slučaju kada Korisnik vrat</w:t>
      </w:r>
      <w:r w:rsidR="001F409C" w:rsidRPr="00C5045A">
        <w:rPr>
          <w:rFonts w:ascii="Arial" w:hAnsi="Arial" w:cs="Arial"/>
          <w:sz w:val="24"/>
          <w:szCs w:val="24"/>
        </w:rPr>
        <w:t>i iznos subvencije Općini Berek. U tom slučaju će Općina Berek</w:t>
      </w:r>
      <w:r w:rsidR="00CE6AED" w:rsidRPr="00C5045A">
        <w:rPr>
          <w:rFonts w:ascii="Arial" w:hAnsi="Arial" w:cs="Arial"/>
          <w:sz w:val="24"/>
          <w:szCs w:val="24"/>
        </w:rPr>
        <w:t xml:space="preserve"> izdati Korisniku potvrdu kojom se potvrđuje da je Korisnik u cijelos</w:t>
      </w:r>
      <w:r w:rsidR="001F409C" w:rsidRPr="00C5045A">
        <w:rPr>
          <w:rFonts w:ascii="Arial" w:hAnsi="Arial" w:cs="Arial"/>
          <w:sz w:val="24"/>
          <w:szCs w:val="24"/>
        </w:rPr>
        <w:t>ti vratio subvencionirani iznos.</w:t>
      </w:r>
    </w:p>
    <w:p w:rsidR="00181760" w:rsidRDefault="00181760" w:rsidP="00474254">
      <w:pPr>
        <w:pStyle w:val="Bezproreda"/>
        <w:jc w:val="both"/>
        <w:rPr>
          <w:rFonts w:ascii="Arial" w:hAnsi="Arial" w:cs="Arial"/>
          <w:b/>
          <w:sz w:val="24"/>
          <w:szCs w:val="24"/>
        </w:rPr>
      </w:pPr>
    </w:p>
    <w:p w:rsidR="002C1974" w:rsidRPr="002C1974" w:rsidRDefault="002C1974" w:rsidP="002C1974">
      <w:pPr>
        <w:pStyle w:val="Bezproreda"/>
        <w:jc w:val="center"/>
        <w:rPr>
          <w:rFonts w:ascii="Arial" w:hAnsi="Arial" w:cs="Arial"/>
          <w:sz w:val="24"/>
          <w:szCs w:val="24"/>
        </w:rPr>
      </w:pPr>
      <w:r w:rsidRPr="002C1974">
        <w:rPr>
          <w:rFonts w:ascii="Arial" w:hAnsi="Arial" w:cs="Arial"/>
          <w:sz w:val="24"/>
          <w:szCs w:val="24"/>
        </w:rPr>
        <w:t>Članak 21.</w:t>
      </w:r>
    </w:p>
    <w:p w:rsidR="00181760" w:rsidRPr="00C5045A" w:rsidRDefault="002C1974" w:rsidP="00474254">
      <w:pPr>
        <w:pStyle w:val="Bezproreda"/>
        <w:jc w:val="both"/>
        <w:rPr>
          <w:rFonts w:ascii="Arial" w:hAnsi="Arial" w:cs="Arial"/>
          <w:sz w:val="24"/>
          <w:szCs w:val="24"/>
        </w:rPr>
      </w:pPr>
      <w:r>
        <w:rPr>
          <w:rFonts w:ascii="Arial" w:hAnsi="Arial" w:cs="Arial"/>
          <w:sz w:val="24"/>
          <w:szCs w:val="24"/>
        </w:rPr>
        <w:tab/>
      </w:r>
      <w:r w:rsidR="00181760" w:rsidRPr="00C5045A">
        <w:rPr>
          <w:rFonts w:ascii="Arial" w:hAnsi="Arial" w:cs="Arial"/>
          <w:sz w:val="24"/>
          <w:szCs w:val="24"/>
        </w:rPr>
        <w:t>Naveden</w:t>
      </w:r>
      <w:r w:rsidR="00F37EFD" w:rsidRPr="00C5045A">
        <w:rPr>
          <w:rFonts w:ascii="Arial" w:hAnsi="Arial" w:cs="Arial"/>
          <w:sz w:val="24"/>
          <w:szCs w:val="24"/>
        </w:rPr>
        <w:t>i</w:t>
      </w:r>
      <w:r w:rsidR="00181760" w:rsidRPr="00C5045A">
        <w:rPr>
          <w:rFonts w:ascii="Arial" w:hAnsi="Arial" w:cs="Arial"/>
          <w:sz w:val="24"/>
          <w:szCs w:val="24"/>
        </w:rPr>
        <w:t xml:space="preserve"> stambeni objekti koj</w:t>
      </w:r>
      <w:r w:rsidR="00F37EFD" w:rsidRPr="00C5045A">
        <w:rPr>
          <w:rFonts w:ascii="Arial" w:hAnsi="Arial" w:cs="Arial"/>
          <w:sz w:val="24"/>
          <w:szCs w:val="24"/>
        </w:rPr>
        <w:t>i</w:t>
      </w:r>
      <w:r w:rsidR="00181760" w:rsidRPr="00C5045A">
        <w:rPr>
          <w:rFonts w:ascii="Arial" w:hAnsi="Arial" w:cs="Arial"/>
          <w:sz w:val="24"/>
          <w:szCs w:val="24"/>
        </w:rPr>
        <w:t xml:space="preserve"> su kupljen</w:t>
      </w:r>
      <w:r w:rsidR="00F37EFD" w:rsidRPr="00C5045A">
        <w:rPr>
          <w:rFonts w:ascii="Arial" w:hAnsi="Arial" w:cs="Arial"/>
          <w:sz w:val="24"/>
          <w:szCs w:val="24"/>
        </w:rPr>
        <w:t>i</w:t>
      </w:r>
      <w:r w:rsidR="00181760" w:rsidRPr="00C5045A">
        <w:rPr>
          <w:rFonts w:ascii="Arial" w:hAnsi="Arial" w:cs="Arial"/>
          <w:sz w:val="24"/>
          <w:szCs w:val="24"/>
        </w:rPr>
        <w:t xml:space="preserve">, odnosno na građevinskim zemljištima na kojima se planira graditi stambeni objekt, moraju biti bez tereta (hipotekarnih tražbina, zabilježbi uzdržavanja ili bilo kojih drugih tereta koji </w:t>
      </w:r>
      <w:r w:rsidR="00AD254B" w:rsidRPr="00C5045A">
        <w:rPr>
          <w:rFonts w:ascii="Arial" w:hAnsi="Arial" w:cs="Arial"/>
          <w:sz w:val="24"/>
          <w:szCs w:val="24"/>
        </w:rPr>
        <w:t>utječu na</w:t>
      </w:r>
      <w:r w:rsidR="00181760" w:rsidRPr="00C5045A">
        <w:rPr>
          <w:rFonts w:ascii="Arial" w:hAnsi="Arial" w:cs="Arial"/>
          <w:sz w:val="24"/>
          <w:szCs w:val="24"/>
        </w:rPr>
        <w:t xml:space="preserve"> slobodno raspolaganje istim).</w:t>
      </w:r>
    </w:p>
    <w:p w:rsidR="006C48E2" w:rsidRPr="00C5045A" w:rsidRDefault="006C48E2" w:rsidP="00474254">
      <w:pPr>
        <w:pStyle w:val="Bezproreda"/>
        <w:jc w:val="both"/>
        <w:rPr>
          <w:rFonts w:ascii="Arial" w:hAnsi="Arial" w:cs="Arial"/>
          <w:b/>
          <w:sz w:val="24"/>
          <w:szCs w:val="24"/>
        </w:rPr>
      </w:pPr>
    </w:p>
    <w:p w:rsidR="006C48E2" w:rsidRPr="00C5045A" w:rsidRDefault="002C1974" w:rsidP="00474254">
      <w:pPr>
        <w:pStyle w:val="Bezproreda"/>
        <w:jc w:val="both"/>
        <w:rPr>
          <w:rFonts w:ascii="Arial" w:hAnsi="Arial" w:cs="Arial"/>
          <w:sz w:val="24"/>
          <w:szCs w:val="24"/>
        </w:rPr>
      </w:pPr>
      <w:r>
        <w:rPr>
          <w:rFonts w:ascii="Arial" w:hAnsi="Arial" w:cs="Arial"/>
          <w:sz w:val="24"/>
          <w:szCs w:val="24"/>
        </w:rPr>
        <w:tab/>
      </w:r>
      <w:r w:rsidR="006C48E2" w:rsidRPr="00C5045A">
        <w:rPr>
          <w:rFonts w:ascii="Arial" w:hAnsi="Arial" w:cs="Arial"/>
          <w:sz w:val="24"/>
          <w:szCs w:val="24"/>
        </w:rPr>
        <w:t>Korisnici sufinanciranja ne smiju biti niti pod jednim oblikom blokade u pogledu novčanih ovrha.</w:t>
      </w:r>
    </w:p>
    <w:p w:rsidR="006C48E2" w:rsidRPr="00C5045A" w:rsidRDefault="006C48E2" w:rsidP="00474254">
      <w:pPr>
        <w:pStyle w:val="Bezproreda"/>
        <w:jc w:val="both"/>
        <w:rPr>
          <w:rFonts w:ascii="Arial" w:hAnsi="Arial" w:cs="Arial"/>
          <w:b/>
          <w:sz w:val="24"/>
          <w:szCs w:val="24"/>
        </w:rPr>
      </w:pPr>
    </w:p>
    <w:p w:rsidR="00CE6AED" w:rsidRDefault="002C1974" w:rsidP="00474254">
      <w:pPr>
        <w:pStyle w:val="Bezproreda"/>
        <w:jc w:val="both"/>
        <w:rPr>
          <w:rFonts w:ascii="Arial" w:hAnsi="Arial" w:cs="Arial"/>
          <w:sz w:val="24"/>
          <w:szCs w:val="24"/>
        </w:rPr>
      </w:pPr>
      <w:r>
        <w:rPr>
          <w:rFonts w:ascii="Arial" w:hAnsi="Arial" w:cs="Arial"/>
          <w:sz w:val="24"/>
          <w:szCs w:val="24"/>
        </w:rPr>
        <w:tab/>
      </w:r>
      <w:r w:rsidR="006C48E2" w:rsidRPr="00C5045A">
        <w:rPr>
          <w:rFonts w:ascii="Arial" w:hAnsi="Arial" w:cs="Arial"/>
          <w:sz w:val="24"/>
          <w:szCs w:val="24"/>
        </w:rPr>
        <w:t xml:space="preserve">Ukoliko Korisnici nakon potpisivanja Ugovora o sufinanciranju postanu </w:t>
      </w:r>
      <w:proofErr w:type="spellStart"/>
      <w:r w:rsidR="006C48E2" w:rsidRPr="00C5045A">
        <w:rPr>
          <w:rFonts w:ascii="Arial" w:hAnsi="Arial" w:cs="Arial"/>
          <w:sz w:val="24"/>
          <w:szCs w:val="24"/>
        </w:rPr>
        <w:t>ovršenici</w:t>
      </w:r>
      <w:proofErr w:type="spellEnd"/>
      <w:r w:rsidR="006C48E2" w:rsidRPr="00C5045A">
        <w:rPr>
          <w:rFonts w:ascii="Arial" w:hAnsi="Arial" w:cs="Arial"/>
          <w:sz w:val="24"/>
          <w:szCs w:val="24"/>
        </w:rPr>
        <w:t xml:space="preserve"> bilo na novčanim sredstvima ili postupak ovrhe bude zabilježen na nekretnini u odnosu na koju su postali korisnikom sufinanciranja, dužni su o postupku ovrhe obavijest</w:t>
      </w:r>
      <w:r w:rsidR="001F409C" w:rsidRPr="00C5045A">
        <w:rPr>
          <w:rFonts w:ascii="Arial" w:hAnsi="Arial" w:cs="Arial"/>
          <w:sz w:val="24"/>
          <w:szCs w:val="24"/>
        </w:rPr>
        <w:t>iti Općinu Berek</w:t>
      </w:r>
      <w:r w:rsidR="006C48E2" w:rsidRPr="00C5045A">
        <w:rPr>
          <w:rFonts w:ascii="Arial" w:hAnsi="Arial" w:cs="Arial"/>
          <w:sz w:val="24"/>
          <w:szCs w:val="24"/>
        </w:rPr>
        <w:t>.</w:t>
      </w:r>
    </w:p>
    <w:p w:rsidR="00602BB4" w:rsidRDefault="00602BB4" w:rsidP="00474254">
      <w:pPr>
        <w:pStyle w:val="Bezproreda"/>
        <w:jc w:val="both"/>
        <w:rPr>
          <w:rFonts w:ascii="Arial" w:hAnsi="Arial" w:cs="Arial"/>
          <w:sz w:val="24"/>
          <w:szCs w:val="24"/>
        </w:rPr>
      </w:pPr>
    </w:p>
    <w:p w:rsidR="00474254" w:rsidRPr="00C5045A" w:rsidRDefault="00474254" w:rsidP="00474254">
      <w:pPr>
        <w:pStyle w:val="Bezproreda"/>
        <w:jc w:val="both"/>
        <w:rPr>
          <w:rFonts w:ascii="Arial" w:hAnsi="Arial" w:cs="Arial"/>
          <w:sz w:val="24"/>
          <w:szCs w:val="24"/>
        </w:rPr>
      </w:pPr>
    </w:p>
    <w:p w:rsidR="00227FE6" w:rsidRDefault="002C1974" w:rsidP="00227FE6">
      <w:pPr>
        <w:pStyle w:val="Bezproreda"/>
        <w:numPr>
          <w:ilvl w:val="0"/>
          <w:numId w:val="4"/>
        </w:numPr>
        <w:jc w:val="both"/>
        <w:rPr>
          <w:rFonts w:ascii="Arial" w:hAnsi="Arial" w:cs="Arial"/>
          <w:b/>
          <w:sz w:val="24"/>
          <w:szCs w:val="24"/>
        </w:rPr>
      </w:pPr>
      <w:r w:rsidRPr="002C1974">
        <w:rPr>
          <w:rFonts w:ascii="Arial" w:hAnsi="Arial" w:cs="Arial"/>
          <w:b/>
          <w:sz w:val="24"/>
          <w:szCs w:val="24"/>
        </w:rPr>
        <w:t>NAČIN I ROKOVI PODNOŠENJA PRIJAVA I ISPLATA BESPOVRATNIH SREDSTAVA</w:t>
      </w:r>
    </w:p>
    <w:p w:rsidR="00227FE6" w:rsidRDefault="00227FE6" w:rsidP="00227FE6">
      <w:pPr>
        <w:pStyle w:val="Bezproreda"/>
        <w:ind w:left="1080"/>
        <w:jc w:val="both"/>
        <w:rPr>
          <w:rFonts w:ascii="Arial" w:hAnsi="Arial" w:cs="Arial"/>
          <w:b/>
          <w:sz w:val="24"/>
          <w:szCs w:val="24"/>
        </w:rPr>
      </w:pPr>
    </w:p>
    <w:p w:rsidR="00227FE6" w:rsidRPr="00227FE6" w:rsidRDefault="00227FE6" w:rsidP="00227FE6">
      <w:pPr>
        <w:pStyle w:val="Bezproreda"/>
        <w:ind w:left="1080" w:hanging="1080"/>
        <w:jc w:val="center"/>
        <w:rPr>
          <w:rFonts w:ascii="Arial" w:hAnsi="Arial" w:cs="Arial"/>
          <w:b/>
          <w:sz w:val="24"/>
          <w:szCs w:val="24"/>
        </w:rPr>
      </w:pPr>
      <w:r w:rsidRPr="00227FE6">
        <w:rPr>
          <w:rFonts w:ascii="Arial" w:hAnsi="Arial" w:cs="Arial"/>
          <w:sz w:val="24"/>
          <w:szCs w:val="24"/>
        </w:rPr>
        <w:t>Članak 22.</w:t>
      </w:r>
    </w:p>
    <w:p w:rsidR="001C2DF8" w:rsidRPr="00C5045A" w:rsidRDefault="00227FE6" w:rsidP="00474254">
      <w:pPr>
        <w:pStyle w:val="Bezproreda"/>
        <w:jc w:val="both"/>
        <w:rPr>
          <w:rFonts w:ascii="Arial" w:hAnsi="Arial" w:cs="Arial"/>
          <w:sz w:val="24"/>
          <w:szCs w:val="24"/>
        </w:rPr>
      </w:pPr>
      <w:r>
        <w:rPr>
          <w:rFonts w:ascii="Arial" w:hAnsi="Arial" w:cs="Arial"/>
          <w:sz w:val="24"/>
          <w:szCs w:val="24"/>
        </w:rPr>
        <w:tab/>
      </w:r>
      <w:r w:rsidR="00DB5FEB">
        <w:rPr>
          <w:rFonts w:ascii="Arial" w:hAnsi="Arial" w:cs="Arial"/>
          <w:sz w:val="24"/>
          <w:szCs w:val="24"/>
        </w:rPr>
        <w:t>Općinski načelnik Općine Berek raspisat će</w:t>
      </w:r>
      <w:r w:rsidR="007B7C9E">
        <w:rPr>
          <w:rFonts w:ascii="Arial" w:hAnsi="Arial" w:cs="Arial"/>
          <w:sz w:val="24"/>
          <w:szCs w:val="24"/>
        </w:rPr>
        <w:t xml:space="preserve"> </w:t>
      </w:r>
      <w:r>
        <w:rPr>
          <w:rFonts w:ascii="Arial" w:hAnsi="Arial" w:cs="Arial"/>
          <w:sz w:val="24"/>
          <w:szCs w:val="24"/>
        </w:rPr>
        <w:t>J</w:t>
      </w:r>
      <w:r w:rsidR="00BB2889" w:rsidRPr="00C5045A">
        <w:rPr>
          <w:rFonts w:ascii="Arial" w:hAnsi="Arial" w:cs="Arial"/>
          <w:sz w:val="24"/>
          <w:szCs w:val="24"/>
        </w:rPr>
        <w:t xml:space="preserve">avni poziv </w:t>
      </w:r>
      <w:r w:rsidR="001F409C" w:rsidRPr="00C5045A">
        <w:rPr>
          <w:rFonts w:ascii="Arial" w:hAnsi="Arial" w:cs="Arial"/>
          <w:sz w:val="24"/>
          <w:szCs w:val="24"/>
        </w:rPr>
        <w:t>mladima/</w:t>
      </w:r>
      <w:r w:rsidR="00BB2889" w:rsidRPr="00C5045A">
        <w:rPr>
          <w:rFonts w:ascii="Arial" w:hAnsi="Arial" w:cs="Arial"/>
          <w:sz w:val="24"/>
          <w:szCs w:val="24"/>
        </w:rPr>
        <w:t xml:space="preserve">mladim obiteljima za dostavu prijava za korištenje mjera za pomoć pri rješavanju stambenog pitanja na području općine </w:t>
      </w:r>
      <w:r w:rsidR="001F409C" w:rsidRPr="00C5045A">
        <w:rPr>
          <w:rFonts w:ascii="Arial" w:hAnsi="Arial" w:cs="Arial"/>
          <w:sz w:val="24"/>
          <w:szCs w:val="24"/>
        </w:rPr>
        <w:t>Berek</w:t>
      </w:r>
      <w:r w:rsidR="0028386E">
        <w:rPr>
          <w:rFonts w:ascii="Arial" w:hAnsi="Arial" w:cs="Arial"/>
          <w:sz w:val="24"/>
          <w:szCs w:val="24"/>
        </w:rPr>
        <w:t>. O</w:t>
      </w:r>
      <w:r w:rsidR="00BB2889" w:rsidRPr="00C5045A">
        <w:rPr>
          <w:rFonts w:ascii="Arial" w:hAnsi="Arial" w:cs="Arial"/>
          <w:sz w:val="24"/>
          <w:szCs w:val="24"/>
        </w:rPr>
        <w:t>bjavljuje se za svaku proračunsku godinu</w:t>
      </w:r>
      <w:r w:rsidR="0028386E">
        <w:rPr>
          <w:rFonts w:ascii="Arial" w:hAnsi="Arial" w:cs="Arial"/>
          <w:sz w:val="24"/>
          <w:szCs w:val="24"/>
        </w:rPr>
        <w:t xml:space="preserve"> </w:t>
      </w:r>
      <w:r w:rsidR="00BB2889" w:rsidRPr="00C5045A">
        <w:rPr>
          <w:rFonts w:ascii="Arial" w:hAnsi="Arial" w:cs="Arial"/>
          <w:sz w:val="24"/>
          <w:szCs w:val="24"/>
        </w:rPr>
        <w:t xml:space="preserve">i vrijedi do kraja tekuće godine ili do iskorištenja sredstava za tu proračunsku godinu te se i prijava može podnijeti tijekom tog razdoblja. </w:t>
      </w:r>
    </w:p>
    <w:p w:rsidR="001C2DF8" w:rsidRPr="00C5045A" w:rsidRDefault="001C2DF8" w:rsidP="00474254">
      <w:pPr>
        <w:pStyle w:val="Bezproreda"/>
        <w:jc w:val="both"/>
        <w:rPr>
          <w:rFonts w:ascii="Arial" w:hAnsi="Arial" w:cs="Arial"/>
          <w:sz w:val="24"/>
          <w:szCs w:val="24"/>
        </w:rPr>
      </w:pPr>
    </w:p>
    <w:p w:rsidR="001C2DF8" w:rsidRPr="00C5045A" w:rsidRDefault="00227FE6"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Javni poziv mora sadržavati</w:t>
      </w:r>
      <w:r w:rsidR="001C2DF8" w:rsidRPr="00C5045A">
        <w:rPr>
          <w:rFonts w:ascii="Arial" w:hAnsi="Arial" w:cs="Arial"/>
          <w:sz w:val="24"/>
          <w:szCs w:val="24"/>
        </w:rPr>
        <w:t>:</w:t>
      </w:r>
      <w:r w:rsidR="00BB2889" w:rsidRPr="00C5045A">
        <w:rPr>
          <w:rFonts w:ascii="Arial" w:hAnsi="Arial" w:cs="Arial"/>
          <w:sz w:val="24"/>
          <w:szCs w:val="24"/>
        </w:rPr>
        <w:t xml:space="preserve"> </w:t>
      </w:r>
    </w:p>
    <w:p w:rsidR="001C2DF8" w:rsidRPr="00C5045A" w:rsidRDefault="00BB2889" w:rsidP="001C2DF8">
      <w:pPr>
        <w:pStyle w:val="Bezproreda"/>
        <w:numPr>
          <w:ilvl w:val="0"/>
          <w:numId w:val="9"/>
        </w:numPr>
        <w:jc w:val="both"/>
        <w:rPr>
          <w:rFonts w:ascii="Arial" w:hAnsi="Arial" w:cs="Arial"/>
          <w:sz w:val="24"/>
          <w:szCs w:val="24"/>
        </w:rPr>
      </w:pPr>
      <w:r w:rsidRPr="00C5045A">
        <w:rPr>
          <w:rFonts w:ascii="Arial" w:hAnsi="Arial" w:cs="Arial"/>
          <w:sz w:val="24"/>
          <w:szCs w:val="24"/>
        </w:rPr>
        <w:t xml:space="preserve">popis dokumentacije koju prijavitelji moraju dostaviti za korištenje, </w:t>
      </w:r>
    </w:p>
    <w:p w:rsidR="001C2DF8" w:rsidRPr="00C5045A" w:rsidRDefault="00BB2889" w:rsidP="001C2DF8">
      <w:pPr>
        <w:pStyle w:val="Bezproreda"/>
        <w:numPr>
          <w:ilvl w:val="0"/>
          <w:numId w:val="9"/>
        </w:numPr>
        <w:jc w:val="both"/>
        <w:rPr>
          <w:rFonts w:ascii="Arial" w:hAnsi="Arial" w:cs="Arial"/>
          <w:sz w:val="24"/>
          <w:szCs w:val="24"/>
        </w:rPr>
      </w:pPr>
      <w:r w:rsidRPr="00C5045A">
        <w:rPr>
          <w:rFonts w:ascii="Arial" w:hAnsi="Arial" w:cs="Arial"/>
          <w:sz w:val="24"/>
          <w:szCs w:val="24"/>
        </w:rPr>
        <w:t xml:space="preserve">uvjete koje podnositelj mora zadovoljavati da bi bio korisnik mjere. </w:t>
      </w:r>
    </w:p>
    <w:p w:rsidR="001C2DF8" w:rsidRPr="00C5045A" w:rsidRDefault="001C2DF8" w:rsidP="001C2DF8">
      <w:pPr>
        <w:pStyle w:val="Bezproreda"/>
        <w:jc w:val="both"/>
        <w:rPr>
          <w:rFonts w:ascii="Arial" w:hAnsi="Arial" w:cs="Arial"/>
          <w:sz w:val="24"/>
          <w:szCs w:val="24"/>
        </w:rPr>
      </w:pP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6C48E2" w:rsidRPr="00C5045A">
        <w:rPr>
          <w:rFonts w:ascii="Arial" w:hAnsi="Arial" w:cs="Arial"/>
          <w:sz w:val="24"/>
          <w:szCs w:val="24"/>
        </w:rPr>
        <w:t>Javni poziv se o</w:t>
      </w:r>
      <w:r w:rsidR="00BB2889" w:rsidRPr="00C5045A">
        <w:rPr>
          <w:rFonts w:ascii="Arial" w:hAnsi="Arial" w:cs="Arial"/>
          <w:sz w:val="24"/>
          <w:szCs w:val="24"/>
        </w:rPr>
        <w:t xml:space="preserve">bjavljuje na stranicama općine </w:t>
      </w:r>
      <w:hyperlink r:id="rId9" w:history="1">
        <w:r w:rsidR="001F409C" w:rsidRPr="00C5045A">
          <w:rPr>
            <w:rStyle w:val="Hiperveza"/>
            <w:rFonts w:ascii="Arial" w:hAnsi="Arial" w:cs="Arial"/>
            <w:sz w:val="24"/>
            <w:szCs w:val="24"/>
          </w:rPr>
          <w:t>www.berek.hr</w:t>
        </w:r>
      </w:hyperlink>
      <w:r w:rsidR="001F409C" w:rsidRPr="00C5045A">
        <w:rPr>
          <w:rStyle w:val="Hiperveza"/>
          <w:rFonts w:ascii="Arial" w:hAnsi="Arial" w:cs="Arial"/>
          <w:sz w:val="24"/>
          <w:szCs w:val="24"/>
        </w:rPr>
        <w:t xml:space="preserve"> </w:t>
      </w:r>
      <w:r w:rsidR="001C2DF8" w:rsidRPr="00C5045A">
        <w:rPr>
          <w:rFonts w:ascii="Arial" w:hAnsi="Arial" w:cs="Arial"/>
          <w:sz w:val="24"/>
          <w:szCs w:val="24"/>
        </w:rPr>
        <w:t xml:space="preserve"> </w:t>
      </w:r>
      <w:r w:rsidR="00BB2889" w:rsidRPr="00C5045A">
        <w:rPr>
          <w:rFonts w:ascii="Arial" w:hAnsi="Arial" w:cs="Arial"/>
          <w:sz w:val="24"/>
          <w:szCs w:val="24"/>
        </w:rPr>
        <w:t xml:space="preserve">i na oglasnoj ploči </w:t>
      </w:r>
      <w:r w:rsidR="00EE71F7" w:rsidRPr="00C5045A">
        <w:rPr>
          <w:rFonts w:ascii="Arial" w:hAnsi="Arial" w:cs="Arial"/>
          <w:sz w:val="24"/>
          <w:szCs w:val="24"/>
        </w:rPr>
        <w:t>O</w:t>
      </w:r>
      <w:r w:rsidR="00BB2889" w:rsidRPr="00C5045A">
        <w:rPr>
          <w:rFonts w:ascii="Arial" w:hAnsi="Arial" w:cs="Arial"/>
          <w:sz w:val="24"/>
          <w:szCs w:val="24"/>
        </w:rPr>
        <w:t xml:space="preserve">pćine </w:t>
      </w:r>
      <w:r w:rsidR="001F409C" w:rsidRPr="00C5045A">
        <w:rPr>
          <w:rFonts w:ascii="Arial" w:hAnsi="Arial" w:cs="Arial"/>
          <w:sz w:val="24"/>
          <w:szCs w:val="24"/>
        </w:rPr>
        <w:t>Berek</w:t>
      </w:r>
      <w:r w:rsidR="00BB2889" w:rsidRPr="00C5045A">
        <w:rPr>
          <w:rFonts w:ascii="Arial" w:hAnsi="Arial" w:cs="Arial"/>
          <w:sz w:val="24"/>
          <w:szCs w:val="24"/>
        </w:rPr>
        <w:t xml:space="preserve">. </w:t>
      </w:r>
    </w:p>
    <w:p w:rsidR="001C2DF8" w:rsidRDefault="001C2DF8" w:rsidP="001C2DF8">
      <w:pPr>
        <w:pStyle w:val="Bezproreda"/>
        <w:jc w:val="both"/>
        <w:rPr>
          <w:rFonts w:ascii="Arial" w:hAnsi="Arial" w:cs="Arial"/>
          <w:sz w:val="24"/>
          <w:szCs w:val="24"/>
        </w:rPr>
      </w:pPr>
    </w:p>
    <w:p w:rsidR="00227FE6" w:rsidRPr="00C5045A" w:rsidRDefault="00227FE6" w:rsidP="00227FE6">
      <w:pPr>
        <w:pStyle w:val="Bezproreda"/>
        <w:jc w:val="center"/>
        <w:rPr>
          <w:rFonts w:ascii="Arial" w:hAnsi="Arial" w:cs="Arial"/>
          <w:sz w:val="24"/>
          <w:szCs w:val="24"/>
        </w:rPr>
      </w:pPr>
      <w:r>
        <w:rPr>
          <w:rFonts w:ascii="Arial" w:hAnsi="Arial" w:cs="Arial"/>
          <w:sz w:val="24"/>
          <w:szCs w:val="24"/>
        </w:rPr>
        <w:t>Članak 23.</w:t>
      </w: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Postupak objave javnog poziva</w:t>
      </w:r>
      <w:r w:rsidR="001C2DF8" w:rsidRPr="00C5045A">
        <w:rPr>
          <w:rFonts w:ascii="Arial" w:hAnsi="Arial" w:cs="Arial"/>
          <w:sz w:val="24"/>
          <w:szCs w:val="24"/>
        </w:rPr>
        <w:t>,</w:t>
      </w:r>
      <w:r w:rsidR="00BB2889" w:rsidRPr="00C5045A">
        <w:rPr>
          <w:rFonts w:ascii="Arial" w:hAnsi="Arial" w:cs="Arial"/>
          <w:sz w:val="24"/>
          <w:szCs w:val="24"/>
        </w:rPr>
        <w:t xml:space="preserve"> zaprimanja i pregleda prijava provodi Povjerenstvo za dodjelu financijske pomoći imen</w:t>
      </w:r>
      <w:r w:rsidR="007B7C9E">
        <w:rPr>
          <w:rFonts w:ascii="Arial" w:hAnsi="Arial" w:cs="Arial"/>
          <w:sz w:val="24"/>
          <w:szCs w:val="24"/>
        </w:rPr>
        <w:t>ovano od strane Općinskog načelnika</w:t>
      </w:r>
      <w:r w:rsidR="00BB2889" w:rsidRPr="00C5045A">
        <w:rPr>
          <w:rFonts w:ascii="Arial" w:hAnsi="Arial" w:cs="Arial"/>
          <w:sz w:val="24"/>
          <w:szCs w:val="24"/>
        </w:rPr>
        <w:t xml:space="preserve">. </w:t>
      </w:r>
    </w:p>
    <w:p w:rsidR="001C2DF8" w:rsidRPr="00C5045A" w:rsidRDefault="001C2DF8" w:rsidP="001C2DF8">
      <w:pPr>
        <w:pStyle w:val="Bezproreda"/>
        <w:jc w:val="both"/>
        <w:rPr>
          <w:rFonts w:ascii="Arial" w:hAnsi="Arial" w:cs="Arial"/>
          <w:sz w:val="24"/>
          <w:szCs w:val="24"/>
        </w:rPr>
      </w:pP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Povjerenstvo razmatra prijave te ukoliko ista udovoljava uvjetima javnog poziva predlaže Općinskom načelniku donošenje Odluke o prihvatljivosti. </w:t>
      </w:r>
    </w:p>
    <w:p w:rsidR="001C2DF8" w:rsidRPr="00C5045A" w:rsidRDefault="001C2DF8" w:rsidP="001C2DF8">
      <w:pPr>
        <w:pStyle w:val="Bezproreda"/>
        <w:jc w:val="both"/>
        <w:rPr>
          <w:rFonts w:ascii="Arial" w:hAnsi="Arial" w:cs="Arial"/>
          <w:sz w:val="24"/>
          <w:szCs w:val="24"/>
        </w:rPr>
      </w:pP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O svakom zahtjevu Odlukom odlučuje </w:t>
      </w:r>
      <w:r w:rsidR="001C2DF8" w:rsidRPr="00C5045A">
        <w:rPr>
          <w:rFonts w:ascii="Arial" w:hAnsi="Arial" w:cs="Arial"/>
          <w:sz w:val="24"/>
          <w:szCs w:val="24"/>
        </w:rPr>
        <w:t>o</w:t>
      </w:r>
      <w:r w:rsidR="00BB2889" w:rsidRPr="00C5045A">
        <w:rPr>
          <w:rFonts w:ascii="Arial" w:hAnsi="Arial" w:cs="Arial"/>
          <w:sz w:val="24"/>
          <w:szCs w:val="24"/>
        </w:rPr>
        <w:t xml:space="preserve">pćinski </w:t>
      </w:r>
      <w:r w:rsidR="001C2DF8" w:rsidRPr="00C5045A">
        <w:rPr>
          <w:rFonts w:ascii="Arial" w:hAnsi="Arial" w:cs="Arial"/>
          <w:sz w:val="24"/>
          <w:szCs w:val="24"/>
        </w:rPr>
        <w:t>N</w:t>
      </w:r>
      <w:r w:rsidR="00BB2889" w:rsidRPr="00C5045A">
        <w:rPr>
          <w:rFonts w:ascii="Arial" w:hAnsi="Arial" w:cs="Arial"/>
          <w:sz w:val="24"/>
          <w:szCs w:val="24"/>
        </w:rPr>
        <w:t xml:space="preserve">ačelnik. </w:t>
      </w:r>
    </w:p>
    <w:p w:rsidR="001C2DF8" w:rsidRDefault="001C2DF8" w:rsidP="001C2DF8">
      <w:pPr>
        <w:pStyle w:val="Bezproreda"/>
        <w:jc w:val="both"/>
        <w:rPr>
          <w:rFonts w:ascii="Arial" w:hAnsi="Arial" w:cs="Arial"/>
          <w:sz w:val="24"/>
          <w:szCs w:val="24"/>
        </w:rPr>
      </w:pPr>
    </w:p>
    <w:p w:rsidR="00227FE6" w:rsidRPr="00C5045A" w:rsidRDefault="00227FE6" w:rsidP="00227FE6">
      <w:pPr>
        <w:pStyle w:val="Bezproreda"/>
        <w:jc w:val="center"/>
        <w:rPr>
          <w:rFonts w:ascii="Arial" w:hAnsi="Arial" w:cs="Arial"/>
          <w:sz w:val="24"/>
          <w:szCs w:val="24"/>
        </w:rPr>
      </w:pPr>
      <w:r>
        <w:rPr>
          <w:rFonts w:ascii="Arial" w:hAnsi="Arial" w:cs="Arial"/>
          <w:sz w:val="24"/>
          <w:szCs w:val="24"/>
        </w:rPr>
        <w:t>Članak 24.</w:t>
      </w: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Ugovor o dodjeli financijske pomoći/subvencije sklapa </w:t>
      </w:r>
      <w:r w:rsidR="001C2DF8" w:rsidRPr="00C5045A">
        <w:rPr>
          <w:rFonts w:ascii="Arial" w:hAnsi="Arial" w:cs="Arial"/>
          <w:sz w:val="24"/>
          <w:szCs w:val="24"/>
        </w:rPr>
        <w:t>o</w:t>
      </w:r>
      <w:r w:rsidR="00BB2889" w:rsidRPr="00C5045A">
        <w:rPr>
          <w:rFonts w:ascii="Arial" w:hAnsi="Arial" w:cs="Arial"/>
          <w:sz w:val="24"/>
          <w:szCs w:val="24"/>
        </w:rPr>
        <w:t xml:space="preserve">pćinski </w:t>
      </w:r>
      <w:r w:rsidR="007B7C9E">
        <w:rPr>
          <w:rFonts w:ascii="Arial" w:hAnsi="Arial" w:cs="Arial"/>
          <w:sz w:val="24"/>
          <w:szCs w:val="24"/>
        </w:rPr>
        <w:t>n</w:t>
      </w:r>
      <w:r w:rsidR="00BB2889" w:rsidRPr="00C5045A">
        <w:rPr>
          <w:rFonts w:ascii="Arial" w:hAnsi="Arial" w:cs="Arial"/>
          <w:sz w:val="24"/>
          <w:szCs w:val="24"/>
        </w:rPr>
        <w:t xml:space="preserve">ačelnik i Korisnik mjere iz ovog Programa odnosno Podnositelj zahtjeva. </w:t>
      </w:r>
    </w:p>
    <w:p w:rsidR="001C2DF8" w:rsidRDefault="001C2DF8" w:rsidP="001C2DF8">
      <w:pPr>
        <w:pStyle w:val="Bezproreda"/>
        <w:jc w:val="both"/>
        <w:rPr>
          <w:rFonts w:ascii="Arial" w:hAnsi="Arial" w:cs="Arial"/>
          <w:sz w:val="24"/>
          <w:szCs w:val="24"/>
        </w:rPr>
      </w:pPr>
    </w:p>
    <w:p w:rsidR="00227FE6" w:rsidRPr="00C5045A" w:rsidRDefault="00227FE6" w:rsidP="00227FE6">
      <w:pPr>
        <w:pStyle w:val="Bezproreda"/>
        <w:jc w:val="center"/>
        <w:rPr>
          <w:rFonts w:ascii="Arial" w:hAnsi="Arial" w:cs="Arial"/>
          <w:sz w:val="24"/>
          <w:szCs w:val="24"/>
        </w:rPr>
      </w:pPr>
      <w:r>
        <w:rPr>
          <w:rFonts w:ascii="Arial" w:hAnsi="Arial" w:cs="Arial"/>
          <w:sz w:val="24"/>
          <w:szCs w:val="24"/>
        </w:rPr>
        <w:t>Članak 25.</w:t>
      </w:r>
    </w:p>
    <w:p w:rsidR="00125B1B" w:rsidRDefault="00227FE6" w:rsidP="001C2DF8">
      <w:pPr>
        <w:pStyle w:val="Bezproreda"/>
        <w:jc w:val="both"/>
        <w:rPr>
          <w:rFonts w:ascii="Arial" w:hAnsi="Arial" w:cs="Arial"/>
          <w:sz w:val="24"/>
          <w:szCs w:val="24"/>
        </w:rPr>
      </w:pPr>
      <w:r>
        <w:rPr>
          <w:rFonts w:ascii="Arial" w:hAnsi="Arial" w:cs="Arial"/>
          <w:sz w:val="24"/>
          <w:szCs w:val="24"/>
        </w:rPr>
        <w:tab/>
      </w:r>
      <w:r w:rsidR="00C1385A">
        <w:rPr>
          <w:rFonts w:ascii="Arial" w:hAnsi="Arial" w:cs="Arial"/>
          <w:sz w:val="24"/>
          <w:szCs w:val="24"/>
        </w:rPr>
        <w:t>U</w:t>
      </w:r>
      <w:r w:rsidR="009040C4">
        <w:rPr>
          <w:rFonts w:ascii="Arial" w:hAnsi="Arial" w:cs="Arial"/>
          <w:sz w:val="24"/>
          <w:szCs w:val="24"/>
        </w:rPr>
        <w:t xml:space="preserve"> Proračun</w:t>
      </w:r>
      <w:r w:rsidR="00C1385A">
        <w:rPr>
          <w:rFonts w:ascii="Arial" w:hAnsi="Arial" w:cs="Arial"/>
          <w:sz w:val="24"/>
          <w:szCs w:val="24"/>
        </w:rPr>
        <w:t>u Općine Berek u 2023</w:t>
      </w:r>
      <w:r w:rsidR="009040C4">
        <w:rPr>
          <w:rFonts w:ascii="Arial" w:hAnsi="Arial" w:cs="Arial"/>
          <w:sz w:val="24"/>
          <w:szCs w:val="24"/>
        </w:rPr>
        <w:t xml:space="preserve">. godini osigurano je </w:t>
      </w:r>
      <w:r w:rsidR="00470421" w:rsidRPr="00470421">
        <w:rPr>
          <w:rFonts w:ascii="Arial" w:hAnsi="Arial" w:cs="Arial"/>
          <w:sz w:val="24"/>
          <w:szCs w:val="24"/>
        </w:rPr>
        <w:t>20.000,00</w:t>
      </w:r>
      <w:r w:rsidR="00470421">
        <w:rPr>
          <w:rFonts w:ascii="Arial" w:hAnsi="Arial" w:cs="Arial"/>
          <w:sz w:val="24"/>
          <w:szCs w:val="24"/>
        </w:rPr>
        <w:t xml:space="preserve"> €.</w:t>
      </w:r>
      <w:r w:rsidR="00125B1B" w:rsidRPr="00470421">
        <w:rPr>
          <w:rFonts w:ascii="Arial" w:hAnsi="Arial" w:cs="Arial"/>
          <w:sz w:val="24"/>
          <w:szCs w:val="24"/>
        </w:rPr>
        <w:t xml:space="preserve"> </w:t>
      </w:r>
      <w:r w:rsidR="00125B1B" w:rsidRPr="00125B1B">
        <w:rPr>
          <w:rFonts w:ascii="Arial" w:hAnsi="Arial" w:cs="Arial"/>
          <w:sz w:val="24"/>
          <w:szCs w:val="24"/>
        </w:rPr>
        <w:t>Za svaku sljedeću proračunsku godinu o osiguranim sredstvima po ovom Programu donijet će se poseban zaključak.</w:t>
      </w:r>
    </w:p>
    <w:p w:rsidR="00125B1B" w:rsidRDefault="00125B1B" w:rsidP="001C2DF8">
      <w:pPr>
        <w:pStyle w:val="Bezproreda"/>
        <w:jc w:val="both"/>
        <w:rPr>
          <w:rFonts w:ascii="Arial" w:hAnsi="Arial" w:cs="Arial"/>
          <w:sz w:val="24"/>
          <w:szCs w:val="24"/>
        </w:rPr>
      </w:pPr>
    </w:p>
    <w:p w:rsidR="00227FE6" w:rsidRDefault="00227FE6" w:rsidP="00227FE6">
      <w:pPr>
        <w:pStyle w:val="Bezproreda"/>
        <w:jc w:val="center"/>
        <w:rPr>
          <w:rFonts w:ascii="Arial" w:hAnsi="Arial" w:cs="Arial"/>
          <w:sz w:val="24"/>
          <w:szCs w:val="24"/>
        </w:rPr>
      </w:pPr>
      <w:r>
        <w:rPr>
          <w:rFonts w:ascii="Arial" w:hAnsi="Arial" w:cs="Arial"/>
          <w:sz w:val="24"/>
          <w:szCs w:val="24"/>
        </w:rPr>
        <w:t>Članak 26.</w:t>
      </w:r>
    </w:p>
    <w:p w:rsidR="001C2DF8" w:rsidRPr="00C5045A" w:rsidRDefault="00227FE6" w:rsidP="001C2DF8">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Prijave i zahtjevi za isplatu sredstava koji sadrže potpunu traženu dokumentaciju i udovoljavaju propisanim kriterijima, odobravaju se i isplaćuju sukladno ovom Programu. </w:t>
      </w:r>
    </w:p>
    <w:p w:rsidR="001C2DF8" w:rsidRPr="008109E3" w:rsidRDefault="00227FE6" w:rsidP="001C2DF8">
      <w:pPr>
        <w:pStyle w:val="Bezproreda"/>
        <w:jc w:val="both"/>
        <w:rPr>
          <w:rFonts w:ascii="Arial" w:hAnsi="Arial" w:cs="Arial"/>
          <w:i/>
          <w:sz w:val="24"/>
          <w:szCs w:val="24"/>
        </w:rPr>
      </w:pPr>
      <w:bookmarkStart w:id="0" w:name="_GoBack"/>
      <w:bookmarkEnd w:id="0"/>
      <w:r>
        <w:rPr>
          <w:rFonts w:ascii="Arial" w:hAnsi="Arial" w:cs="Arial"/>
          <w:sz w:val="24"/>
          <w:szCs w:val="24"/>
        </w:rPr>
        <w:lastRenderedPageBreak/>
        <w:tab/>
      </w:r>
      <w:r w:rsidR="00BB2889" w:rsidRPr="008109E3">
        <w:rPr>
          <w:rFonts w:ascii="Arial" w:hAnsi="Arial" w:cs="Arial"/>
          <w:i/>
          <w:sz w:val="24"/>
          <w:szCs w:val="24"/>
        </w:rPr>
        <w:t>Potrebna dokumentacija koja se prilaže zahtjevu</w:t>
      </w:r>
      <w:r w:rsidR="00384339" w:rsidRPr="008109E3">
        <w:rPr>
          <w:rFonts w:ascii="Arial" w:hAnsi="Arial" w:cs="Arial"/>
          <w:i/>
          <w:sz w:val="24"/>
          <w:szCs w:val="24"/>
        </w:rPr>
        <w:t xml:space="preserve"> za </w:t>
      </w:r>
      <w:r w:rsidR="00160610" w:rsidRPr="008109E3">
        <w:rPr>
          <w:rFonts w:ascii="Arial" w:hAnsi="Arial" w:cs="Arial"/>
          <w:i/>
          <w:sz w:val="24"/>
          <w:szCs w:val="24"/>
        </w:rPr>
        <w:t>M</w:t>
      </w:r>
      <w:r w:rsidR="00384339" w:rsidRPr="008109E3">
        <w:rPr>
          <w:rFonts w:ascii="Arial" w:hAnsi="Arial" w:cs="Arial"/>
          <w:i/>
          <w:sz w:val="24"/>
          <w:szCs w:val="24"/>
        </w:rPr>
        <w:t>jeru 1.1.</w:t>
      </w:r>
      <w:r w:rsidR="00BB2889" w:rsidRPr="008109E3">
        <w:rPr>
          <w:rFonts w:ascii="Arial" w:hAnsi="Arial" w:cs="Arial"/>
          <w:i/>
          <w:sz w:val="24"/>
          <w:szCs w:val="24"/>
        </w:rPr>
        <w:t xml:space="preserve">: </w:t>
      </w:r>
    </w:p>
    <w:p w:rsidR="00160610" w:rsidRPr="00C5045A" w:rsidRDefault="00160610" w:rsidP="000F1A1B">
      <w:pPr>
        <w:numPr>
          <w:ilvl w:val="0"/>
          <w:numId w:val="15"/>
        </w:numPr>
        <w:spacing w:after="91"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prijava za Mjeru 1.1.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preslika osobne iskaznice podnositelja i bračnog druga,</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potvrda bračnog statusa  </w:t>
      </w:r>
    </w:p>
    <w:p w:rsidR="00160610" w:rsidRPr="00C5045A" w:rsidRDefault="00160610" w:rsidP="000F1A1B">
      <w:pPr>
        <w:numPr>
          <w:ilvl w:val="0"/>
          <w:numId w:val="15"/>
        </w:numPr>
        <w:spacing w:after="95"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uvjerenje nadležnog ureda za katastar o ne/posjedovanju nekretnine (prema mjestu prebivališta),</w:t>
      </w:r>
    </w:p>
    <w:p w:rsidR="00160610" w:rsidRPr="00C5045A" w:rsidRDefault="00160610" w:rsidP="000F1A1B">
      <w:pPr>
        <w:numPr>
          <w:ilvl w:val="0"/>
          <w:numId w:val="15"/>
        </w:numPr>
        <w:spacing w:after="79"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uvjerenje nadležnog Općinskog suda da ima/nema u vlasništvu nekretninu (prema mjestu prebivališta), </w:t>
      </w:r>
    </w:p>
    <w:p w:rsidR="00160610" w:rsidRPr="00C5045A" w:rsidRDefault="00160610" w:rsidP="000F1A1B">
      <w:pPr>
        <w:numPr>
          <w:ilvl w:val="0"/>
          <w:numId w:val="15"/>
        </w:numPr>
        <w:spacing w:after="81"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potvrdu nadležne Porezne uprave o prometu nekretnina za sebe i bračnog druga,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izvadak iz zemljišnih knjiga za  stambeni objekt koji je predmet zahtjeva, </w:t>
      </w:r>
    </w:p>
    <w:p w:rsidR="00160610" w:rsidRPr="00C5045A" w:rsidRDefault="00160610" w:rsidP="000F1A1B">
      <w:pPr>
        <w:numPr>
          <w:ilvl w:val="0"/>
          <w:numId w:val="15"/>
        </w:numPr>
        <w:spacing w:after="95"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za suvlasnika (ako je primjenjivo),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podnositelja i njegovog bračnog druga, da se radi o prvoj i jedinoj nekretnini podnositelja zahtjeva i njegovog bračnog druga  te da podnositelj zahtjeva i njegov bračni drug nije prodao, ili na drugi način otuđio nekretninu iz svog vlasništva ili suvlasništva, a na području RH (izjava ovjerena kod javnog bilježnika ), </w:t>
      </w:r>
    </w:p>
    <w:p w:rsidR="00160610" w:rsidRPr="00C5045A" w:rsidRDefault="00160610" w:rsidP="000F1A1B">
      <w:pPr>
        <w:numPr>
          <w:ilvl w:val="0"/>
          <w:numId w:val="15"/>
        </w:numPr>
        <w:spacing w:after="90"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preslika ugovora o kupoprodaji stambenog objekta,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da će prije isplate potpore dostaviti bjanko zadužnicu,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izjava o promjeni prebivališta,</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predugovor o kupoprodaji nekretnine,  </w:t>
      </w:r>
    </w:p>
    <w:p w:rsidR="00160610" w:rsidRPr="00C5045A" w:rsidRDefault="00160610" w:rsidP="000F1A1B">
      <w:pPr>
        <w:numPr>
          <w:ilvl w:val="0"/>
          <w:numId w:val="15"/>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 drugu dokumentaciju za koju se ukaže potreba dostavljanja. </w:t>
      </w:r>
    </w:p>
    <w:p w:rsidR="00160610" w:rsidRPr="00C5045A" w:rsidRDefault="00160610" w:rsidP="00160610">
      <w:pPr>
        <w:spacing w:after="27" w:line="271" w:lineRule="auto"/>
        <w:ind w:right="307"/>
        <w:jc w:val="both"/>
        <w:rPr>
          <w:rFonts w:ascii="Arial" w:eastAsia="Times New Roman" w:hAnsi="Arial" w:cs="Arial"/>
          <w:color w:val="000000"/>
          <w:sz w:val="24"/>
          <w:szCs w:val="24"/>
        </w:rPr>
      </w:pPr>
    </w:p>
    <w:p w:rsidR="00160610" w:rsidRPr="008109E3" w:rsidRDefault="00227FE6" w:rsidP="00160610">
      <w:pPr>
        <w:pStyle w:val="Bezproreda"/>
        <w:jc w:val="both"/>
        <w:rPr>
          <w:rFonts w:ascii="Arial" w:hAnsi="Arial" w:cs="Arial"/>
          <w:i/>
          <w:sz w:val="24"/>
          <w:szCs w:val="24"/>
        </w:rPr>
      </w:pPr>
      <w:r>
        <w:rPr>
          <w:rFonts w:ascii="Arial" w:hAnsi="Arial" w:cs="Arial"/>
          <w:sz w:val="24"/>
          <w:szCs w:val="24"/>
        </w:rPr>
        <w:tab/>
      </w:r>
      <w:r w:rsidR="00160610" w:rsidRPr="008109E3">
        <w:rPr>
          <w:rFonts w:ascii="Arial" w:hAnsi="Arial" w:cs="Arial"/>
          <w:i/>
          <w:sz w:val="24"/>
          <w:szCs w:val="24"/>
        </w:rPr>
        <w:t xml:space="preserve">Potrebna dokumentacija koja se prilaže zahtjevu za Mjeru 1.2.: </w:t>
      </w:r>
    </w:p>
    <w:p w:rsidR="00160610" w:rsidRPr="00C5045A" w:rsidRDefault="00160610" w:rsidP="000F1A1B">
      <w:pPr>
        <w:numPr>
          <w:ilvl w:val="0"/>
          <w:numId w:val="16"/>
        </w:numPr>
        <w:spacing w:after="88"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prijava za Mjeru 1.2. </w:t>
      </w:r>
    </w:p>
    <w:p w:rsidR="00160610" w:rsidRPr="00C5045A" w:rsidRDefault="00160610" w:rsidP="000F1A1B">
      <w:pPr>
        <w:numPr>
          <w:ilvl w:val="0"/>
          <w:numId w:val="16"/>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preslika osobne iskaznice podnositelja i bračnog druga,</w:t>
      </w:r>
    </w:p>
    <w:p w:rsidR="00160610" w:rsidRPr="00C5045A" w:rsidRDefault="00160610" w:rsidP="000F1A1B">
      <w:pPr>
        <w:numPr>
          <w:ilvl w:val="0"/>
          <w:numId w:val="16"/>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potvrda bračnog statusa, </w:t>
      </w:r>
    </w:p>
    <w:p w:rsidR="00160610" w:rsidRPr="00C5045A" w:rsidRDefault="00160610" w:rsidP="000F1A1B">
      <w:pPr>
        <w:numPr>
          <w:ilvl w:val="0"/>
          <w:numId w:val="16"/>
        </w:numPr>
        <w:spacing w:after="90"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uvjerenje nadležnog ureda za katastar o ne/posjedovanju nekretnine (prema mjestu prebivališta), </w:t>
      </w:r>
    </w:p>
    <w:p w:rsidR="00160610" w:rsidRPr="00C5045A" w:rsidRDefault="00160610" w:rsidP="000F1A1B">
      <w:pPr>
        <w:numPr>
          <w:ilvl w:val="0"/>
          <w:numId w:val="16"/>
        </w:numPr>
        <w:spacing w:after="74"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uvjerenje nadležnog Općinskog suda da ima/nema u vlasništvu nekretninu (prema mjestu prebivališta) </w:t>
      </w:r>
    </w:p>
    <w:p w:rsidR="00160610" w:rsidRPr="00C5045A" w:rsidRDefault="00160610" w:rsidP="000F1A1B">
      <w:pPr>
        <w:numPr>
          <w:ilvl w:val="0"/>
          <w:numId w:val="16"/>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potvrdu nadležne Porezne uprave o prometu nekretnina za sebe i bračnog druga </w:t>
      </w:r>
    </w:p>
    <w:p w:rsidR="00160610" w:rsidRPr="00C5045A" w:rsidRDefault="00160610" w:rsidP="000F1A1B">
      <w:pPr>
        <w:numPr>
          <w:ilvl w:val="0"/>
          <w:numId w:val="16"/>
        </w:numPr>
        <w:spacing w:after="12"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izvadak iz zemljišnih knjiga za građevinskog zemljište na kojem se gradi kuća koje je predmet prijave na mjeru,</w:t>
      </w:r>
    </w:p>
    <w:p w:rsidR="00160610" w:rsidRPr="00C5045A" w:rsidRDefault="00160610" w:rsidP="000F1A1B">
      <w:pPr>
        <w:numPr>
          <w:ilvl w:val="0"/>
          <w:numId w:val="16"/>
        </w:numPr>
        <w:spacing w:after="87"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za suvlasnika (ako je primjenjivo) </w:t>
      </w:r>
    </w:p>
    <w:p w:rsidR="00160610" w:rsidRPr="00C5045A" w:rsidRDefault="00160610" w:rsidP="000F1A1B">
      <w:pPr>
        <w:numPr>
          <w:ilvl w:val="0"/>
          <w:numId w:val="16"/>
        </w:numPr>
        <w:spacing w:after="102"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troškovnik radova izrađen od ovlaštene osobe, </w:t>
      </w:r>
    </w:p>
    <w:p w:rsidR="00160610" w:rsidRPr="00C5045A" w:rsidRDefault="00160610" w:rsidP="000F1A1B">
      <w:pPr>
        <w:numPr>
          <w:ilvl w:val="0"/>
          <w:numId w:val="16"/>
        </w:numPr>
        <w:spacing w:after="68"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podnositelja i njegovog bračnog druga, da se radi o prvoj i jedinoj nekretnini podnositelja zahtjeva i njegovog bračnog druga  te da podnositelj zahtjeva i njegov bračni drug nije prodao ili na drugi način otuđio nekretninu iz svog vlasništva ili suvlasništva, a na području RH (izjava ovjerena kod javnog bilježnika)  </w:t>
      </w:r>
    </w:p>
    <w:p w:rsidR="00160610" w:rsidRPr="00C5045A" w:rsidRDefault="00160610" w:rsidP="000F1A1B">
      <w:pPr>
        <w:numPr>
          <w:ilvl w:val="0"/>
          <w:numId w:val="16"/>
        </w:numPr>
        <w:spacing w:after="27" w:line="271"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izjava da će prije isplate potpore dostaviti bjanko zadužnicu  </w:t>
      </w:r>
    </w:p>
    <w:p w:rsidR="00160610" w:rsidRPr="00C5045A" w:rsidRDefault="00160610" w:rsidP="000F1A1B">
      <w:pPr>
        <w:numPr>
          <w:ilvl w:val="0"/>
          <w:numId w:val="16"/>
        </w:numPr>
        <w:spacing w:after="12"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izjava o zadržavanju prebivališta,</w:t>
      </w:r>
    </w:p>
    <w:p w:rsidR="00160610" w:rsidRPr="00C5045A" w:rsidRDefault="00160610" w:rsidP="000F1A1B">
      <w:pPr>
        <w:numPr>
          <w:ilvl w:val="0"/>
          <w:numId w:val="16"/>
        </w:numPr>
        <w:spacing w:after="12"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t xml:space="preserve">potvrda projektanta o početku izrade projektne dokumentacije (sa datumom početka izrade, pečatom i potpisom projektanta),  </w:t>
      </w:r>
    </w:p>
    <w:p w:rsidR="00160610" w:rsidRDefault="00160610" w:rsidP="000F1A1B">
      <w:pPr>
        <w:numPr>
          <w:ilvl w:val="0"/>
          <w:numId w:val="16"/>
        </w:numPr>
        <w:spacing w:after="12" w:line="265" w:lineRule="auto"/>
        <w:ind w:right="307" w:hanging="415"/>
        <w:jc w:val="both"/>
        <w:rPr>
          <w:rFonts w:ascii="Arial" w:eastAsia="Times New Roman" w:hAnsi="Arial" w:cs="Arial"/>
          <w:color w:val="000000"/>
          <w:sz w:val="24"/>
          <w:szCs w:val="24"/>
        </w:rPr>
      </w:pPr>
      <w:r w:rsidRPr="00C5045A">
        <w:rPr>
          <w:rFonts w:ascii="Arial" w:eastAsia="Times New Roman" w:hAnsi="Arial" w:cs="Arial"/>
          <w:color w:val="000000"/>
          <w:sz w:val="24"/>
          <w:szCs w:val="24"/>
        </w:rPr>
        <w:lastRenderedPageBreak/>
        <w:t xml:space="preserve">i drugu dokumentaciju za koju se ukaže potreba dostavljanja </w:t>
      </w:r>
    </w:p>
    <w:p w:rsidR="00602BB4" w:rsidRDefault="00602BB4" w:rsidP="00602BB4">
      <w:pPr>
        <w:spacing w:after="12" w:line="265" w:lineRule="auto"/>
        <w:ind w:right="307"/>
        <w:jc w:val="both"/>
        <w:rPr>
          <w:rFonts w:ascii="Arial" w:eastAsia="Times New Roman" w:hAnsi="Arial" w:cs="Arial"/>
          <w:color w:val="000000"/>
          <w:sz w:val="24"/>
          <w:szCs w:val="24"/>
        </w:rPr>
      </w:pPr>
    </w:p>
    <w:p w:rsidR="0018074F" w:rsidRPr="00C5045A" w:rsidRDefault="0018074F" w:rsidP="00474254">
      <w:pPr>
        <w:pStyle w:val="Bezproreda"/>
        <w:jc w:val="both"/>
        <w:rPr>
          <w:rFonts w:ascii="Arial" w:hAnsi="Arial" w:cs="Arial"/>
          <w:sz w:val="24"/>
          <w:szCs w:val="24"/>
        </w:rPr>
      </w:pPr>
    </w:p>
    <w:p w:rsidR="00474254" w:rsidRDefault="00BB2889" w:rsidP="00474254">
      <w:pPr>
        <w:pStyle w:val="Bezproreda"/>
        <w:numPr>
          <w:ilvl w:val="0"/>
          <w:numId w:val="4"/>
        </w:numPr>
        <w:jc w:val="both"/>
        <w:rPr>
          <w:rFonts w:ascii="Arial" w:hAnsi="Arial" w:cs="Arial"/>
          <w:b/>
          <w:sz w:val="24"/>
          <w:szCs w:val="24"/>
        </w:rPr>
      </w:pPr>
      <w:r w:rsidRPr="00C5045A">
        <w:rPr>
          <w:rFonts w:ascii="Arial" w:hAnsi="Arial" w:cs="Arial"/>
          <w:b/>
          <w:sz w:val="24"/>
          <w:szCs w:val="24"/>
        </w:rPr>
        <w:t xml:space="preserve">OSTALE ODREDBE </w:t>
      </w:r>
    </w:p>
    <w:p w:rsidR="00227FE6" w:rsidRDefault="00227FE6" w:rsidP="00227FE6">
      <w:pPr>
        <w:pStyle w:val="Bezproreda"/>
        <w:jc w:val="both"/>
        <w:rPr>
          <w:rFonts w:ascii="Arial" w:hAnsi="Arial" w:cs="Arial"/>
          <w:b/>
          <w:sz w:val="24"/>
          <w:szCs w:val="24"/>
        </w:rPr>
      </w:pPr>
    </w:p>
    <w:p w:rsidR="00474254" w:rsidRPr="00C5045A" w:rsidRDefault="00227FE6" w:rsidP="00227FE6">
      <w:pPr>
        <w:pStyle w:val="Bezproreda"/>
        <w:jc w:val="center"/>
        <w:rPr>
          <w:rFonts w:ascii="Arial" w:hAnsi="Arial" w:cs="Arial"/>
          <w:sz w:val="24"/>
          <w:szCs w:val="24"/>
        </w:rPr>
      </w:pPr>
      <w:r w:rsidRPr="00227FE6">
        <w:rPr>
          <w:rFonts w:ascii="Arial" w:hAnsi="Arial" w:cs="Arial"/>
          <w:sz w:val="24"/>
          <w:szCs w:val="24"/>
        </w:rPr>
        <w:t>Članak 27.</w:t>
      </w:r>
    </w:p>
    <w:p w:rsidR="001C2DF8" w:rsidRDefault="00227FE6"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Korisnicima mjera </w:t>
      </w:r>
      <w:r w:rsidR="001F409C" w:rsidRPr="00C5045A">
        <w:rPr>
          <w:rFonts w:ascii="Arial" w:hAnsi="Arial" w:cs="Arial"/>
          <w:sz w:val="24"/>
          <w:szCs w:val="24"/>
        </w:rPr>
        <w:t xml:space="preserve"> sa mjestom prebivališta u Općini Berek, s</w:t>
      </w:r>
      <w:r w:rsidR="00BB2889" w:rsidRPr="00C5045A">
        <w:rPr>
          <w:rFonts w:ascii="Arial" w:hAnsi="Arial" w:cs="Arial"/>
          <w:sz w:val="24"/>
          <w:szCs w:val="24"/>
        </w:rPr>
        <w:t xml:space="preserve">redstva </w:t>
      </w:r>
      <w:r w:rsidR="001F409C" w:rsidRPr="00C5045A">
        <w:rPr>
          <w:rFonts w:ascii="Arial" w:hAnsi="Arial" w:cs="Arial"/>
          <w:sz w:val="24"/>
          <w:szCs w:val="24"/>
        </w:rPr>
        <w:t xml:space="preserve"> se m</w:t>
      </w:r>
      <w:r w:rsidR="00BB2889" w:rsidRPr="00C5045A">
        <w:rPr>
          <w:rFonts w:ascii="Arial" w:hAnsi="Arial" w:cs="Arial"/>
          <w:sz w:val="24"/>
          <w:szCs w:val="24"/>
        </w:rPr>
        <w:t xml:space="preserve">ogu isplatiti ukoliko ne postoji dugovanje po bilo kojoj osnovi prema Općini </w:t>
      </w:r>
      <w:r w:rsidR="001F409C" w:rsidRPr="00C5045A">
        <w:rPr>
          <w:rFonts w:ascii="Arial" w:hAnsi="Arial" w:cs="Arial"/>
          <w:sz w:val="24"/>
          <w:szCs w:val="24"/>
        </w:rPr>
        <w:t xml:space="preserve">Berek </w:t>
      </w:r>
      <w:r w:rsidR="00AE123A" w:rsidRPr="00C5045A">
        <w:rPr>
          <w:rFonts w:ascii="Arial" w:hAnsi="Arial" w:cs="Arial"/>
          <w:sz w:val="24"/>
          <w:szCs w:val="24"/>
        </w:rPr>
        <w:t>u posljednje 2 godine od dana objave Javnog poziva</w:t>
      </w:r>
      <w:r w:rsidR="00BB2889" w:rsidRPr="00C5045A">
        <w:rPr>
          <w:rFonts w:ascii="Arial" w:hAnsi="Arial" w:cs="Arial"/>
          <w:sz w:val="24"/>
          <w:szCs w:val="24"/>
        </w:rPr>
        <w:t xml:space="preserve">. </w:t>
      </w:r>
    </w:p>
    <w:p w:rsidR="00227FE6" w:rsidRDefault="00227FE6" w:rsidP="00474254">
      <w:pPr>
        <w:pStyle w:val="Bezproreda"/>
        <w:jc w:val="both"/>
        <w:rPr>
          <w:rFonts w:ascii="Arial" w:hAnsi="Arial" w:cs="Arial"/>
          <w:sz w:val="24"/>
          <w:szCs w:val="24"/>
        </w:rPr>
      </w:pPr>
    </w:p>
    <w:p w:rsidR="001C2DF8" w:rsidRPr="00C5045A" w:rsidRDefault="00227FE6" w:rsidP="00227FE6">
      <w:pPr>
        <w:pStyle w:val="Bezproreda"/>
        <w:jc w:val="center"/>
        <w:rPr>
          <w:rFonts w:ascii="Arial" w:hAnsi="Arial" w:cs="Arial"/>
          <w:sz w:val="24"/>
          <w:szCs w:val="24"/>
        </w:rPr>
      </w:pPr>
      <w:r>
        <w:rPr>
          <w:rFonts w:ascii="Arial" w:hAnsi="Arial" w:cs="Arial"/>
          <w:sz w:val="24"/>
          <w:szCs w:val="24"/>
        </w:rPr>
        <w:t>Članak 28.</w:t>
      </w:r>
    </w:p>
    <w:p w:rsidR="00474254" w:rsidRPr="00C5045A" w:rsidRDefault="00227FE6"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Ukoliko prijava nije potpuna, može se podnositelja prijave pozvati da u određenom roku dopuni prijavu odnosno dostavi dokumente koji nedostaju. Ukoliko u danom roku podnositelj ne otkloni nedostatak, njegova prijava neće se uzimati u obzir. Sredstva se dodjeljuju redoslijedom zaprimanja</w:t>
      </w:r>
      <w:r w:rsidR="00AE123A" w:rsidRPr="00C5045A">
        <w:rPr>
          <w:rFonts w:ascii="Arial" w:hAnsi="Arial" w:cs="Arial"/>
          <w:sz w:val="24"/>
          <w:szCs w:val="24"/>
        </w:rPr>
        <w:t xml:space="preserve"> (sat i datum primitka zahtjeva)</w:t>
      </w:r>
      <w:r w:rsidR="00BB2889" w:rsidRPr="00C5045A">
        <w:rPr>
          <w:rFonts w:ascii="Arial" w:hAnsi="Arial" w:cs="Arial"/>
          <w:sz w:val="24"/>
          <w:szCs w:val="24"/>
        </w:rPr>
        <w:t xml:space="preserve"> zahtjeva do iskorištenja svih sredstva osiguranih u Proračunu za tu stavku. </w:t>
      </w:r>
    </w:p>
    <w:p w:rsidR="00474254" w:rsidRDefault="00474254" w:rsidP="00474254">
      <w:pPr>
        <w:pStyle w:val="Bezproreda"/>
        <w:jc w:val="both"/>
        <w:rPr>
          <w:rFonts w:ascii="Arial" w:hAnsi="Arial" w:cs="Arial"/>
          <w:sz w:val="24"/>
          <w:szCs w:val="24"/>
        </w:rPr>
      </w:pPr>
    </w:p>
    <w:p w:rsidR="00C1385A" w:rsidRPr="00C5045A" w:rsidRDefault="00C1385A" w:rsidP="00474254">
      <w:pPr>
        <w:pStyle w:val="Bezproreda"/>
        <w:jc w:val="both"/>
        <w:rPr>
          <w:rFonts w:ascii="Arial" w:hAnsi="Arial" w:cs="Arial"/>
          <w:sz w:val="24"/>
          <w:szCs w:val="24"/>
        </w:rPr>
      </w:pPr>
    </w:p>
    <w:p w:rsidR="00474254" w:rsidRDefault="00BB2889" w:rsidP="00474254">
      <w:pPr>
        <w:pStyle w:val="Bezproreda"/>
        <w:numPr>
          <w:ilvl w:val="0"/>
          <w:numId w:val="4"/>
        </w:numPr>
        <w:jc w:val="both"/>
        <w:rPr>
          <w:rFonts w:ascii="Arial" w:hAnsi="Arial" w:cs="Arial"/>
          <w:b/>
          <w:sz w:val="24"/>
          <w:szCs w:val="24"/>
        </w:rPr>
      </w:pPr>
      <w:r w:rsidRPr="00C5045A">
        <w:rPr>
          <w:rFonts w:ascii="Arial" w:hAnsi="Arial" w:cs="Arial"/>
          <w:b/>
          <w:sz w:val="24"/>
          <w:szCs w:val="24"/>
        </w:rPr>
        <w:t xml:space="preserve">POSLJEDICE KOJE ĆE OVAJ PROGRAM PROIZVESTI </w:t>
      </w:r>
    </w:p>
    <w:p w:rsidR="00227FE6" w:rsidRDefault="00227FE6" w:rsidP="00227FE6">
      <w:pPr>
        <w:pStyle w:val="Bezproreda"/>
        <w:jc w:val="both"/>
        <w:rPr>
          <w:rFonts w:ascii="Arial" w:hAnsi="Arial" w:cs="Arial"/>
          <w:b/>
          <w:sz w:val="24"/>
          <w:szCs w:val="24"/>
        </w:rPr>
      </w:pPr>
    </w:p>
    <w:p w:rsidR="00474254" w:rsidRPr="00C5045A" w:rsidRDefault="00227FE6" w:rsidP="00227FE6">
      <w:pPr>
        <w:pStyle w:val="Bezproreda"/>
        <w:jc w:val="center"/>
        <w:rPr>
          <w:rFonts w:ascii="Arial" w:hAnsi="Arial" w:cs="Arial"/>
          <w:sz w:val="24"/>
          <w:szCs w:val="24"/>
        </w:rPr>
      </w:pPr>
      <w:r w:rsidRPr="00227FE6">
        <w:rPr>
          <w:rFonts w:ascii="Arial" w:hAnsi="Arial" w:cs="Arial"/>
          <w:sz w:val="24"/>
          <w:szCs w:val="24"/>
        </w:rPr>
        <w:t>Članak 29.</w:t>
      </w:r>
    </w:p>
    <w:p w:rsidR="00474254" w:rsidRPr="00C5045A" w:rsidRDefault="00227FE6" w:rsidP="00474254">
      <w:pPr>
        <w:pStyle w:val="Bezproreda"/>
        <w:jc w:val="both"/>
        <w:rPr>
          <w:rFonts w:ascii="Arial" w:hAnsi="Arial" w:cs="Arial"/>
          <w:sz w:val="24"/>
          <w:szCs w:val="24"/>
        </w:rPr>
      </w:pPr>
      <w:r>
        <w:rPr>
          <w:rFonts w:ascii="Arial" w:hAnsi="Arial" w:cs="Arial"/>
          <w:sz w:val="24"/>
          <w:szCs w:val="24"/>
        </w:rPr>
        <w:tab/>
      </w:r>
      <w:r w:rsidR="00BB2889" w:rsidRPr="00C5045A">
        <w:rPr>
          <w:rFonts w:ascii="Arial" w:hAnsi="Arial" w:cs="Arial"/>
          <w:sz w:val="24"/>
          <w:szCs w:val="24"/>
        </w:rPr>
        <w:t xml:space="preserve">Mjerom financije pomoći /subvencijom korisnika koji nemaju druge imovine pridonijet će se ostanku i naseljavanju stanovništva mladih i novonastalih obitelji koji svoj stambeni status mogu riješiti povoljnije. Mjerom propisanom ovim Programom utjecat će se dugoročno na uravnoteženje dobne strukture i održanje prostorne ravnoteže stanovništva u smjeru povećanja udjela mlađeg stanovništva što bi za posljedicu imalo revitalizacije Općine </w:t>
      </w:r>
      <w:r w:rsidR="00C5045A" w:rsidRPr="00C5045A">
        <w:rPr>
          <w:rFonts w:ascii="Arial" w:hAnsi="Arial" w:cs="Arial"/>
          <w:sz w:val="24"/>
          <w:szCs w:val="24"/>
        </w:rPr>
        <w:t>Berek</w:t>
      </w:r>
      <w:r w:rsidR="00BB2889" w:rsidRPr="00C5045A">
        <w:rPr>
          <w:rFonts w:ascii="Arial" w:hAnsi="Arial" w:cs="Arial"/>
          <w:sz w:val="24"/>
          <w:szCs w:val="24"/>
        </w:rPr>
        <w:t xml:space="preserve">. </w:t>
      </w:r>
    </w:p>
    <w:p w:rsidR="00474254" w:rsidRDefault="00474254" w:rsidP="00474254">
      <w:pPr>
        <w:pStyle w:val="Bezproreda"/>
        <w:jc w:val="both"/>
        <w:rPr>
          <w:rFonts w:ascii="Arial" w:hAnsi="Arial" w:cs="Arial"/>
          <w:sz w:val="24"/>
          <w:szCs w:val="24"/>
        </w:rPr>
      </w:pPr>
    </w:p>
    <w:p w:rsidR="00C1385A" w:rsidRPr="00C5045A" w:rsidRDefault="00C1385A" w:rsidP="00474254">
      <w:pPr>
        <w:pStyle w:val="Bezproreda"/>
        <w:jc w:val="both"/>
        <w:rPr>
          <w:rFonts w:ascii="Arial" w:hAnsi="Arial" w:cs="Arial"/>
          <w:sz w:val="24"/>
          <w:szCs w:val="24"/>
        </w:rPr>
      </w:pPr>
    </w:p>
    <w:p w:rsidR="00C1385A" w:rsidRPr="00470421" w:rsidRDefault="00BB2889" w:rsidP="00227FE6">
      <w:pPr>
        <w:pStyle w:val="Bezproreda"/>
        <w:numPr>
          <w:ilvl w:val="0"/>
          <w:numId w:val="4"/>
        </w:numPr>
        <w:jc w:val="both"/>
        <w:rPr>
          <w:rFonts w:ascii="Arial" w:hAnsi="Arial" w:cs="Arial"/>
          <w:b/>
          <w:sz w:val="24"/>
          <w:szCs w:val="24"/>
        </w:rPr>
      </w:pPr>
      <w:r w:rsidRPr="00C5045A">
        <w:rPr>
          <w:rFonts w:ascii="Arial" w:hAnsi="Arial" w:cs="Arial"/>
          <w:b/>
          <w:sz w:val="24"/>
          <w:szCs w:val="24"/>
        </w:rPr>
        <w:t xml:space="preserve">PRIMJENA </w:t>
      </w:r>
    </w:p>
    <w:p w:rsidR="00C1385A" w:rsidRDefault="00C1385A" w:rsidP="00227FE6">
      <w:pPr>
        <w:pStyle w:val="Bezproreda"/>
        <w:jc w:val="both"/>
        <w:rPr>
          <w:rFonts w:ascii="Arial" w:hAnsi="Arial" w:cs="Arial"/>
          <w:b/>
          <w:sz w:val="24"/>
          <w:szCs w:val="24"/>
        </w:rPr>
      </w:pPr>
    </w:p>
    <w:p w:rsidR="00227FE6" w:rsidRPr="00227FE6" w:rsidRDefault="00227FE6" w:rsidP="00227FE6">
      <w:pPr>
        <w:pStyle w:val="Bezproreda"/>
        <w:jc w:val="center"/>
        <w:rPr>
          <w:rFonts w:ascii="Arial" w:hAnsi="Arial" w:cs="Arial"/>
          <w:sz w:val="24"/>
          <w:szCs w:val="24"/>
        </w:rPr>
      </w:pPr>
      <w:r w:rsidRPr="00227FE6">
        <w:rPr>
          <w:rFonts w:ascii="Arial" w:hAnsi="Arial" w:cs="Arial"/>
          <w:sz w:val="24"/>
          <w:szCs w:val="24"/>
        </w:rPr>
        <w:t>Članak 30.</w:t>
      </w:r>
    </w:p>
    <w:p w:rsidR="00474254" w:rsidRDefault="00C1385A" w:rsidP="00C1385A">
      <w:pPr>
        <w:pStyle w:val="Bezproreda"/>
        <w:jc w:val="both"/>
        <w:rPr>
          <w:rFonts w:ascii="Arial" w:hAnsi="Arial" w:cs="Arial"/>
          <w:sz w:val="24"/>
          <w:szCs w:val="24"/>
        </w:rPr>
      </w:pPr>
      <w:r>
        <w:rPr>
          <w:rFonts w:ascii="Arial" w:hAnsi="Arial" w:cs="Arial"/>
          <w:sz w:val="24"/>
          <w:szCs w:val="24"/>
        </w:rPr>
        <w:tab/>
        <w:t xml:space="preserve">Stupanjem na snagu ovog Programa mjera prestaje važiti </w:t>
      </w:r>
      <w:r w:rsidRPr="00C1385A">
        <w:rPr>
          <w:rFonts w:ascii="Arial" w:hAnsi="Arial" w:cs="Arial"/>
          <w:sz w:val="24"/>
          <w:szCs w:val="24"/>
        </w:rPr>
        <w:t>Program mjera za poticanje rješavanja</w:t>
      </w:r>
      <w:r>
        <w:rPr>
          <w:rFonts w:ascii="Arial" w:hAnsi="Arial" w:cs="Arial"/>
          <w:sz w:val="24"/>
          <w:szCs w:val="24"/>
        </w:rPr>
        <w:t xml:space="preserve"> stambenog pitanja na području O</w:t>
      </w:r>
      <w:r w:rsidRPr="00C1385A">
        <w:rPr>
          <w:rFonts w:ascii="Arial" w:hAnsi="Arial" w:cs="Arial"/>
          <w:sz w:val="24"/>
          <w:szCs w:val="24"/>
        </w:rPr>
        <w:t xml:space="preserve">pćine </w:t>
      </w:r>
      <w:r>
        <w:rPr>
          <w:rFonts w:ascii="Arial" w:hAnsi="Arial" w:cs="Arial"/>
          <w:sz w:val="24"/>
          <w:szCs w:val="24"/>
        </w:rPr>
        <w:t>B</w:t>
      </w:r>
      <w:r w:rsidRPr="00C1385A">
        <w:rPr>
          <w:rFonts w:ascii="Arial" w:hAnsi="Arial" w:cs="Arial"/>
          <w:sz w:val="24"/>
          <w:szCs w:val="24"/>
        </w:rPr>
        <w:t>erek</w:t>
      </w:r>
      <w:r>
        <w:rPr>
          <w:rFonts w:ascii="Arial" w:hAnsi="Arial" w:cs="Arial"/>
          <w:sz w:val="24"/>
          <w:szCs w:val="24"/>
        </w:rPr>
        <w:t xml:space="preserve"> (Službeni glasnik Općine Berek, br. 03/2020) i </w:t>
      </w:r>
      <w:proofErr w:type="spellStart"/>
      <w:r w:rsidRPr="00C1385A">
        <w:rPr>
          <w:rFonts w:ascii="Arial" w:hAnsi="Arial" w:cs="Arial"/>
          <w:sz w:val="24"/>
          <w:szCs w:val="24"/>
        </w:rPr>
        <w:t>I</w:t>
      </w:r>
      <w:proofErr w:type="spellEnd"/>
      <w:r w:rsidRPr="00C1385A">
        <w:rPr>
          <w:rFonts w:ascii="Arial" w:hAnsi="Arial" w:cs="Arial"/>
          <w:sz w:val="24"/>
          <w:szCs w:val="24"/>
        </w:rPr>
        <w:t>. Izmjene i dopune Programa mjera za poticanje rješavanja stambenog p</w:t>
      </w:r>
      <w:r>
        <w:rPr>
          <w:rFonts w:ascii="Arial" w:hAnsi="Arial" w:cs="Arial"/>
          <w:sz w:val="24"/>
          <w:szCs w:val="24"/>
        </w:rPr>
        <w:t>itanja na području Općine Berek (Službeni glasnik Općine Berek, br. 06/2020).</w:t>
      </w:r>
    </w:p>
    <w:p w:rsidR="00C1385A" w:rsidRDefault="00C1385A" w:rsidP="00C1385A">
      <w:pPr>
        <w:pStyle w:val="Bezproreda"/>
        <w:jc w:val="both"/>
        <w:rPr>
          <w:rFonts w:ascii="Arial" w:hAnsi="Arial" w:cs="Arial"/>
          <w:sz w:val="24"/>
          <w:szCs w:val="24"/>
        </w:rPr>
      </w:pPr>
    </w:p>
    <w:p w:rsidR="00C1385A" w:rsidRDefault="00C1385A" w:rsidP="00C1385A">
      <w:pPr>
        <w:pStyle w:val="Bezproreda"/>
        <w:jc w:val="both"/>
        <w:rPr>
          <w:rFonts w:ascii="Arial" w:hAnsi="Arial" w:cs="Arial"/>
          <w:sz w:val="24"/>
          <w:szCs w:val="24"/>
        </w:rPr>
      </w:pPr>
    </w:p>
    <w:p w:rsidR="00C1385A" w:rsidRPr="00C5045A" w:rsidRDefault="00C1385A" w:rsidP="00C1385A">
      <w:pPr>
        <w:pStyle w:val="Bezproreda"/>
        <w:jc w:val="center"/>
        <w:rPr>
          <w:rFonts w:ascii="Arial" w:hAnsi="Arial" w:cs="Arial"/>
          <w:sz w:val="24"/>
          <w:szCs w:val="24"/>
        </w:rPr>
      </w:pPr>
      <w:r>
        <w:rPr>
          <w:rFonts w:ascii="Arial" w:hAnsi="Arial" w:cs="Arial"/>
          <w:sz w:val="24"/>
          <w:szCs w:val="24"/>
        </w:rPr>
        <w:t>Članak 31.</w:t>
      </w:r>
    </w:p>
    <w:p w:rsidR="00A46D44" w:rsidRPr="00C5045A" w:rsidRDefault="00A46D44" w:rsidP="00A46D44">
      <w:pPr>
        <w:suppressAutoHyphens/>
        <w:spacing w:after="0" w:line="240" w:lineRule="auto"/>
        <w:ind w:firstLine="708"/>
        <w:jc w:val="both"/>
        <w:rPr>
          <w:rFonts w:ascii="Arial" w:eastAsia="Times New Roman" w:hAnsi="Arial" w:cs="Arial"/>
          <w:bCs/>
          <w:sz w:val="24"/>
          <w:szCs w:val="24"/>
        </w:rPr>
      </w:pPr>
      <w:r w:rsidRPr="00C5045A">
        <w:rPr>
          <w:rFonts w:ascii="Arial" w:eastAsia="Times New Roman" w:hAnsi="Arial" w:cs="Arial"/>
          <w:bCs/>
          <w:sz w:val="24"/>
          <w:szCs w:val="24"/>
        </w:rPr>
        <w:t xml:space="preserve">Ovaj Program stupa na snagu osmog dana od dana objave u </w:t>
      </w:r>
      <w:r w:rsidR="00AE123A" w:rsidRPr="00C5045A">
        <w:rPr>
          <w:rFonts w:ascii="Arial" w:eastAsia="Times New Roman" w:hAnsi="Arial" w:cs="Arial"/>
          <w:bCs/>
          <w:sz w:val="24"/>
          <w:szCs w:val="24"/>
        </w:rPr>
        <w:t>''</w:t>
      </w:r>
      <w:r w:rsidR="00C5045A" w:rsidRPr="00C5045A">
        <w:rPr>
          <w:rFonts w:ascii="Arial" w:eastAsia="Times New Roman" w:hAnsi="Arial" w:cs="Arial"/>
          <w:bCs/>
          <w:sz w:val="24"/>
          <w:szCs w:val="24"/>
        </w:rPr>
        <w:t>Službenom glasniku Općine Berek</w:t>
      </w:r>
      <w:r w:rsidR="00AE123A" w:rsidRPr="00C5045A">
        <w:rPr>
          <w:rFonts w:ascii="Arial" w:eastAsia="Times New Roman" w:hAnsi="Arial" w:cs="Arial"/>
          <w:bCs/>
          <w:sz w:val="24"/>
          <w:szCs w:val="24"/>
        </w:rPr>
        <w:t>''</w:t>
      </w:r>
      <w:r w:rsidRPr="00C5045A">
        <w:rPr>
          <w:rFonts w:ascii="Arial" w:eastAsia="Times New Roman" w:hAnsi="Arial" w:cs="Arial"/>
          <w:bCs/>
          <w:sz w:val="24"/>
          <w:szCs w:val="24"/>
        </w:rPr>
        <w:t>, a objavit će se i na i</w:t>
      </w:r>
      <w:r w:rsidR="00C5045A" w:rsidRPr="00C5045A">
        <w:rPr>
          <w:rFonts w:ascii="Arial" w:eastAsia="Times New Roman" w:hAnsi="Arial" w:cs="Arial"/>
          <w:bCs/>
          <w:sz w:val="24"/>
          <w:szCs w:val="24"/>
        </w:rPr>
        <w:t xml:space="preserve">nternet stranicama Općine Berek </w:t>
      </w:r>
      <w:hyperlink r:id="rId10" w:history="1">
        <w:r w:rsidR="00C5045A" w:rsidRPr="00C5045A">
          <w:rPr>
            <w:rStyle w:val="Hiperveza"/>
            <w:rFonts w:ascii="Arial" w:eastAsia="Times New Roman" w:hAnsi="Arial" w:cs="Arial"/>
            <w:bCs/>
            <w:sz w:val="24"/>
            <w:szCs w:val="24"/>
          </w:rPr>
          <w:t>www.berek.hr</w:t>
        </w:r>
      </w:hyperlink>
      <w:r w:rsidR="00C5045A" w:rsidRPr="00C5045A">
        <w:rPr>
          <w:rFonts w:ascii="Arial" w:eastAsia="Times New Roman" w:hAnsi="Arial" w:cs="Arial"/>
          <w:bCs/>
          <w:sz w:val="24"/>
          <w:szCs w:val="24"/>
        </w:rPr>
        <w:t xml:space="preserve"> </w:t>
      </w:r>
      <w:r w:rsidRPr="00C5045A">
        <w:rPr>
          <w:rFonts w:ascii="Arial" w:eastAsia="Times New Roman" w:hAnsi="Arial" w:cs="Arial"/>
          <w:bCs/>
          <w:sz w:val="24"/>
          <w:szCs w:val="24"/>
        </w:rPr>
        <w:t xml:space="preserve"> </w:t>
      </w:r>
    </w:p>
    <w:p w:rsidR="00A46D44" w:rsidRPr="00C5045A" w:rsidRDefault="00A46D44" w:rsidP="00474254">
      <w:pPr>
        <w:pStyle w:val="Bezproreda"/>
        <w:jc w:val="both"/>
        <w:rPr>
          <w:rFonts w:ascii="Arial" w:hAnsi="Arial" w:cs="Arial"/>
          <w:sz w:val="24"/>
          <w:szCs w:val="24"/>
        </w:rPr>
      </w:pPr>
    </w:p>
    <w:p w:rsidR="0028386E" w:rsidRDefault="0028386E" w:rsidP="0028386E">
      <w:pPr>
        <w:pStyle w:val="Bezproreda"/>
        <w:jc w:val="both"/>
        <w:rPr>
          <w:rFonts w:ascii="Arial" w:hAnsi="Arial" w:cs="Arial"/>
          <w:sz w:val="24"/>
          <w:szCs w:val="24"/>
        </w:rPr>
      </w:pPr>
    </w:p>
    <w:p w:rsidR="0028386E" w:rsidRPr="0028386E" w:rsidRDefault="0028386E" w:rsidP="0028386E">
      <w:pPr>
        <w:pStyle w:val="Bezproreda"/>
        <w:jc w:val="both"/>
        <w:rPr>
          <w:rFonts w:ascii="Arial" w:hAnsi="Arial" w:cs="Arial"/>
          <w:sz w:val="24"/>
          <w:szCs w:val="24"/>
        </w:rPr>
      </w:pPr>
      <w:r w:rsidRPr="0028386E">
        <w:rPr>
          <w:rFonts w:ascii="Arial" w:hAnsi="Arial" w:cs="Arial"/>
          <w:sz w:val="24"/>
          <w:szCs w:val="24"/>
        </w:rPr>
        <w:t xml:space="preserve">KLASA: </w:t>
      </w:r>
      <w:r w:rsidR="00470421">
        <w:rPr>
          <w:rFonts w:ascii="Arial" w:hAnsi="Arial" w:cs="Arial"/>
          <w:sz w:val="24"/>
          <w:szCs w:val="24"/>
        </w:rPr>
        <w:t>370-01/23-01/1</w:t>
      </w:r>
    </w:p>
    <w:p w:rsidR="0028386E" w:rsidRPr="0028386E" w:rsidRDefault="0028386E" w:rsidP="0028386E">
      <w:pPr>
        <w:pStyle w:val="Bezproreda"/>
        <w:jc w:val="both"/>
        <w:rPr>
          <w:rFonts w:ascii="Arial" w:hAnsi="Arial" w:cs="Arial"/>
          <w:sz w:val="24"/>
          <w:szCs w:val="24"/>
        </w:rPr>
      </w:pPr>
      <w:r w:rsidRPr="0028386E">
        <w:rPr>
          <w:rFonts w:ascii="Arial" w:hAnsi="Arial" w:cs="Arial"/>
          <w:sz w:val="24"/>
          <w:szCs w:val="24"/>
        </w:rPr>
        <w:t xml:space="preserve">URBROJ: </w:t>
      </w:r>
      <w:r w:rsidR="00470421">
        <w:rPr>
          <w:rFonts w:ascii="Arial" w:hAnsi="Arial" w:cs="Arial"/>
          <w:sz w:val="24"/>
          <w:szCs w:val="24"/>
        </w:rPr>
        <w:t>2103-06-01-23-1</w:t>
      </w:r>
    </w:p>
    <w:p w:rsidR="00474254" w:rsidRDefault="00470421" w:rsidP="0028386E">
      <w:pPr>
        <w:pStyle w:val="Bezproreda"/>
        <w:jc w:val="both"/>
        <w:rPr>
          <w:rFonts w:ascii="Arial" w:hAnsi="Arial" w:cs="Arial"/>
          <w:sz w:val="24"/>
          <w:szCs w:val="24"/>
        </w:rPr>
      </w:pPr>
      <w:r>
        <w:rPr>
          <w:rFonts w:ascii="Arial" w:hAnsi="Arial" w:cs="Arial"/>
          <w:sz w:val="24"/>
          <w:szCs w:val="24"/>
        </w:rPr>
        <w:t>Berek, 25.08.2023.</w:t>
      </w:r>
    </w:p>
    <w:p w:rsidR="0028386E" w:rsidRDefault="0028386E" w:rsidP="0028386E">
      <w:pPr>
        <w:pStyle w:val="Bezproreda"/>
        <w:jc w:val="both"/>
        <w:rPr>
          <w:rFonts w:ascii="Arial" w:hAnsi="Arial" w:cs="Arial"/>
          <w:sz w:val="24"/>
          <w:szCs w:val="24"/>
        </w:rPr>
      </w:pPr>
    </w:p>
    <w:p w:rsidR="0028386E" w:rsidRPr="00C5045A" w:rsidRDefault="0028386E" w:rsidP="0028386E">
      <w:pPr>
        <w:pStyle w:val="Bezproreda"/>
        <w:jc w:val="both"/>
        <w:rPr>
          <w:rFonts w:ascii="Arial" w:hAnsi="Arial" w:cs="Arial"/>
          <w:sz w:val="24"/>
          <w:szCs w:val="24"/>
        </w:rPr>
      </w:pPr>
    </w:p>
    <w:p w:rsidR="00474254" w:rsidRPr="00C5045A" w:rsidRDefault="00C5045A" w:rsidP="00C5045A">
      <w:pPr>
        <w:pStyle w:val="Bezproreda"/>
        <w:ind w:left="4956" w:firstLine="708"/>
        <w:jc w:val="center"/>
        <w:rPr>
          <w:rFonts w:ascii="Arial" w:hAnsi="Arial" w:cs="Arial"/>
          <w:b/>
          <w:sz w:val="24"/>
          <w:szCs w:val="24"/>
        </w:rPr>
      </w:pPr>
      <w:r w:rsidRPr="00C5045A">
        <w:rPr>
          <w:rFonts w:ascii="Arial" w:hAnsi="Arial" w:cs="Arial"/>
          <w:b/>
          <w:sz w:val="24"/>
          <w:szCs w:val="24"/>
        </w:rPr>
        <w:t xml:space="preserve">PREDSJEDNIK </w:t>
      </w:r>
      <w:r w:rsidRPr="00C5045A">
        <w:rPr>
          <w:rFonts w:ascii="Arial" w:hAnsi="Arial" w:cs="Arial"/>
          <w:b/>
          <w:sz w:val="24"/>
          <w:szCs w:val="24"/>
        </w:rPr>
        <w:br/>
        <w:t xml:space="preserve">             OPĆINSKOG VIJEĆA</w:t>
      </w:r>
    </w:p>
    <w:p w:rsidR="00225A87" w:rsidRPr="00C5045A" w:rsidRDefault="00474254" w:rsidP="00474254">
      <w:pPr>
        <w:pStyle w:val="Bezproreda"/>
        <w:ind w:left="5664"/>
        <w:jc w:val="both"/>
        <w:rPr>
          <w:rFonts w:ascii="Arial" w:hAnsi="Arial" w:cs="Arial"/>
          <w:sz w:val="24"/>
          <w:szCs w:val="24"/>
        </w:rPr>
      </w:pPr>
      <w:r w:rsidRPr="00C5045A">
        <w:rPr>
          <w:rFonts w:ascii="Arial" w:hAnsi="Arial" w:cs="Arial"/>
          <w:sz w:val="24"/>
          <w:szCs w:val="24"/>
        </w:rPr>
        <w:t xml:space="preserve">   </w:t>
      </w:r>
      <w:r w:rsidR="0028386E">
        <w:rPr>
          <w:rFonts w:ascii="Arial" w:hAnsi="Arial" w:cs="Arial"/>
          <w:sz w:val="24"/>
          <w:szCs w:val="24"/>
        </w:rPr>
        <w:t xml:space="preserve">    </w:t>
      </w:r>
      <w:r w:rsidRPr="00C5045A">
        <w:rPr>
          <w:rFonts w:ascii="Arial" w:hAnsi="Arial" w:cs="Arial"/>
          <w:sz w:val="24"/>
          <w:szCs w:val="24"/>
        </w:rPr>
        <w:t xml:space="preserve"> </w:t>
      </w:r>
      <w:r w:rsidR="00C5045A" w:rsidRPr="00C5045A">
        <w:rPr>
          <w:rFonts w:ascii="Arial" w:hAnsi="Arial" w:cs="Arial"/>
          <w:sz w:val="24"/>
          <w:szCs w:val="24"/>
        </w:rPr>
        <w:t xml:space="preserve">Tomislav Šunjić, dipl. </w:t>
      </w:r>
      <w:proofErr w:type="spellStart"/>
      <w:r w:rsidR="00C5045A" w:rsidRPr="00C5045A">
        <w:rPr>
          <w:rFonts w:ascii="Arial" w:hAnsi="Arial" w:cs="Arial"/>
          <w:sz w:val="24"/>
          <w:szCs w:val="24"/>
        </w:rPr>
        <w:t>ing.građ</w:t>
      </w:r>
      <w:proofErr w:type="spellEnd"/>
    </w:p>
    <w:sectPr w:rsidR="00225A87" w:rsidRPr="00C5045A" w:rsidSect="00DB5FEB">
      <w:footerReference w:type="default" r:id="rId11"/>
      <w:pgSz w:w="11906" w:h="16838"/>
      <w:pgMar w:top="993"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B7" w:rsidRDefault="000E0FB7" w:rsidP="00465355">
      <w:pPr>
        <w:spacing w:after="0" w:line="240" w:lineRule="auto"/>
      </w:pPr>
      <w:r>
        <w:separator/>
      </w:r>
    </w:p>
  </w:endnote>
  <w:endnote w:type="continuationSeparator" w:id="0">
    <w:p w:rsidR="000E0FB7" w:rsidRDefault="000E0FB7" w:rsidP="0046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68648"/>
      <w:docPartObj>
        <w:docPartGallery w:val="Page Numbers (Bottom of Page)"/>
        <w:docPartUnique/>
      </w:docPartObj>
    </w:sdtPr>
    <w:sdtEndPr/>
    <w:sdtContent>
      <w:p w:rsidR="00465355" w:rsidRDefault="00465355">
        <w:pPr>
          <w:pStyle w:val="Podnoje"/>
          <w:jc w:val="right"/>
        </w:pPr>
        <w:r>
          <w:fldChar w:fldCharType="begin"/>
        </w:r>
        <w:r>
          <w:instrText>PAGE   \* MERGEFORMAT</w:instrText>
        </w:r>
        <w:r>
          <w:fldChar w:fldCharType="separate"/>
        </w:r>
        <w:r w:rsidR="00470421">
          <w:rPr>
            <w:noProof/>
          </w:rPr>
          <w:t>8</w:t>
        </w:r>
        <w:r>
          <w:fldChar w:fldCharType="end"/>
        </w:r>
      </w:p>
    </w:sdtContent>
  </w:sdt>
  <w:p w:rsidR="00465355" w:rsidRDefault="0046535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B7" w:rsidRDefault="000E0FB7" w:rsidP="00465355">
      <w:pPr>
        <w:spacing w:after="0" w:line="240" w:lineRule="auto"/>
      </w:pPr>
      <w:r>
        <w:separator/>
      </w:r>
    </w:p>
  </w:footnote>
  <w:footnote w:type="continuationSeparator" w:id="0">
    <w:p w:rsidR="000E0FB7" w:rsidRDefault="000E0FB7" w:rsidP="00465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E09"/>
    <w:multiLevelType w:val="hybridMultilevel"/>
    <w:tmpl w:val="75888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3B68F7"/>
    <w:multiLevelType w:val="hybridMultilevel"/>
    <w:tmpl w:val="64D6FD58"/>
    <w:lvl w:ilvl="0" w:tplc="49641810">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17972867"/>
    <w:multiLevelType w:val="hybridMultilevel"/>
    <w:tmpl w:val="EC9A4EEA"/>
    <w:lvl w:ilvl="0" w:tplc="FC0020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1D690EE4"/>
    <w:multiLevelType w:val="hybridMultilevel"/>
    <w:tmpl w:val="67F6C502"/>
    <w:lvl w:ilvl="0" w:tplc="A7CAA0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191480"/>
    <w:multiLevelType w:val="hybridMultilevel"/>
    <w:tmpl w:val="4BC41B3E"/>
    <w:lvl w:ilvl="0" w:tplc="041A000F">
      <w:start w:val="1"/>
      <w:numFmt w:val="decimal"/>
      <w:lvlText w:val="%1."/>
      <w:lvlJc w:val="left"/>
      <w:pPr>
        <w:ind w:left="791"/>
      </w:pPr>
      <w:rPr>
        <w:b w:val="0"/>
        <w:i w:val="0"/>
        <w:strike w:val="0"/>
        <w:dstrike w:val="0"/>
        <w:color w:val="000000"/>
        <w:sz w:val="22"/>
        <w:szCs w:val="22"/>
        <w:u w:val="none" w:color="000000"/>
        <w:bdr w:val="none" w:sz="0" w:space="0" w:color="auto"/>
        <w:shd w:val="clear" w:color="auto" w:fill="auto"/>
        <w:vertAlign w:val="baseline"/>
      </w:rPr>
    </w:lvl>
    <w:lvl w:ilvl="1" w:tplc="8FA885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16F2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18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82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EF4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82484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6A4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41D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6F7C2D"/>
    <w:multiLevelType w:val="hybridMultilevel"/>
    <w:tmpl w:val="C3E01F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582A32"/>
    <w:multiLevelType w:val="hybridMultilevel"/>
    <w:tmpl w:val="12B04BD4"/>
    <w:lvl w:ilvl="0" w:tplc="041A000F">
      <w:start w:val="1"/>
      <w:numFmt w:val="decimal"/>
      <w:lvlText w:val="%1."/>
      <w:lvlJc w:val="left"/>
      <w:pPr>
        <w:ind w:left="1095" w:hanging="360"/>
      </w:p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7" w15:restartNumberingAfterBreak="0">
    <w:nsid w:val="37272449"/>
    <w:multiLevelType w:val="hybridMultilevel"/>
    <w:tmpl w:val="918666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9B53B6"/>
    <w:multiLevelType w:val="hybridMultilevel"/>
    <w:tmpl w:val="0EF04986"/>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00D4757"/>
    <w:multiLevelType w:val="hybridMultilevel"/>
    <w:tmpl w:val="3D4048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5F3CC2"/>
    <w:multiLevelType w:val="hybridMultilevel"/>
    <w:tmpl w:val="67E410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423E85"/>
    <w:multiLevelType w:val="hybridMultilevel"/>
    <w:tmpl w:val="F9BC34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F67393D"/>
    <w:multiLevelType w:val="hybridMultilevel"/>
    <w:tmpl w:val="48DEB90C"/>
    <w:lvl w:ilvl="0" w:tplc="041A000F">
      <w:start w:val="1"/>
      <w:numFmt w:val="decimal"/>
      <w:lvlText w:val="%1."/>
      <w:lvlJc w:val="left"/>
      <w:pPr>
        <w:ind w:left="790"/>
      </w:pPr>
      <w:rPr>
        <w:b w:val="0"/>
        <w:i w:val="0"/>
        <w:strike w:val="0"/>
        <w:dstrike w:val="0"/>
        <w:color w:val="000000"/>
        <w:sz w:val="22"/>
        <w:szCs w:val="22"/>
        <w:u w:val="none" w:color="000000"/>
        <w:bdr w:val="none" w:sz="0" w:space="0" w:color="auto"/>
        <w:shd w:val="clear" w:color="auto" w:fill="auto"/>
        <w:vertAlign w:val="baseline"/>
      </w:rPr>
    </w:lvl>
    <w:lvl w:ilvl="1" w:tplc="0272253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8BCB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AF67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A401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2154">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44B6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E072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2C83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527CC2"/>
    <w:multiLevelType w:val="hybridMultilevel"/>
    <w:tmpl w:val="8188A044"/>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64990ED8"/>
    <w:multiLevelType w:val="hybridMultilevel"/>
    <w:tmpl w:val="0D108F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21621A"/>
    <w:multiLevelType w:val="hybridMultilevel"/>
    <w:tmpl w:val="ACBE6F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0855FF5"/>
    <w:multiLevelType w:val="hybridMultilevel"/>
    <w:tmpl w:val="4BC41B3E"/>
    <w:lvl w:ilvl="0" w:tplc="041A000F">
      <w:start w:val="1"/>
      <w:numFmt w:val="decimal"/>
      <w:lvlText w:val="%1."/>
      <w:lvlJc w:val="left"/>
      <w:pPr>
        <w:ind w:left="791"/>
      </w:pPr>
      <w:rPr>
        <w:b w:val="0"/>
        <w:i w:val="0"/>
        <w:strike w:val="0"/>
        <w:dstrike w:val="0"/>
        <w:color w:val="000000"/>
        <w:sz w:val="22"/>
        <w:szCs w:val="22"/>
        <w:u w:val="none" w:color="000000"/>
        <w:bdr w:val="none" w:sz="0" w:space="0" w:color="auto"/>
        <w:shd w:val="clear" w:color="auto" w:fill="auto"/>
        <w:vertAlign w:val="baseline"/>
      </w:rPr>
    </w:lvl>
    <w:lvl w:ilvl="1" w:tplc="8FA885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16F2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18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82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EF4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82484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6A4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41D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A94138"/>
    <w:multiLevelType w:val="hybridMultilevel"/>
    <w:tmpl w:val="AB78B780"/>
    <w:lvl w:ilvl="0" w:tplc="25CA28D4">
      <w:start w:val="1"/>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A885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16F2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18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82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EF4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82484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6A4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41D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5B719B"/>
    <w:multiLevelType w:val="hybridMultilevel"/>
    <w:tmpl w:val="4BC41B3E"/>
    <w:lvl w:ilvl="0" w:tplc="041A000F">
      <w:start w:val="1"/>
      <w:numFmt w:val="decimal"/>
      <w:lvlText w:val="%1."/>
      <w:lvlJc w:val="left"/>
      <w:pPr>
        <w:ind w:left="791"/>
      </w:pPr>
      <w:rPr>
        <w:b w:val="0"/>
        <w:i w:val="0"/>
        <w:strike w:val="0"/>
        <w:dstrike w:val="0"/>
        <w:color w:val="000000"/>
        <w:sz w:val="22"/>
        <w:szCs w:val="22"/>
        <w:u w:val="none" w:color="000000"/>
        <w:bdr w:val="none" w:sz="0" w:space="0" w:color="auto"/>
        <w:shd w:val="clear" w:color="auto" w:fill="auto"/>
        <w:vertAlign w:val="baseline"/>
      </w:rPr>
    </w:lvl>
    <w:lvl w:ilvl="1" w:tplc="8FA885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16F2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18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82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EF4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82484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6A4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41D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287E34"/>
    <w:multiLevelType w:val="hybridMultilevel"/>
    <w:tmpl w:val="E63C41AA"/>
    <w:lvl w:ilvl="0" w:tplc="A36A9B72">
      <w:start w:val="1"/>
      <w:numFmt w:val="decimal"/>
      <w:lvlText w:val="%1."/>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72253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8BCB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AF67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A401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2154">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44B6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E072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2C83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8"/>
  </w:num>
  <w:num w:numId="3">
    <w:abstractNumId w:val="2"/>
  </w:num>
  <w:num w:numId="4">
    <w:abstractNumId w:val="3"/>
  </w:num>
  <w:num w:numId="5">
    <w:abstractNumId w:val="10"/>
  </w:num>
  <w:num w:numId="6">
    <w:abstractNumId w:val="9"/>
  </w:num>
  <w:num w:numId="7">
    <w:abstractNumId w:val="5"/>
  </w:num>
  <w:num w:numId="8">
    <w:abstractNumId w:val="14"/>
  </w:num>
  <w:num w:numId="9">
    <w:abstractNumId w:val="7"/>
  </w:num>
  <w:num w:numId="10">
    <w:abstractNumId w:val="0"/>
  </w:num>
  <w:num w:numId="11">
    <w:abstractNumId w:val="17"/>
  </w:num>
  <w:num w:numId="12">
    <w:abstractNumId w:val="19"/>
  </w:num>
  <w:num w:numId="13">
    <w:abstractNumId w:val="15"/>
  </w:num>
  <w:num w:numId="14">
    <w:abstractNumId w:val="1"/>
  </w:num>
  <w:num w:numId="15">
    <w:abstractNumId w:val="4"/>
  </w:num>
  <w:num w:numId="16">
    <w:abstractNumId w:val="12"/>
  </w:num>
  <w:num w:numId="17">
    <w:abstractNumId w:val="16"/>
  </w:num>
  <w:num w:numId="18">
    <w:abstractNumId w:val="18"/>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80"/>
    <w:rsid w:val="00022914"/>
    <w:rsid w:val="00026191"/>
    <w:rsid w:val="00026893"/>
    <w:rsid w:val="0003455E"/>
    <w:rsid w:val="00052BE3"/>
    <w:rsid w:val="00062D33"/>
    <w:rsid w:val="0007464E"/>
    <w:rsid w:val="00084EFA"/>
    <w:rsid w:val="0008606F"/>
    <w:rsid w:val="000B2A69"/>
    <w:rsid w:val="000C4130"/>
    <w:rsid w:val="000D7E48"/>
    <w:rsid w:val="000E0FB7"/>
    <w:rsid w:val="000E3C18"/>
    <w:rsid w:val="000E630D"/>
    <w:rsid w:val="000F0DB8"/>
    <w:rsid w:val="000F1A1B"/>
    <w:rsid w:val="0010006C"/>
    <w:rsid w:val="00116239"/>
    <w:rsid w:val="00125521"/>
    <w:rsid w:val="00125B1B"/>
    <w:rsid w:val="00127D68"/>
    <w:rsid w:val="00140089"/>
    <w:rsid w:val="001514ED"/>
    <w:rsid w:val="00160610"/>
    <w:rsid w:val="0018074F"/>
    <w:rsid w:val="00181760"/>
    <w:rsid w:val="00193AE6"/>
    <w:rsid w:val="001A6A83"/>
    <w:rsid w:val="001C2DF8"/>
    <w:rsid w:val="001E1CF9"/>
    <w:rsid w:val="001F08C3"/>
    <w:rsid w:val="001F409C"/>
    <w:rsid w:val="002021CC"/>
    <w:rsid w:val="00214894"/>
    <w:rsid w:val="00221541"/>
    <w:rsid w:val="00224EA3"/>
    <w:rsid w:val="00225A87"/>
    <w:rsid w:val="00226EEE"/>
    <w:rsid w:val="0022716C"/>
    <w:rsid w:val="00227FE6"/>
    <w:rsid w:val="002406DB"/>
    <w:rsid w:val="00243E86"/>
    <w:rsid w:val="00263F3D"/>
    <w:rsid w:val="002775D0"/>
    <w:rsid w:val="0028386E"/>
    <w:rsid w:val="00285D1F"/>
    <w:rsid w:val="0028620E"/>
    <w:rsid w:val="00287249"/>
    <w:rsid w:val="002A4665"/>
    <w:rsid w:val="002C1974"/>
    <w:rsid w:val="002E1261"/>
    <w:rsid w:val="002F7040"/>
    <w:rsid w:val="00331A46"/>
    <w:rsid w:val="00347138"/>
    <w:rsid w:val="00380030"/>
    <w:rsid w:val="00384339"/>
    <w:rsid w:val="0038766D"/>
    <w:rsid w:val="003B3EBA"/>
    <w:rsid w:val="003C1624"/>
    <w:rsid w:val="003C3BA8"/>
    <w:rsid w:val="003E2FDB"/>
    <w:rsid w:val="00402D85"/>
    <w:rsid w:val="00413D5E"/>
    <w:rsid w:val="004511BE"/>
    <w:rsid w:val="00465355"/>
    <w:rsid w:val="00470421"/>
    <w:rsid w:val="0047231F"/>
    <w:rsid w:val="00474254"/>
    <w:rsid w:val="004A278D"/>
    <w:rsid w:val="004B2A94"/>
    <w:rsid w:val="004D2BF7"/>
    <w:rsid w:val="005463BF"/>
    <w:rsid w:val="00594EBA"/>
    <w:rsid w:val="005A4E4F"/>
    <w:rsid w:val="005B5E94"/>
    <w:rsid w:val="005E45BE"/>
    <w:rsid w:val="00602BB4"/>
    <w:rsid w:val="006157C3"/>
    <w:rsid w:val="006439C0"/>
    <w:rsid w:val="00650E89"/>
    <w:rsid w:val="006B2766"/>
    <w:rsid w:val="006C48E2"/>
    <w:rsid w:val="006F5AA4"/>
    <w:rsid w:val="007043FD"/>
    <w:rsid w:val="00721611"/>
    <w:rsid w:val="0073201E"/>
    <w:rsid w:val="007512C5"/>
    <w:rsid w:val="007678FF"/>
    <w:rsid w:val="00791DB1"/>
    <w:rsid w:val="007932D0"/>
    <w:rsid w:val="007A7F66"/>
    <w:rsid w:val="007B7C9E"/>
    <w:rsid w:val="00800364"/>
    <w:rsid w:val="00802555"/>
    <w:rsid w:val="008109E3"/>
    <w:rsid w:val="008905D3"/>
    <w:rsid w:val="008C0EB0"/>
    <w:rsid w:val="008D03F4"/>
    <w:rsid w:val="008D3869"/>
    <w:rsid w:val="008F193D"/>
    <w:rsid w:val="008F496D"/>
    <w:rsid w:val="009040C4"/>
    <w:rsid w:val="0093271A"/>
    <w:rsid w:val="00946C24"/>
    <w:rsid w:val="00950ADA"/>
    <w:rsid w:val="00976F88"/>
    <w:rsid w:val="00983D2D"/>
    <w:rsid w:val="00984A0A"/>
    <w:rsid w:val="00997268"/>
    <w:rsid w:val="009D4FE5"/>
    <w:rsid w:val="009F4974"/>
    <w:rsid w:val="00A07367"/>
    <w:rsid w:val="00A102B2"/>
    <w:rsid w:val="00A20AB1"/>
    <w:rsid w:val="00A20D5A"/>
    <w:rsid w:val="00A46D44"/>
    <w:rsid w:val="00A56165"/>
    <w:rsid w:val="00A63603"/>
    <w:rsid w:val="00A82F0B"/>
    <w:rsid w:val="00A82F1C"/>
    <w:rsid w:val="00AD254B"/>
    <w:rsid w:val="00AD6EB1"/>
    <w:rsid w:val="00AE0442"/>
    <w:rsid w:val="00AE123A"/>
    <w:rsid w:val="00AF05D7"/>
    <w:rsid w:val="00B011A0"/>
    <w:rsid w:val="00B210B0"/>
    <w:rsid w:val="00B3400E"/>
    <w:rsid w:val="00B838AF"/>
    <w:rsid w:val="00BA5D4D"/>
    <w:rsid w:val="00BB2853"/>
    <w:rsid w:val="00BB2889"/>
    <w:rsid w:val="00BF0A66"/>
    <w:rsid w:val="00BF3680"/>
    <w:rsid w:val="00C11DF5"/>
    <w:rsid w:val="00C1385A"/>
    <w:rsid w:val="00C15816"/>
    <w:rsid w:val="00C16837"/>
    <w:rsid w:val="00C23532"/>
    <w:rsid w:val="00C27A3D"/>
    <w:rsid w:val="00C41639"/>
    <w:rsid w:val="00C5045A"/>
    <w:rsid w:val="00C5530D"/>
    <w:rsid w:val="00C61F48"/>
    <w:rsid w:val="00C87760"/>
    <w:rsid w:val="00C95287"/>
    <w:rsid w:val="00C971A0"/>
    <w:rsid w:val="00CA1F34"/>
    <w:rsid w:val="00CA3C43"/>
    <w:rsid w:val="00CA4DDE"/>
    <w:rsid w:val="00CC50F8"/>
    <w:rsid w:val="00CD370A"/>
    <w:rsid w:val="00CE102C"/>
    <w:rsid w:val="00CE6AED"/>
    <w:rsid w:val="00D005A9"/>
    <w:rsid w:val="00D260C4"/>
    <w:rsid w:val="00D90F5C"/>
    <w:rsid w:val="00D93604"/>
    <w:rsid w:val="00D94DFD"/>
    <w:rsid w:val="00DB5FEB"/>
    <w:rsid w:val="00DD6CDE"/>
    <w:rsid w:val="00DF273D"/>
    <w:rsid w:val="00DF2FE1"/>
    <w:rsid w:val="00E13D6B"/>
    <w:rsid w:val="00E24F73"/>
    <w:rsid w:val="00E4376A"/>
    <w:rsid w:val="00E56280"/>
    <w:rsid w:val="00E61E65"/>
    <w:rsid w:val="00E7004B"/>
    <w:rsid w:val="00EB69B5"/>
    <w:rsid w:val="00EC698C"/>
    <w:rsid w:val="00EE71F7"/>
    <w:rsid w:val="00EF3ECE"/>
    <w:rsid w:val="00F35825"/>
    <w:rsid w:val="00F37EFD"/>
    <w:rsid w:val="00F66420"/>
    <w:rsid w:val="00F73C1D"/>
    <w:rsid w:val="00F778D6"/>
    <w:rsid w:val="00F801F8"/>
    <w:rsid w:val="00F972DD"/>
    <w:rsid w:val="00FA44BE"/>
    <w:rsid w:val="00FC7E80"/>
    <w:rsid w:val="00FE6A34"/>
    <w:rsid w:val="00FF4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DA615-0224-408B-9DED-44E727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41639"/>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F73C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C1D"/>
    <w:rPr>
      <w:rFonts w:ascii="Segoe UI" w:hAnsi="Segoe UI" w:cs="Segoe UI"/>
      <w:sz w:val="18"/>
      <w:szCs w:val="18"/>
    </w:rPr>
  </w:style>
  <w:style w:type="paragraph" w:styleId="Odlomakpopisa">
    <w:name w:val="List Paragraph"/>
    <w:basedOn w:val="Normal"/>
    <w:uiPriority w:val="34"/>
    <w:qFormat/>
    <w:rsid w:val="00FF489E"/>
    <w:pPr>
      <w:ind w:left="720"/>
      <w:contextualSpacing/>
    </w:pPr>
  </w:style>
  <w:style w:type="paragraph" w:styleId="StandardWeb">
    <w:name w:val="Normal (Web)"/>
    <w:basedOn w:val="Normal"/>
    <w:uiPriority w:val="99"/>
    <w:semiHidden/>
    <w:unhideWhenUsed/>
    <w:rsid w:val="00C61F48"/>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rsid w:val="00C61F48"/>
    <w:pPr>
      <w:spacing w:after="0" w:line="240" w:lineRule="auto"/>
    </w:pPr>
    <w:rPr>
      <w:rFonts w:eastAsia="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5A87"/>
    <w:rPr>
      <w:color w:val="0563C1" w:themeColor="hyperlink"/>
      <w:u w:val="single"/>
    </w:rPr>
  </w:style>
  <w:style w:type="character" w:customStyle="1" w:styleId="UnresolvedMention">
    <w:name w:val="Unresolved Mention"/>
    <w:basedOn w:val="Zadanifontodlomka"/>
    <w:uiPriority w:val="99"/>
    <w:semiHidden/>
    <w:unhideWhenUsed/>
    <w:rsid w:val="00225A87"/>
    <w:rPr>
      <w:color w:val="605E5C"/>
      <w:shd w:val="clear" w:color="auto" w:fill="E1DFDD"/>
    </w:rPr>
  </w:style>
  <w:style w:type="paragraph" w:styleId="Zaglavlje">
    <w:name w:val="header"/>
    <w:basedOn w:val="Normal"/>
    <w:link w:val="ZaglavljeChar"/>
    <w:uiPriority w:val="99"/>
    <w:unhideWhenUsed/>
    <w:rsid w:val="004653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5355"/>
  </w:style>
  <w:style w:type="paragraph" w:styleId="Podnoje">
    <w:name w:val="footer"/>
    <w:basedOn w:val="Normal"/>
    <w:link w:val="PodnojeChar"/>
    <w:uiPriority w:val="99"/>
    <w:unhideWhenUsed/>
    <w:rsid w:val="004653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7820">
      <w:bodyDiv w:val="1"/>
      <w:marLeft w:val="0"/>
      <w:marRight w:val="0"/>
      <w:marTop w:val="0"/>
      <w:marBottom w:val="0"/>
      <w:divBdr>
        <w:top w:val="none" w:sz="0" w:space="0" w:color="auto"/>
        <w:left w:val="none" w:sz="0" w:space="0" w:color="auto"/>
        <w:bottom w:val="none" w:sz="0" w:space="0" w:color="auto"/>
        <w:right w:val="none" w:sz="0" w:space="0" w:color="auto"/>
      </w:divBdr>
    </w:div>
    <w:div w:id="142815385">
      <w:bodyDiv w:val="1"/>
      <w:marLeft w:val="0"/>
      <w:marRight w:val="0"/>
      <w:marTop w:val="0"/>
      <w:marBottom w:val="0"/>
      <w:divBdr>
        <w:top w:val="none" w:sz="0" w:space="0" w:color="auto"/>
        <w:left w:val="none" w:sz="0" w:space="0" w:color="auto"/>
        <w:bottom w:val="none" w:sz="0" w:space="0" w:color="auto"/>
        <w:right w:val="none" w:sz="0" w:space="0" w:color="auto"/>
      </w:divBdr>
    </w:div>
    <w:div w:id="150096897">
      <w:bodyDiv w:val="1"/>
      <w:marLeft w:val="0"/>
      <w:marRight w:val="0"/>
      <w:marTop w:val="0"/>
      <w:marBottom w:val="0"/>
      <w:divBdr>
        <w:top w:val="none" w:sz="0" w:space="0" w:color="auto"/>
        <w:left w:val="none" w:sz="0" w:space="0" w:color="auto"/>
        <w:bottom w:val="none" w:sz="0" w:space="0" w:color="auto"/>
        <w:right w:val="none" w:sz="0" w:space="0" w:color="auto"/>
      </w:divBdr>
    </w:div>
    <w:div w:id="228855837">
      <w:bodyDiv w:val="1"/>
      <w:marLeft w:val="0"/>
      <w:marRight w:val="0"/>
      <w:marTop w:val="0"/>
      <w:marBottom w:val="0"/>
      <w:divBdr>
        <w:top w:val="none" w:sz="0" w:space="0" w:color="auto"/>
        <w:left w:val="none" w:sz="0" w:space="0" w:color="auto"/>
        <w:bottom w:val="none" w:sz="0" w:space="0" w:color="auto"/>
        <w:right w:val="none" w:sz="0" w:space="0" w:color="auto"/>
      </w:divBdr>
    </w:div>
    <w:div w:id="268246514">
      <w:bodyDiv w:val="1"/>
      <w:marLeft w:val="0"/>
      <w:marRight w:val="0"/>
      <w:marTop w:val="0"/>
      <w:marBottom w:val="0"/>
      <w:divBdr>
        <w:top w:val="none" w:sz="0" w:space="0" w:color="auto"/>
        <w:left w:val="none" w:sz="0" w:space="0" w:color="auto"/>
        <w:bottom w:val="none" w:sz="0" w:space="0" w:color="auto"/>
        <w:right w:val="none" w:sz="0" w:space="0" w:color="auto"/>
      </w:divBdr>
    </w:div>
    <w:div w:id="355008685">
      <w:bodyDiv w:val="1"/>
      <w:marLeft w:val="0"/>
      <w:marRight w:val="0"/>
      <w:marTop w:val="0"/>
      <w:marBottom w:val="0"/>
      <w:divBdr>
        <w:top w:val="none" w:sz="0" w:space="0" w:color="auto"/>
        <w:left w:val="none" w:sz="0" w:space="0" w:color="auto"/>
        <w:bottom w:val="none" w:sz="0" w:space="0" w:color="auto"/>
        <w:right w:val="none" w:sz="0" w:space="0" w:color="auto"/>
      </w:divBdr>
    </w:div>
    <w:div w:id="364329428">
      <w:bodyDiv w:val="1"/>
      <w:marLeft w:val="0"/>
      <w:marRight w:val="0"/>
      <w:marTop w:val="0"/>
      <w:marBottom w:val="0"/>
      <w:divBdr>
        <w:top w:val="none" w:sz="0" w:space="0" w:color="auto"/>
        <w:left w:val="none" w:sz="0" w:space="0" w:color="auto"/>
        <w:bottom w:val="none" w:sz="0" w:space="0" w:color="auto"/>
        <w:right w:val="none" w:sz="0" w:space="0" w:color="auto"/>
      </w:divBdr>
    </w:div>
    <w:div w:id="574822055">
      <w:bodyDiv w:val="1"/>
      <w:marLeft w:val="0"/>
      <w:marRight w:val="0"/>
      <w:marTop w:val="0"/>
      <w:marBottom w:val="0"/>
      <w:divBdr>
        <w:top w:val="none" w:sz="0" w:space="0" w:color="auto"/>
        <w:left w:val="none" w:sz="0" w:space="0" w:color="auto"/>
        <w:bottom w:val="none" w:sz="0" w:space="0" w:color="auto"/>
        <w:right w:val="none" w:sz="0" w:space="0" w:color="auto"/>
      </w:divBdr>
    </w:div>
    <w:div w:id="636185453">
      <w:bodyDiv w:val="1"/>
      <w:marLeft w:val="0"/>
      <w:marRight w:val="0"/>
      <w:marTop w:val="0"/>
      <w:marBottom w:val="0"/>
      <w:divBdr>
        <w:top w:val="none" w:sz="0" w:space="0" w:color="auto"/>
        <w:left w:val="none" w:sz="0" w:space="0" w:color="auto"/>
        <w:bottom w:val="none" w:sz="0" w:space="0" w:color="auto"/>
        <w:right w:val="none" w:sz="0" w:space="0" w:color="auto"/>
      </w:divBdr>
    </w:div>
    <w:div w:id="703948885">
      <w:bodyDiv w:val="1"/>
      <w:marLeft w:val="0"/>
      <w:marRight w:val="0"/>
      <w:marTop w:val="0"/>
      <w:marBottom w:val="0"/>
      <w:divBdr>
        <w:top w:val="none" w:sz="0" w:space="0" w:color="auto"/>
        <w:left w:val="none" w:sz="0" w:space="0" w:color="auto"/>
        <w:bottom w:val="none" w:sz="0" w:space="0" w:color="auto"/>
        <w:right w:val="none" w:sz="0" w:space="0" w:color="auto"/>
      </w:divBdr>
    </w:div>
    <w:div w:id="767970437">
      <w:bodyDiv w:val="1"/>
      <w:marLeft w:val="0"/>
      <w:marRight w:val="0"/>
      <w:marTop w:val="0"/>
      <w:marBottom w:val="0"/>
      <w:divBdr>
        <w:top w:val="none" w:sz="0" w:space="0" w:color="auto"/>
        <w:left w:val="none" w:sz="0" w:space="0" w:color="auto"/>
        <w:bottom w:val="none" w:sz="0" w:space="0" w:color="auto"/>
        <w:right w:val="none" w:sz="0" w:space="0" w:color="auto"/>
      </w:divBdr>
    </w:div>
    <w:div w:id="1040983040">
      <w:bodyDiv w:val="1"/>
      <w:marLeft w:val="0"/>
      <w:marRight w:val="0"/>
      <w:marTop w:val="0"/>
      <w:marBottom w:val="0"/>
      <w:divBdr>
        <w:top w:val="none" w:sz="0" w:space="0" w:color="auto"/>
        <w:left w:val="none" w:sz="0" w:space="0" w:color="auto"/>
        <w:bottom w:val="none" w:sz="0" w:space="0" w:color="auto"/>
        <w:right w:val="none" w:sz="0" w:space="0" w:color="auto"/>
      </w:divBdr>
    </w:div>
    <w:div w:id="1073431599">
      <w:bodyDiv w:val="1"/>
      <w:marLeft w:val="0"/>
      <w:marRight w:val="0"/>
      <w:marTop w:val="0"/>
      <w:marBottom w:val="0"/>
      <w:divBdr>
        <w:top w:val="none" w:sz="0" w:space="0" w:color="auto"/>
        <w:left w:val="none" w:sz="0" w:space="0" w:color="auto"/>
        <w:bottom w:val="none" w:sz="0" w:space="0" w:color="auto"/>
        <w:right w:val="none" w:sz="0" w:space="0" w:color="auto"/>
      </w:divBdr>
    </w:div>
    <w:div w:id="1119183709">
      <w:bodyDiv w:val="1"/>
      <w:marLeft w:val="0"/>
      <w:marRight w:val="0"/>
      <w:marTop w:val="0"/>
      <w:marBottom w:val="0"/>
      <w:divBdr>
        <w:top w:val="none" w:sz="0" w:space="0" w:color="auto"/>
        <w:left w:val="none" w:sz="0" w:space="0" w:color="auto"/>
        <w:bottom w:val="none" w:sz="0" w:space="0" w:color="auto"/>
        <w:right w:val="none" w:sz="0" w:space="0" w:color="auto"/>
      </w:divBdr>
    </w:div>
    <w:div w:id="1189444643">
      <w:bodyDiv w:val="1"/>
      <w:marLeft w:val="0"/>
      <w:marRight w:val="0"/>
      <w:marTop w:val="0"/>
      <w:marBottom w:val="0"/>
      <w:divBdr>
        <w:top w:val="none" w:sz="0" w:space="0" w:color="auto"/>
        <w:left w:val="none" w:sz="0" w:space="0" w:color="auto"/>
        <w:bottom w:val="none" w:sz="0" w:space="0" w:color="auto"/>
        <w:right w:val="none" w:sz="0" w:space="0" w:color="auto"/>
      </w:divBdr>
    </w:div>
    <w:div w:id="1220432624">
      <w:bodyDiv w:val="1"/>
      <w:marLeft w:val="0"/>
      <w:marRight w:val="0"/>
      <w:marTop w:val="0"/>
      <w:marBottom w:val="0"/>
      <w:divBdr>
        <w:top w:val="none" w:sz="0" w:space="0" w:color="auto"/>
        <w:left w:val="none" w:sz="0" w:space="0" w:color="auto"/>
        <w:bottom w:val="none" w:sz="0" w:space="0" w:color="auto"/>
        <w:right w:val="none" w:sz="0" w:space="0" w:color="auto"/>
      </w:divBdr>
    </w:div>
    <w:div w:id="1282690141">
      <w:bodyDiv w:val="1"/>
      <w:marLeft w:val="0"/>
      <w:marRight w:val="0"/>
      <w:marTop w:val="0"/>
      <w:marBottom w:val="0"/>
      <w:divBdr>
        <w:top w:val="none" w:sz="0" w:space="0" w:color="auto"/>
        <w:left w:val="none" w:sz="0" w:space="0" w:color="auto"/>
        <w:bottom w:val="none" w:sz="0" w:space="0" w:color="auto"/>
        <w:right w:val="none" w:sz="0" w:space="0" w:color="auto"/>
      </w:divBdr>
    </w:div>
    <w:div w:id="1339966293">
      <w:bodyDiv w:val="1"/>
      <w:marLeft w:val="0"/>
      <w:marRight w:val="0"/>
      <w:marTop w:val="0"/>
      <w:marBottom w:val="0"/>
      <w:divBdr>
        <w:top w:val="none" w:sz="0" w:space="0" w:color="auto"/>
        <w:left w:val="none" w:sz="0" w:space="0" w:color="auto"/>
        <w:bottom w:val="none" w:sz="0" w:space="0" w:color="auto"/>
        <w:right w:val="none" w:sz="0" w:space="0" w:color="auto"/>
      </w:divBdr>
    </w:div>
    <w:div w:id="1359697053">
      <w:bodyDiv w:val="1"/>
      <w:marLeft w:val="0"/>
      <w:marRight w:val="0"/>
      <w:marTop w:val="0"/>
      <w:marBottom w:val="0"/>
      <w:divBdr>
        <w:top w:val="none" w:sz="0" w:space="0" w:color="auto"/>
        <w:left w:val="none" w:sz="0" w:space="0" w:color="auto"/>
        <w:bottom w:val="none" w:sz="0" w:space="0" w:color="auto"/>
        <w:right w:val="none" w:sz="0" w:space="0" w:color="auto"/>
      </w:divBdr>
    </w:div>
    <w:div w:id="1605769040">
      <w:bodyDiv w:val="1"/>
      <w:marLeft w:val="0"/>
      <w:marRight w:val="0"/>
      <w:marTop w:val="0"/>
      <w:marBottom w:val="0"/>
      <w:divBdr>
        <w:top w:val="none" w:sz="0" w:space="0" w:color="auto"/>
        <w:left w:val="none" w:sz="0" w:space="0" w:color="auto"/>
        <w:bottom w:val="none" w:sz="0" w:space="0" w:color="auto"/>
        <w:right w:val="none" w:sz="0" w:space="0" w:color="auto"/>
      </w:divBdr>
    </w:div>
    <w:div w:id="1608778331">
      <w:bodyDiv w:val="1"/>
      <w:marLeft w:val="0"/>
      <w:marRight w:val="0"/>
      <w:marTop w:val="0"/>
      <w:marBottom w:val="0"/>
      <w:divBdr>
        <w:top w:val="none" w:sz="0" w:space="0" w:color="auto"/>
        <w:left w:val="none" w:sz="0" w:space="0" w:color="auto"/>
        <w:bottom w:val="none" w:sz="0" w:space="0" w:color="auto"/>
        <w:right w:val="none" w:sz="0" w:space="0" w:color="auto"/>
      </w:divBdr>
    </w:div>
    <w:div w:id="1884904167">
      <w:bodyDiv w:val="1"/>
      <w:marLeft w:val="0"/>
      <w:marRight w:val="0"/>
      <w:marTop w:val="0"/>
      <w:marBottom w:val="0"/>
      <w:divBdr>
        <w:top w:val="none" w:sz="0" w:space="0" w:color="auto"/>
        <w:left w:val="none" w:sz="0" w:space="0" w:color="auto"/>
        <w:bottom w:val="none" w:sz="0" w:space="0" w:color="auto"/>
        <w:right w:val="none" w:sz="0" w:space="0" w:color="auto"/>
      </w:divBdr>
    </w:div>
    <w:div w:id="192263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erek.hr" TargetMode="External"/><Relationship Id="rId4" Type="http://schemas.openxmlformats.org/officeDocument/2006/relationships/settings" Target="settings.xml"/><Relationship Id="rId9" Type="http://schemas.openxmlformats.org/officeDocument/2006/relationships/hyperlink" Target="http://www.ber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352C-9338-40A4-8D26-B076BF01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2963</Words>
  <Characters>16895</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Barić</dc:creator>
  <cp:lastModifiedBy>FIN</cp:lastModifiedBy>
  <cp:revision>3</cp:revision>
  <cp:lastPrinted>2019-12-09T13:20:00Z</cp:lastPrinted>
  <dcterms:created xsi:type="dcterms:W3CDTF">2023-08-18T11:12:00Z</dcterms:created>
  <dcterms:modified xsi:type="dcterms:W3CDTF">2023-09-04T08:57:00Z</dcterms:modified>
</cp:coreProperties>
</file>