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730" w:rsidRPr="00821883" w:rsidRDefault="00371730" w:rsidP="00371730">
      <w:pPr>
        <w:tabs>
          <w:tab w:val="left" w:pos="1470"/>
          <w:tab w:val="left" w:pos="703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9D7C4B">
        <w:rPr>
          <w:sz w:val="24"/>
          <w:szCs w:val="24"/>
        </w:rPr>
        <w:t xml:space="preserve">    </w:t>
      </w:r>
      <w:r w:rsidR="009D7C4B" w:rsidRPr="000B04F2">
        <w:rPr>
          <w:noProof/>
          <w:lang w:eastAsia="hr-HR"/>
        </w:rPr>
        <w:drawing>
          <wp:inline distT="0" distB="0" distL="0" distR="0">
            <wp:extent cx="514350" cy="6572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p w:rsidR="00371730" w:rsidRPr="000506FD" w:rsidRDefault="00371730" w:rsidP="000506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Pr="000506FD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  <w:r w:rsidR="009D7C4B">
        <w:rPr>
          <w:rFonts w:ascii="Times New Roman" w:hAnsi="Times New Roman" w:cs="Times New Roman"/>
          <w:b/>
          <w:sz w:val="24"/>
          <w:szCs w:val="24"/>
        </w:rPr>
        <w:br/>
      </w:r>
      <w:r w:rsidRPr="000506FD">
        <w:rPr>
          <w:rFonts w:ascii="Times New Roman" w:hAnsi="Times New Roman" w:cs="Times New Roman"/>
          <w:b/>
          <w:sz w:val="24"/>
          <w:szCs w:val="24"/>
        </w:rPr>
        <w:t>BJELOVARSKO-BILOGORSKA ŽUPANIJA</w:t>
      </w:r>
      <w:r w:rsidR="009D7C4B">
        <w:rPr>
          <w:rFonts w:ascii="Times New Roman" w:hAnsi="Times New Roman" w:cs="Times New Roman"/>
          <w:b/>
          <w:sz w:val="24"/>
          <w:szCs w:val="24"/>
        </w:rPr>
        <w:br/>
      </w:r>
      <w:r w:rsidR="009D7C4B">
        <w:rPr>
          <w:rFonts w:ascii="Times New Roman" w:hAnsi="Times New Roman" w:cs="Times New Roman"/>
          <w:b/>
          <w:sz w:val="24"/>
          <w:szCs w:val="24"/>
        </w:rPr>
        <w:tab/>
      </w:r>
      <w:r w:rsidR="009D7C4B">
        <w:rPr>
          <w:rFonts w:ascii="Times New Roman" w:hAnsi="Times New Roman" w:cs="Times New Roman"/>
          <w:b/>
          <w:sz w:val="24"/>
          <w:szCs w:val="24"/>
        </w:rPr>
        <w:tab/>
        <w:t>Općina Berek</w:t>
      </w:r>
      <w:r w:rsidR="009D7C4B">
        <w:rPr>
          <w:rFonts w:ascii="Times New Roman" w:hAnsi="Times New Roman" w:cs="Times New Roman"/>
          <w:b/>
          <w:sz w:val="24"/>
          <w:szCs w:val="24"/>
        </w:rPr>
        <w:br/>
      </w:r>
      <w:r w:rsidR="009D7C4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0506FD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9D7C4B" w:rsidRDefault="009D7C4B" w:rsidP="000506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6FD" w:rsidRDefault="00371730" w:rsidP="000506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6FD">
        <w:rPr>
          <w:rFonts w:ascii="Times New Roman" w:hAnsi="Times New Roman" w:cs="Times New Roman"/>
          <w:sz w:val="24"/>
          <w:szCs w:val="24"/>
        </w:rPr>
        <w:t xml:space="preserve">Na temelju Odluke </w:t>
      </w:r>
      <w:r w:rsidR="004F1145">
        <w:rPr>
          <w:rFonts w:ascii="Times New Roman" w:hAnsi="Times New Roman" w:cs="Times New Roman"/>
          <w:sz w:val="24"/>
          <w:szCs w:val="24"/>
        </w:rPr>
        <w:t xml:space="preserve">Županijske skupštine </w:t>
      </w:r>
      <w:r w:rsidRPr="000506FD">
        <w:rPr>
          <w:rFonts w:ascii="Times New Roman" w:hAnsi="Times New Roman" w:cs="Times New Roman"/>
          <w:sz w:val="24"/>
          <w:szCs w:val="24"/>
        </w:rPr>
        <w:t>Bjelovarsko-bilogorske županije o kriterijima za dodjelu sredstava pomoći za ublažavanje i uklanjanje posljedica</w:t>
      </w:r>
      <w:r w:rsidR="00875A84">
        <w:rPr>
          <w:rFonts w:ascii="Times New Roman" w:hAnsi="Times New Roman" w:cs="Times New Roman"/>
          <w:sz w:val="24"/>
          <w:szCs w:val="24"/>
        </w:rPr>
        <w:t xml:space="preserve"> prirodne nepogode</w:t>
      </w:r>
      <w:r w:rsidR="004F1145">
        <w:rPr>
          <w:rFonts w:ascii="Times New Roman" w:hAnsi="Times New Roman" w:cs="Times New Roman"/>
          <w:sz w:val="24"/>
          <w:szCs w:val="24"/>
        </w:rPr>
        <w:t xml:space="preserve"> nastale</w:t>
      </w:r>
      <w:r w:rsidRPr="000506FD">
        <w:rPr>
          <w:rFonts w:ascii="Times New Roman" w:hAnsi="Times New Roman" w:cs="Times New Roman"/>
          <w:sz w:val="24"/>
          <w:szCs w:val="24"/>
        </w:rPr>
        <w:t xml:space="preserve"> u rujnu 2022. godine (KLASA:</w:t>
      </w:r>
      <w:r w:rsidR="00022E6E">
        <w:rPr>
          <w:rFonts w:ascii="Times New Roman" w:hAnsi="Times New Roman" w:cs="Times New Roman"/>
          <w:sz w:val="24"/>
          <w:szCs w:val="24"/>
        </w:rPr>
        <w:t>920-03/22-01/4</w:t>
      </w:r>
      <w:r w:rsidRPr="000506FD">
        <w:rPr>
          <w:rFonts w:ascii="Times New Roman" w:hAnsi="Times New Roman" w:cs="Times New Roman"/>
          <w:sz w:val="24"/>
          <w:szCs w:val="24"/>
        </w:rPr>
        <w:t>, URBROJ:</w:t>
      </w:r>
      <w:r w:rsidR="00022E6E">
        <w:rPr>
          <w:rFonts w:ascii="Times New Roman" w:hAnsi="Times New Roman" w:cs="Times New Roman"/>
          <w:sz w:val="24"/>
          <w:szCs w:val="24"/>
        </w:rPr>
        <w:t>2103/1-01-22-44</w:t>
      </w:r>
      <w:r w:rsidRPr="000506FD">
        <w:rPr>
          <w:rFonts w:ascii="Times New Roman" w:hAnsi="Times New Roman" w:cs="Times New Roman"/>
          <w:sz w:val="24"/>
          <w:szCs w:val="24"/>
        </w:rPr>
        <w:t xml:space="preserve"> od </w:t>
      </w:r>
      <w:r w:rsidR="00022E6E">
        <w:rPr>
          <w:rFonts w:ascii="Times New Roman" w:hAnsi="Times New Roman" w:cs="Times New Roman"/>
          <w:sz w:val="24"/>
          <w:szCs w:val="24"/>
        </w:rPr>
        <w:t>14. prosinca</w:t>
      </w:r>
      <w:r w:rsidRPr="000506FD">
        <w:rPr>
          <w:rFonts w:ascii="Times New Roman" w:hAnsi="Times New Roman" w:cs="Times New Roman"/>
          <w:sz w:val="24"/>
          <w:szCs w:val="24"/>
        </w:rPr>
        <w:t xml:space="preserve"> 2022. godine, Odluke</w:t>
      </w:r>
      <w:r w:rsidR="004F1145">
        <w:rPr>
          <w:rFonts w:ascii="Times New Roman" w:hAnsi="Times New Roman" w:cs="Times New Roman"/>
          <w:sz w:val="24"/>
          <w:szCs w:val="24"/>
        </w:rPr>
        <w:t xml:space="preserve"> </w:t>
      </w:r>
      <w:r w:rsidRPr="000506FD">
        <w:rPr>
          <w:rFonts w:ascii="Times New Roman" w:hAnsi="Times New Roman" w:cs="Times New Roman"/>
          <w:sz w:val="24"/>
          <w:szCs w:val="24"/>
        </w:rPr>
        <w:t>župana Bjelovarsko-bilogorske županije o dodjeli sredstava pomoći za ublažavanje i uklanjanje posljedica</w:t>
      </w:r>
      <w:r w:rsidR="00875A84">
        <w:rPr>
          <w:rFonts w:ascii="Times New Roman" w:hAnsi="Times New Roman" w:cs="Times New Roman"/>
          <w:sz w:val="24"/>
          <w:szCs w:val="24"/>
        </w:rPr>
        <w:t xml:space="preserve"> prirodne nepogode</w:t>
      </w:r>
      <w:r w:rsidRPr="000506FD">
        <w:rPr>
          <w:rFonts w:ascii="Times New Roman" w:hAnsi="Times New Roman" w:cs="Times New Roman"/>
          <w:sz w:val="24"/>
          <w:szCs w:val="24"/>
        </w:rPr>
        <w:t xml:space="preserve"> nastal</w:t>
      </w:r>
      <w:r w:rsidR="004F1145">
        <w:rPr>
          <w:rFonts w:ascii="Times New Roman" w:hAnsi="Times New Roman" w:cs="Times New Roman"/>
          <w:sz w:val="24"/>
          <w:szCs w:val="24"/>
        </w:rPr>
        <w:t>e</w:t>
      </w:r>
      <w:r w:rsidRPr="000506FD">
        <w:rPr>
          <w:rFonts w:ascii="Times New Roman" w:hAnsi="Times New Roman" w:cs="Times New Roman"/>
          <w:sz w:val="24"/>
          <w:szCs w:val="24"/>
        </w:rPr>
        <w:t xml:space="preserve"> u rujnu 2022. godine (KLASA:</w:t>
      </w:r>
      <w:r w:rsidR="00022E6E">
        <w:rPr>
          <w:rFonts w:ascii="Times New Roman" w:hAnsi="Times New Roman" w:cs="Times New Roman"/>
          <w:sz w:val="24"/>
          <w:szCs w:val="24"/>
        </w:rPr>
        <w:t>920-03/22-01/4</w:t>
      </w:r>
      <w:r w:rsidRPr="000506FD">
        <w:rPr>
          <w:rFonts w:ascii="Times New Roman" w:hAnsi="Times New Roman" w:cs="Times New Roman"/>
          <w:sz w:val="24"/>
          <w:szCs w:val="24"/>
        </w:rPr>
        <w:t>, URBROJ:</w:t>
      </w:r>
      <w:r w:rsidR="00022E6E">
        <w:rPr>
          <w:rFonts w:ascii="Times New Roman" w:hAnsi="Times New Roman" w:cs="Times New Roman"/>
          <w:sz w:val="24"/>
          <w:szCs w:val="24"/>
        </w:rPr>
        <w:t xml:space="preserve"> 2103-09-22-</w:t>
      </w:r>
      <w:r w:rsidR="00E80005">
        <w:rPr>
          <w:rFonts w:ascii="Times New Roman" w:hAnsi="Times New Roman" w:cs="Times New Roman"/>
          <w:sz w:val="24"/>
          <w:szCs w:val="24"/>
        </w:rPr>
        <w:t>45</w:t>
      </w:r>
      <w:r w:rsidR="00022E6E">
        <w:rPr>
          <w:rFonts w:ascii="Times New Roman" w:hAnsi="Times New Roman" w:cs="Times New Roman"/>
          <w:sz w:val="24"/>
          <w:szCs w:val="24"/>
        </w:rPr>
        <w:t xml:space="preserve"> </w:t>
      </w:r>
      <w:r w:rsidRPr="000506FD">
        <w:rPr>
          <w:rFonts w:ascii="Times New Roman" w:hAnsi="Times New Roman" w:cs="Times New Roman"/>
          <w:sz w:val="24"/>
          <w:szCs w:val="24"/>
        </w:rPr>
        <w:t xml:space="preserve">od </w:t>
      </w:r>
      <w:r w:rsidR="00022E6E">
        <w:rPr>
          <w:rFonts w:ascii="Times New Roman" w:hAnsi="Times New Roman" w:cs="Times New Roman"/>
          <w:sz w:val="24"/>
          <w:szCs w:val="24"/>
        </w:rPr>
        <w:t xml:space="preserve"> 2</w:t>
      </w:r>
      <w:r w:rsidR="00B82417">
        <w:rPr>
          <w:rFonts w:ascii="Times New Roman" w:hAnsi="Times New Roman" w:cs="Times New Roman"/>
          <w:sz w:val="24"/>
          <w:szCs w:val="24"/>
        </w:rPr>
        <w:t>9</w:t>
      </w:r>
      <w:r w:rsidR="00022E6E"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0506FD">
        <w:rPr>
          <w:rFonts w:ascii="Times New Roman" w:hAnsi="Times New Roman" w:cs="Times New Roman"/>
          <w:sz w:val="24"/>
          <w:szCs w:val="24"/>
        </w:rPr>
        <w:t>2022. godine</w:t>
      </w:r>
      <w:r w:rsidR="004F1145">
        <w:rPr>
          <w:rFonts w:ascii="Times New Roman" w:hAnsi="Times New Roman" w:cs="Times New Roman"/>
          <w:sz w:val="24"/>
          <w:szCs w:val="24"/>
        </w:rPr>
        <w:t>)</w:t>
      </w:r>
      <w:r w:rsidR="009D7C4B">
        <w:rPr>
          <w:rFonts w:ascii="Times New Roman" w:hAnsi="Times New Roman" w:cs="Times New Roman"/>
          <w:sz w:val="24"/>
          <w:szCs w:val="24"/>
        </w:rPr>
        <w:t xml:space="preserve"> i članka 30</w:t>
      </w:r>
      <w:r w:rsidRPr="000506FD">
        <w:rPr>
          <w:rFonts w:ascii="Times New Roman" w:hAnsi="Times New Roman" w:cs="Times New Roman"/>
          <w:sz w:val="24"/>
          <w:szCs w:val="24"/>
        </w:rPr>
        <w:t xml:space="preserve">. Statuta </w:t>
      </w:r>
      <w:r w:rsidR="009D7C4B">
        <w:rPr>
          <w:rFonts w:ascii="Times New Roman" w:hAnsi="Times New Roman" w:cs="Times New Roman"/>
          <w:sz w:val="24"/>
          <w:szCs w:val="24"/>
        </w:rPr>
        <w:t xml:space="preserve">Općine Berek </w:t>
      </w:r>
      <w:r w:rsidRPr="000506FD">
        <w:rPr>
          <w:rFonts w:ascii="Times New Roman" w:hAnsi="Times New Roman" w:cs="Times New Roman"/>
          <w:sz w:val="24"/>
          <w:szCs w:val="24"/>
        </w:rPr>
        <w:t>(„Službeni glasnik</w:t>
      </w:r>
      <w:r w:rsidR="009D7C4B">
        <w:rPr>
          <w:rFonts w:ascii="Times New Roman" w:hAnsi="Times New Roman" w:cs="Times New Roman"/>
          <w:sz w:val="24"/>
          <w:szCs w:val="24"/>
        </w:rPr>
        <w:t xml:space="preserve"> Općine Berek</w:t>
      </w:r>
      <w:r w:rsidR="004F1145">
        <w:rPr>
          <w:rFonts w:ascii="Times New Roman" w:hAnsi="Times New Roman" w:cs="Times New Roman"/>
          <w:sz w:val="24"/>
          <w:szCs w:val="24"/>
        </w:rPr>
        <w:t>“</w:t>
      </w:r>
      <w:r w:rsidR="00F439E2">
        <w:rPr>
          <w:rFonts w:ascii="Times New Roman" w:hAnsi="Times New Roman" w:cs="Times New Roman"/>
          <w:sz w:val="24"/>
          <w:szCs w:val="24"/>
        </w:rPr>
        <w:t xml:space="preserve"> </w:t>
      </w:r>
      <w:r w:rsidR="009D7C4B">
        <w:rPr>
          <w:rFonts w:ascii="Times New Roman" w:hAnsi="Times New Roman" w:cs="Times New Roman"/>
          <w:sz w:val="24"/>
          <w:szCs w:val="24"/>
        </w:rPr>
        <w:t>broj:</w:t>
      </w:r>
      <w:r w:rsidR="00385B11">
        <w:rPr>
          <w:rFonts w:ascii="Times New Roman" w:hAnsi="Times New Roman" w:cs="Times New Roman"/>
          <w:sz w:val="24"/>
          <w:szCs w:val="24"/>
        </w:rPr>
        <w:t xml:space="preserve"> </w:t>
      </w:r>
      <w:r w:rsidR="009D7C4B">
        <w:rPr>
          <w:rFonts w:ascii="Times New Roman" w:hAnsi="Times New Roman" w:cs="Times New Roman"/>
          <w:sz w:val="24"/>
          <w:szCs w:val="24"/>
        </w:rPr>
        <w:t>01/21</w:t>
      </w:r>
      <w:r w:rsidR="000506FD" w:rsidRPr="000506FD">
        <w:rPr>
          <w:rFonts w:ascii="Times New Roman" w:hAnsi="Times New Roman" w:cs="Times New Roman"/>
          <w:sz w:val="24"/>
          <w:szCs w:val="24"/>
        </w:rPr>
        <w:t>), Općinsko vijeće Općine</w:t>
      </w:r>
      <w:r w:rsidR="009D7C4B">
        <w:rPr>
          <w:rFonts w:ascii="Times New Roman" w:hAnsi="Times New Roman" w:cs="Times New Roman"/>
          <w:sz w:val="24"/>
          <w:szCs w:val="24"/>
        </w:rPr>
        <w:t xml:space="preserve"> Berek  na 10</w:t>
      </w:r>
      <w:r w:rsidR="000506FD" w:rsidRPr="000506FD">
        <w:rPr>
          <w:rFonts w:ascii="Times New Roman" w:hAnsi="Times New Roman" w:cs="Times New Roman"/>
          <w:sz w:val="24"/>
          <w:szCs w:val="24"/>
        </w:rPr>
        <w:t>. sjednici održanoj dana</w:t>
      </w:r>
      <w:r w:rsidR="000C7A69">
        <w:rPr>
          <w:rFonts w:ascii="Times New Roman" w:hAnsi="Times New Roman" w:cs="Times New Roman"/>
          <w:sz w:val="24"/>
          <w:szCs w:val="24"/>
        </w:rPr>
        <w:t xml:space="preserve"> </w:t>
      </w:r>
      <w:r w:rsidR="00385B11">
        <w:rPr>
          <w:rFonts w:ascii="Times New Roman" w:hAnsi="Times New Roman" w:cs="Times New Roman"/>
          <w:sz w:val="24"/>
          <w:szCs w:val="24"/>
        </w:rPr>
        <w:t>09.01.2023</w:t>
      </w:r>
      <w:r w:rsidR="000506FD" w:rsidRPr="000506FD">
        <w:rPr>
          <w:rFonts w:ascii="Times New Roman" w:hAnsi="Times New Roman" w:cs="Times New Roman"/>
          <w:sz w:val="24"/>
          <w:szCs w:val="24"/>
        </w:rPr>
        <w:t>. godine, donosi</w:t>
      </w:r>
    </w:p>
    <w:p w:rsidR="006D738C" w:rsidRDefault="006D738C" w:rsidP="000506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6FD" w:rsidRPr="000506FD" w:rsidRDefault="000506FD" w:rsidP="000506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6FD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506FD" w:rsidRDefault="000506FD" w:rsidP="000506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6FD">
        <w:rPr>
          <w:rFonts w:ascii="Times New Roman" w:hAnsi="Times New Roman" w:cs="Times New Roman"/>
          <w:b/>
          <w:sz w:val="24"/>
          <w:szCs w:val="24"/>
        </w:rPr>
        <w:t xml:space="preserve">o kriterijima za dodjelu sredstava pomoći za ublažavanje i uklanjanje posljedica </w:t>
      </w:r>
      <w:r w:rsidR="00875A84">
        <w:rPr>
          <w:rFonts w:ascii="Times New Roman" w:hAnsi="Times New Roman" w:cs="Times New Roman"/>
          <w:b/>
          <w:sz w:val="24"/>
          <w:szCs w:val="24"/>
        </w:rPr>
        <w:t>prirodne nepogode</w:t>
      </w:r>
      <w:r w:rsidRPr="000506FD">
        <w:rPr>
          <w:rFonts w:ascii="Times New Roman" w:hAnsi="Times New Roman" w:cs="Times New Roman"/>
          <w:b/>
          <w:sz w:val="24"/>
          <w:szCs w:val="24"/>
        </w:rPr>
        <w:t xml:space="preserve"> nastal</w:t>
      </w:r>
      <w:r w:rsidR="00875A84">
        <w:rPr>
          <w:rFonts w:ascii="Times New Roman" w:hAnsi="Times New Roman" w:cs="Times New Roman"/>
          <w:b/>
          <w:sz w:val="24"/>
          <w:szCs w:val="24"/>
        </w:rPr>
        <w:t>e</w:t>
      </w:r>
      <w:r w:rsidRPr="000506FD">
        <w:rPr>
          <w:rFonts w:ascii="Times New Roman" w:hAnsi="Times New Roman" w:cs="Times New Roman"/>
          <w:b/>
          <w:sz w:val="24"/>
          <w:szCs w:val="24"/>
        </w:rPr>
        <w:t xml:space="preserve"> u rujnu 2022. godine</w:t>
      </w:r>
    </w:p>
    <w:p w:rsidR="000506FD" w:rsidRDefault="000506FD" w:rsidP="000506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6FD" w:rsidRDefault="000506FD" w:rsidP="000506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C32296" w:rsidRDefault="000506FD" w:rsidP="0082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utvrđuje se raspored sredstava pomoći odobrenih sukladno Odluci o kriterijima </w:t>
      </w:r>
      <w:r w:rsidR="00C32296">
        <w:rPr>
          <w:rFonts w:ascii="Times New Roman" w:hAnsi="Times New Roman" w:cs="Times New Roman"/>
          <w:sz w:val="24"/>
          <w:szCs w:val="24"/>
        </w:rPr>
        <w:t xml:space="preserve">za dodjelu </w:t>
      </w:r>
      <w:r w:rsidR="00C32296" w:rsidRPr="000506FD">
        <w:rPr>
          <w:rFonts w:ascii="Times New Roman" w:hAnsi="Times New Roman" w:cs="Times New Roman"/>
          <w:sz w:val="24"/>
          <w:szCs w:val="24"/>
        </w:rPr>
        <w:t>sredstava pomoći za ublažavanje i uklanjanje posljedica</w:t>
      </w:r>
      <w:r w:rsidR="00875A84">
        <w:rPr>
          <w:rFonts w:ascii="Times New Roman" w:hAnsi="Times New Roman" w:cs="Times New Roman"/>
          <w:sz w:val="24"/>
          <w:szCs w:val="24"/>
        </w:rPr>
        <w:t xml:space="preserve"> prirodne nepogode</w:t>
      </w:r>
      <w:r w:rsidR="00BC47B2">
        <w:rPr>
          <w:rFonts w:ascii="Times New Roman" w:hAnsi="Times New Roman" w:cs="Times New Roman"/>
          <w:sz w:val="24"/>
          <w:szCs w:val="24"/>
        </w:rPr>
        <w:t xml:space="preserve"> nastale</w:t>
      </w:r>
      <w:r w:rsidR="00C32296" w:rsidRPr="000506FD">
        <w:rPr>
          <w:rFonts w:ascii="Times New Roman" w:hAnsi="Times New Roman" w:cs="Times New Roman"/>
          <w:sz w:val="24"/>
          <w:szCs w:val="24"/>
        </w:rPr>
        <w:t xml:space="preserve"> u rujnu 2022. godine,</w:t>
      </w:r>
      <w:r w:rsidR="00C32296">
        <w:rPr>
          <w:rFonts w:ascii="Times New Roman" w:hAnsi="Times New Roman" w:cs="Times New Roman"/>
          <w:sz w:val="24"/>
          <w:szCs w:val="24"/>
        </w:rPr>
        <w:t xml:space="preserve"> koju je donijela Županijska skupština Bjelovarsko-bilogorske županije na sjednici održanoj</w:t>
      </w:r>
      <w:r w:rsidR="00C27BAE">
        <w:rPr>
          <w:rFonts w:ascii="Times New Roman" w:hAnsi="Times New Roman" w:cs="Times New Roman"/>
          <w:sz w:val="24"/>
          <w:szCs w:val="24"/>
        </w:rPr>
        <w:t xml:space="preserve"> 14. prosinca 2022</w:t>
      </w:r>
      <w:r w:rsidR="00C32296">
        <w:rPr>
          <w:rFonts w:ascii="Times New Roman" w:hAnsi="Times New Roman" w:cs="Times New Roman"/>
          <w:sz w:val="24"/>
          <w:szCs w:val="24"/>
        </w:rPr>
        <w:t xml:space="preserve">. godine i </w:t>
      </w:r>
      <w:r w:rsidR="00C32296" w:rsidRPr="000506FD">
        <w:rPr>
          <w:rFonts w:ascii="Times New Roman" w:hAnsi="Times New Roman" w:cs="Times New Roman"/>
          <w:sz w:val="24"/>
          <w:szCs w:val="24"/>
        </w:rPr>
        <w:t xml:space="preserve"> Odlu</w:t>
      </w:r>
      <w:r w:rsidR="00C32296">
        <w:rPr>
          <w:rFonts w:ascii="Times New Roman" w:hAnsi="Times New Roman" w:cs="Times New Roman"/>
          <w:sz w:val="24"/>
          <w:szCs w:val="24"/>
        </w:rPr>
        <w:t>ci</w:t>
      </w:r>
      <w:r w:rsidR="00C32296" w:rsidRPr="000506FD">
        <w:rPr>
          <w:rFonts w:ascii="Times New Roman" w:hAnsi="Times New Roman" w:cs="Times New Roman"/>
          <w:sz w:val="24"/>
          <w:szCs w:val="24"/>
        </w:rPr>
        <w:t xml:space="preserve"> o dodjeli sredstava pomoći za ublažavanje i uklanjanje posljedica </w:t>
      </w:r>
      <w:r w:rsidR="00875A84">
        <w:rPr>
          <w:rFonts w:ascii="Times New Roman" w:hAnsi="Times New Roman" w:cs="Times New Roman"/>
          <w:sz w:val="24"/>
          <w:szCs w:val="24"/>
        </w:rPr>
        <w:t>prirodne nepogode</w:t>
      </w:r>
      <w:r w:rsidR="00C32296" w:rsidRPr="000506FD">
        <w:rPr>
          <w:rFonts w:ascii="Times New Roman" w:hAnsi="Times New Roman" w:cs="Times New Roman"/>
          <w:sz w:val="24"/>
          <w:szCs w:val="24"/>
        </w:rPr>
        <w:t xml:space="preserve"> nastal</w:t>
      </w:r>
      <w:r w:rsidR="00875A84">
        <w:rPr>
          <w:rFonts w:ascii="Times New Roman" w:hAnsi="Times New Roman" w:cs="Times New Roman"/>
          <w:sz w:val="24"/>
          <w:szCs w:val="24"/>
        </w:rPr>
        <w:t>e</w:t>
      </w:r>
      <w:r w:rsidR="00C32296" w:rsidRPr="000506FD">
        <w:rPr>
          <w:rFonts w:ascii="Times New Roman" w:hAnsi="Times New Roman" w:cs="Times New Roman"/>
          <w:sz w:val="24"/>
          <w:szCs w:val="24"/>
        </w:rPr>
        <w:t xml:space="preserve"> u rujnu 2022.</w:t>
      </w:r>
      <w:r w:rsidR="00C32296">
        <w:rPr>
          <w:rFonts w:ascii="Times New Roman" w:hAnsi="Times New Roman" w:cs="Times New Roman"/>
          <w:sz w:val="24"/>
          <w:szCs w:val="24"/>
        </w:rPr>
        <w:t xml:space="preserve"> godine, koju je donio Župan Bjelovarsko-bilogorske županije dana </w:t>
      </w:r>
      <w:r w:rsidR="00C27BAE">
        <w:rPr>
          <w:rFonts w:ascii="Times New Roman" w:hAnsi="Times New Roman" w:cs="Times New Roman"/>
          <w:sz w:val="24"/>
          <w:szCs w:val="24"/>
        </w:rPr>
        <w:t>2</w:t>
      </w:r>
      <w:r w:rsidR="00B82417">
        <w:rPr>
          <w:rFonts w:ascii="Times New Roman" w:hAnsi="Times New Roman" w:cs="Times New Roman"/>
          <w:sz w:val="24"/>
          <w:szCs w:val="24"/>
        </w:rPr>
        <w:t>9</w:t>
      </w:r>
      <w:r w:rsidR="00C27BAE">
        <w:rPr>
          <w:rFonts w:ascii="Times New Roman" w:hAnsi="Times New Roman" w:cs="Times New Roman"/>
          <w:sz w:val="24"/>
          <w:szCs w:val="24"/>
        </w:rPr>
        <w:t>. prosinca 2022</w:t>
      </w:r>
      <w:r w:rsidR="00C32296">
        <w:rPr>
          <w:rFonts w:ascii="Times New Roman" w:hAnsi="Times New Roman" w:cs="Times New Roman"/>
          <w:sz w:val="24"/>
          <w:szCs w:val="24"/>
        </w:rPr>
        <w:t>.godine</w:t>
      </w:r>
      <w:r w:rsidR="00E80005">
        <w:rPr>
          <w:rFonts w:ascii="Times New Roman" w:hAnsi="Times New Roman" w:cs="Times New Roman"/>
          <w:sz w:val="24"/>
          <w:szCs w:val="24"/>
        </w:rPr>
        <w:t>,</w:t>
      </w:r>
      <w:r w:rsidR="00C32296">
        <w:rPr>
          <w:rFonts w:ascii="Times New Roman" w:hAnsi="Times New Roman" w:cs="Times New Roman"/>
          <w:sz w:val="24"/>
          <w:szCs w:val="24"/>
        </w:rPr>
        <w:t xml:space="preserve"> u iznosu </w:t>
      </w:r>
      <w:r w:rsidR="00E80005">
        <w:rPr>
          <w:rFonts w:ascii="Times New Roman" w:hAnsi="Times New Roman" w:cs="Times New Roman"/>
          <w:sz w:val="24"/>
          <w:szCs w:val="24"/>
        </w:rPr>
        <w:t>do</w:t>
      </w:r>
      <w:r w:rsidR="00221849">
        <w:rPr>
          <w:rFonts w:ascii="Times New Roman" w:hAnsi="Times New Roman" w:cs="Times New Roman"/>
          <w:sz w:val="24"/>
          <w:szCs w:val="24"/>
        </w:rPr>
        <w:t xml:space="preserve"> 404.303,10</w:t>
      </w:r>
      <w:r w:rsidR="00C32296">
        <w:rPr>
          <w:rFonts w:ascii="Times New Roman" w:hAnsi="Times New Roman" w:cs="Times New Roman"/>
          <w:sz w:val="24"/>
          <w:szCs w:val="24"/>
        </w:rPr>
        <w:t xml:space="preserve"> </w:t>
      </w:r>
      <w:r w:rsidR="00E80005">
        <w:rPr>
          <w:rFonts w:ascii="Times New Roman" w:hAnsi="Times New Roman" w:cs="Times New Roman"/>
          <w:sz w:val="24"/>
          <w:szCs w:val="24"/>
        </w:rPr>
        <w:t>eura (</w:t>
      </w:r>
      <w:r w:rsidR="00221849">
        <w:rPr>
          <w:rFonts w:ascii="Times New Roman" w:hAnsi="Times New Roman" w:cs="Times New Roman"/>
          <w:sz w:val="24"/>
          <w:szCs w:val="24"/>
        </w:rPr>
        <w:t xml:space="preserve">3.046.221,68 </w:t>
      </w:r>
      <w:r w:rsidR="00C32296">
        <w:rPr>
          <w:rFonts w:ascii="Times New Roman" w:hAnsi="Times New Roman" w:cs="Times New Roman"/>
          <w:sz w:val="24"/>
          <w:szCs w:val="24"/>
        </w:rPr>
        <w:t>kuna</w:t>
      </w:r>
      <w:r w:rsidR="00E80005">
        <w:rPr>
          <w:rFonts w:ascii="Times New Roman" w:hAnsi="Times New Roman" w:cs="Times New Roman"/>
          <w:sz w:val="24"/>
          <w:szCs w:val="24"/>
        </w:rPr>
        <w:t>)</w:t>
      </w:r>
      <w:r w:rsidR="00C32296">
        <w:rPr>
          <w:rFonts w:ascii="Times New Roman" w:hAnsi="Times New Roman" w:cs="Times New Roman"/>
          <w:sz w:val="24"/>
          <w:szCs w:val="24"/>
        </w:rPr>
        <w:t>.</w:t>
      </w:r>
    </w:p>
    <w:p w:rsidR="00C32296" w:rsidRPr="00C32296" w:rsidRDefault="00C32296" w:rsidP="00C322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96">
        <w:rPr>
          <w:rFonts w:ascii="Times New Roman" w:hAnsi="Times New Roman" w:cs="Times New Roman"/>
          <w:b/>
          <w:sz w:val="24"/>
          <w:szCs w:val="24"/>
        </w:rPr>
        <w:t>II.</w:t>
      </w:r>
    </w:p>
    <w:p w:rsidR="00C32296" w:rsidRDefault="00C32296" w:rsidP="0082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točke I. daju se kao pomoć za ublažavanje i uklanjanje posljedica </w:t>
      </w:r>
      <w:r w:rsidR="00875A84">
        <w:rPr>
          <w:rFonts w:ascii="Times New Roman" w:hAnsi="Times New Roman" w:cs="Times New Roman"/>
          <w:sz w:val="24"/>
          <w:szCs w:val="24"/>
        </w:rPr>
        <w:t>prirodne nepogode zbog olujnog i orkanskog vjetra</w:t>
      </w:r>
      <w:r>
        <w:rPr>
          <w:rFonts w:ascii="Times New Roman" w:hAnsi="Times New Roman" w:cs="Times New Roman"/>
          <w:sz w:val="24"/>
          <w:szCs w:val="24"/>
        </w:rPr>
        <w:t xml:space="preserve"> temeljem:</w:t>
      </w:r>
    </w:p>
    <w:p w:rsidR="00C32296" w:rsidRDefault="00C32296" w:rsidP="0082188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proglašenju prirodne nepogode</w:t>
      </w:r>
      <w:r w:rsidR="00875A84">
        <w:rPr>
          <w:rFonts w:ascii="Times New Roman" w:hAnsi="Times New Roman" w:cs="Times New Roman"/>
          <w:sz w:val="24"/>
          <w:szCs w:val="24"/>
        </w:rPr>
        <w:t xml:space="preserve"> zbog olujnog i orkanskog vjetra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A8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područj</w:t>
      </w:r>
      <w:r w:rsidR="00875A8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grad</w:t>
      </w:r>
      <w:r w:rsidR="00875A84">
        <w:rPr>
          <w:rFonts w:ascii="Times New Roman" w:hAnsi="Times New Roman" w:cs="Times New Roman"/>
          <w:sz w:val="24"/>
          <w:szCs w:val="24"/>
        </w:rPr>
        <w:t>a Čazme i Grubišnog Polja i</w:t>
      </w:r>
      <w:r>
        <w:rPr>
          <w:rFonts w:ascii="Times New Roman" w:hAnsi="Times New Roman" w:cs="Times New Roman"/>
          <w:sz w:val="24"/>
          <w:szCs w:val="24"/>
        </w:rPr>
        <w:t xml:space="preserve"> općina</w:t>
      </w:r>
      <w:r w:rsidR="00875A84">
        <w:rPr>
          <w:rFonts w:ascii="Times New Roman" w:hAnsi="Times New Roman" w:cs="Times New Roman"/>
          <w:sz w:val="24"/>
          <w:szCs w:val="24"/>
        </w:rPr>
        <w:t xml:space="preserve"> Berek, Đulovac, Ivanska, Velika Trnovitica i Veliki Grđevac </w:t>
      </w:r>
      <w:r w:rsidR="00E80005">
        <w:rPr>
          <w:rFonts w:ascii="Times New Roman" w:hAnsi="Times New Roman" w:cs="Times New Roman"/>
          <w:sz w:val="24"/>
          <w:szCs w:val="24"/>
        </w:rPr>
        <w:t>(KLASA:920-03/22-01/3, URBROJ: 2103-09-22-13 od 21. rujna</w:t>
      </w:r>
      <w:r>
        <w:rPr>
          <w:rFonts w:ascii="Times New Roman" w:hAnsi="Times New Roman" w:cs="Times New Roman"/>
          <w:sz w:val="24"/>
          <w:szCs w:val="24"/>
        </w:rPr>
        <w:t xml:space="preserve"> 2022. godine</w:t>
      </w:r>
      <w:r w:rsidR="00E800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32296" w:rsidRPr="006D738C" w:rsidRDefault="00C32296" w:rsidP="00C3229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konačne stručne procjene Općinskog povjerenstva iz Registra šteta.</w:t>
      </w:r>
    </w:p>
    <w:p w:rsidR="00C32296" w:rsidRPr="00821883" w:rsidRDefault="00C32296" w:rsidP="00821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83">
        <w:rPr>
          <w:rFonts w:ascii="Times New Roman" w:hAnsi="Times New Roman" w:cs="Times New Roman"/>
          <w:b/>
          <w:sz w:val="24"/>
          <w:szCs w:val="24"/>
        </w:rPr>
        <w:t>III.</w:t>
      </w:r>
    </w:p>
    <w:p w:rsidR="00821883" w:rsidRDefault="00821883" w:rsidP="0082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točke I. ove Odluke, raspoređuju se po slijedećem kriteriju:</w:t>
      </w:r>
    </w:p>
    <w:p w:rsidR="006D738C" w:rsidRPr="006D738C" w:rsidRDefault="006D738C" w:rsidP="006D738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RO_Century_Schoolbk-Normal" w:eastAsia="Times New Roman" w:hAnsi="CRO_Century_Schoolbk-Normal" w:cs="Times New Roman"/>
          <w:sz w:val="24"/>
          <w:szCs w:val="20"/>
          <w:lang w:val="en-GB" w:eastAsia="hr-HR"/>
        </w:rPr>
      </w:pPr>
      <w:r w:rsidRPr="006D738C">
        <w:rPr>
          <w:rFonts w:ascii="CRO_Century_Schoolbk-Normal" w:eastAsia="Times New Roman" w:hAnsi="CRO_Century_Schoolbk-Normal" w:cs="Times New Roman"/>
          <w:sz w:val="24"/>
          <w:szCs w:val="20"/>
          <w:lang w:val="en-GB" w:eastAsia="hr-HR"/>
        </w:rPr>
        <w:t xml:space="preserve">za pokriće do 100 % prijavljenih šteta na svom području na neosiguranim objektima u vlasništvu fizičkih i pravnih osoba i to: obiteljske, višestambene, poslovne i </w:t>
      </w:r>
      <w:r w:rsidRPr="006D738C">
        <w:rPr>
          <w:rFonts w:ascii="CRO_Century_Schoolbk-Normal" w:eastAsia="Times New Roman" w:hAnsi="CRO_Century_Schoolbk-Normal" w:cs="Times New Roman"/>
          <w:sz w:val="24"/>
          <w:szCs w:val="20"/>
          <w:lang w:val="en-GB" w:eastAsia="hr-HR"/>
        </w:rPr>
        <w:lastRenderedPageBreak/>
        <w:t>gospod</w:t>
      </w:r>
      <w:bookmarkStart w:id="0" w:name="_GoBack"/>
      <w:bookmarkEnd w:id="0"/>
      <w:r w:rsidRPr="006D738C">
        <w:rPr>
          <w:rFonts w:ascii="CRO_Century_Schoolbk-Normal" w:eastAsia="Times New Roman" w:hAnsi="CRO_Century_Schoolbk-Normal" w:cs="Times New Roman"/>
          <w:sz w:val="24"/>
          <w:szCs w:val="20"/>
          <w:lang w:val="en-GB" w:eastAsia="hr-HR"/>
        </w:rPr>
        <w:t xml:space="preserve">arske građevine, kuće za odmor i ostale građevine (garaže, spremišta i druge jednostavne građevine), </w:t>
      </w:r>
    </w:p>
    <w:p w:rsidR="006D738C" w:rsidRPr="006D738C" w:rsidRDefault="006D738C" w:rsidP="006D738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RO_Century_Schoolbk-Normal" w:eastAsia="Times New Roman" w:hAnsi="CRO_Century_Schoolbk-Normal" w:cs="Times New Roman"/>
          <w:sz w:val="24"/>
          <w:szCs w:val="20"/>
          <w:lang w:val="en-GB" w:eastAsia="hr-HR"/>
        </w:rPr>
      </w:pPr>
      <w:r w:rsidRPr="006D738C">
        <w:rPr>
          <w:rFonts w:ascii="CRO_Century_Schoolbk-Normal" w:eastAsia="Times New Roman" w:hAnsi="CRO_Century_Schoolbk-Normal" w:cs="Times New Roman"/>
          <w:sz w:val="24"/>
          <w:szCs w:val="20"/>
          <w:lang w:val="en-GB" w:eastAsia="hr-HR"/>
        </w:rPr>
        <w:t>za pokriće do 67% od ukupnog iznosa neosiguranih prijavljenih šteta u poljoprivredi,</w:t>
      </w:r>
    </w:p>
    <w:p w:rsidR="006D738C" w:rsidRPr="006D738C" w:rsidRDefault="006D738C" w:rsidP="006D738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RO_Century_Schoolbk-Normal" w:eastAsia="Times New Roman" w:hAnsi="CRO_Century_Schoolbk-Normal" w:cs="Times New Roman"/>
          <w:sz w:val="24"/>
          <w:szCs w:val="20"/>
          <w:lang w:val="en-GB" w:eastAsia="hr-HR"/>
        </w:rPr>
      </w:pPr>
      <w:r w:rsidRPr="006D738C">
        <w:rPr>
          <w:rFonts w:ascii="CRO_Century_Schoolbk-Normal" w:eastAsia="Times New Roman" w:hAnsi="CRO_Century_Schoolbk-Normal" w:cs="Times New Roman"/>
          <w:sz w:val="24"/>
          <w:szCs w:val="20"/>
          <w:lang w:val="en-GB" w:eastAsia="hr-HR"/>
        </w:rPr>
        <w:t>za pokriće do 100% prijavljenih šteta na neosiguranoj opremi.</w:t>
      </w:r>
    </w:p>
    <w:p w:rsidR="006D738C" w:rsidRPr="006D738C" w:rsidRDefault="006D738C" w:rsidP="006D738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RO_Century_Schoolbk-Normal" w:eastAsia="Times New Roman" w:hAnsi="CRO_Century_Schoolbk-Normal" w:cs="Times New Roman"/>
          <w:sz w:val="24"/>
          <w:szCs w:val="20"/>
          <w:lang w:val="en-GB" w:eastAsia="hr-HR"/>
        </w:rPr>
      </w:pPr>
      <w:r w:rsidRPr="006D738C">
        <w:rPr>
          <w:rFonts w:ascii="CRO_Century_Schoolbk-Normal" w:eastAsia="Times New Roman" w:hAnsi="CRO_Century_Schoolbk-Normal" w:cs="Times New Roman"/>
          <w:sz w:val="24"/>
          <w:szCs w:val="20"/>
          <w:lang w:val="en-GB" w:eastAsia="hr-HR"/>
        </w:rPr>
        <w:t xml:space="preserve">za pokriće do 100% ostalih troškova nastalih prilikom sanacije posljedica prirodne nepogode (žurne nabave građevinskog materijala, izrade troškovnika i elaborata za procjenu štete i sl.)   </w:t>
      </w:r>
    </w:p>
    <w:p w:rsidR="00221849" w:rsidRDefault="00221849" w:rsidP="008218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883" w:rsidRPr="00821883" w:rsidRDefault="00821883" w:rsidP="00821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83">
        <w:rPr>
          <w:rFonts w:ascii="Times New Roman" w:hAnsi="Times New Roman" w:cs="Times New Roman"/>
          <w:b/>
          <w:sz w:val="24"/>
          <w:szCs w:val="24"/>
        </w:rPr>
        <w:t>IV.</w:t>
      </w:r>
    </w:p>
    <w:p w:rsidR="00821883" w:rsidRDefault="00821883" w:rsidP="0082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Ovlašćuje se načelnik Općine </w:t>
      </w:r>
      <w:r w:rsidR="00221849">
        <w:rPr>
          <w:rFonts w:ascii="Times New Roman" w:hAnsi="Times New Roman" w:cs="Times New Roman"/>
          <w:sz w:val="24"/>
          <w:szCs w:val="24"/>
        </w:rPr>
        <w:t>Berek</w:t>
      </w:r>
      <w:r>
        <w:rPr>
          <w:rFonts w:ascii="Times New Roman" w:hAnsi="Times New Roman" w:cs="Times New Roman"/>
          <w:sz w:val="24"/>
          <w:szCs w:val="24"/>
        </w:rPr>
        <w:t xml:space="preserve"> da donese Odluku o dodjeli sredstava korisnicima, a sukladno utvrđen</w:t>
      </w:r>
      <w:r w:rsidR="00E80005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kriterij</w:t>
      </w:r>
      <w:r w:rsidR="00E80005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iz točke III. ove Odluke.</w:t>
      </w:r>
    </w:p>
    <w:p w:rsidR="00821883" w:rsidRDefault="00821883" w:rsidP="0082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883" w:rsidRPr="00821883" w:rsidRDefault="00821883" w:rsidP="00821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83">
        <w:rPr>
          <w:rFonts w:ascii="Times New Roman" w:hAnsi="Times New Roman" w:cs="Times New Roman"/>
          <w:b/>
          <w:sz w:val="24"/>
          <w:szCs w:val="24"/>
        </w:rPr>
        <w:t>V.</w:t>
      </w:r>
    </w:p>
    <w:p w:rsidR="00044F55" w:rsidRDefault="00821883" w:rsidP="0082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</w:t>
      </w:r>
      <w:r w:rsidR="00044F55" w:rsidRPr="00044F55">
        <w:rPr>
          <w:rFonts w:ascii="Times New Roman" w:hAnsi="Times New Roman" w:cs="Times New Roman"/>
          <w:sz w:val="24"/>
          <w:szCs w:val="24"/>
        </w:rPr>
        <w:t xml:space="preserve"> stupa na snagu prvog dana od dana objave u Službenog glasniku Općine Berek</w:t>
      </w:r>
      <w:r w:rsidR="00044F55">
        <w:rPr>
          <w:rFonts w:ascii="Times New Roman" w:hAnsi="Times New Roman" w:cs="Times New Roman"/>
          <w:sz w:val="24"/>
          <w:szCs w:val="24"/>
        </w:rPr>
        <w:t>.</w:t>
      </w:r>
    </w:p>
    <w:p w:rsidR="00821883" w:rsidRDefault="00821883" w:rsidP="0082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883" w:rsidRPr="00385B11" w:rsidRDefault="00821883" w:rsidP="008218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B11">
        <w:rPr>
          <w:rFonts w:ascii="Times New Roman" w:hAnsi="Times New Roman" w:cs="Times New Roman"/>
          <w:b/>
          <w:sz w:val="24"/>
          <w:szCs w:val="24"/>
        </w:rPr>
        <w:t>KLASA:</w:t>
      </w:r>
      <w:r w:rsidR="00385B11" w:rsidRPr="00385B11">
        <w:rPr>
          <w:rFonts w:ascii="Times New Roman" w:hAnsi="Times New Roman" w:cs="Times New Roman"/>
          <w:b/>
          <w:sz w:val="24"/>
          <w:szCs w:val="24"/>
        </w:rPr>
        <w:t xml:space="preserve"> 920-11/23-01/01</w:t>
      </w:r>
      <w:r w:rsidR="00044F55" w:rsidRPr="00385B11">
        <w:rPr>
          <w:rFonts w:ascii="Times New Roman" w:hAnsi="Times New Roman" w:cs="Times New Roman"/>
          <w:b/>
          <w:sz w:val="24"/>
          <w:szCs w:val="24"/>
        </w:rPr>
        <w:br/>
      </w:r>
      <w:r w:rsidRPr="00385B11">
        <w:rPr>
          <w:rFonts w:ascii="Times New Roman" w:hAnsi="Times New Roman" w:cs="Times New Roman"/>
          <w:b/>
          <w:sz w:val="24"/>
          <w:szCs w:val="24"/>
        </w:rPr>
        <w:t>URBROJ:</w:t>
      </w:r>
      <w:r w:rsidR="00385B11" w:rsidRPr="00385B11">
        <w:rPr>
          <w:rFonts w:ascii="Times New Roman" w:hAnsi="Times New Roman" w:cs="Times New Roman"/>
          <w:b/>
          <w:sz w:val="24"/>
          <w:szCs w:val="24"/>
        </w:rPr>
        <w:t xml:space="preserve"> 2103-06-01-23-1</w:t>
      </w:r>
      <w:r w:rsidR="00044F55" w:rsidRPr="00385B11">
        <w:rPr>
          <w:rFonts w:ascii="Times New Roman" w:hAnsi="Times New Roman" w:cs="Times New Roman"/>
          <w:b/>
          <w:sz w:val="24"/>
          <w:szCs w:val="24"/>
        </w:rPr>
        <w:br/>
        <w:t xml:space="preserve">Berek, </w:t>
      </w:r>
      <w:r w:rsidR="00385B11" w:rsidRPr="00385B11">
        <w:rPr>
          <w:rFonts w:ascii="Times New Roman" w:hAnsi="Times New Roman" w:cs="Times New Roman"/>
          <w:b/>
          <w:sz w:val="24"/>
          <w:szCs w:val="24"/>
        </w:rPr>
        <w:t>09.01.2023</w:t>
      </w:r>
    </w:p>
    <w:p w:rsidR="00821883" w:rsidRPr="00C32296" w:rsidRDefault="00821883" w:rsidP="00044F55">
      <w:pPr>
        <w:tabs>
          <w:tab w:val="left" w:pos="31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1883" w:rsidRPr="00044F55" w:rsidRDefault="00821883" w:rsidP="00044F55">
      <w:pPr>
        <w:jc w:val="right"/>
        <w:rPr>
          <w:b/>
          <w:sz w:val="24"/>
          <w:szCs w:val="24"/>
        </w:rPr>
      </w:pPr>
    </w:p>
    <w:p w:rsidR="00371730" w:rsidRPr="00044F55" w:rsidRDefault="00044F55" w:rsidP="00044F55">
      <w:pPr>
        <w:tabs>
          <w:tab w:val="left" w:pos="54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4F55">
        <w:rPr>
          <w:rFonts w:ascii="Times New Roman" w:hAnsi="Times New Roman" w:cs="Times New Roman"/>
          <w:b/>
          <w:sz w:val="24"/>
          <w:szCs w:val="24"/>
        </w:rPr>
        <w:t>PREDSJEDNIK OPĆINSKOG VIJEĆA</w:t>
      </w:r>
      <w:r w:rsidRPr="00044F55">
        <w:rPr>
          <w:rFonts w:ascii="Times New Roman" w:hAnsi="Times New Roman" w:cs="Times New Roman"/>
          <w:b/>
          <w:sz w:val="24"/>
          <w:szCs w:val="24"/>
        </w:rPr>
        <w:br/>
        <w:t>Tomislav Šunjić, dipl.ing.građ.</w:t>
      </w:r>
    </w:p>
    <w:sectPr w:rsidR="00371730" w:rsidRPr="0004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28" w:rsidRDefault="00E75C28" w:rsidP="00371730">
      <w:pPr>
        <w:spacing w:after="0" w:line="240" w:lineRule="auto"/>
      </w:pPr>
      <w:r>
        <w:separator/>
      </w:r>
    </w:p>
  </w:endnote>
  <w:endnote w:type="continuationSeparator" w:id="0">
    <w:p w:rsidR="00E75C28" w:rsidRDefault="00E75C28" w:rsidP="0037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Century_Schoolbk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28" w:rsidRDefault="00E75C28" w:rsidP="00371730">
      <w:pPr>
        <w:spacing w:after="0" w:line="240" w:lineRule="auto"/>
      </w:pPr>
      <w:r>
        <w:separator/>
      </w:r>
    </w:p>
  </w:footnote>
  <w:footnote w:type="continuationSeparator" w:id="0">
    <w:p w:rsidR="00E75C28" w:rsidRDefault="00E75C28" w:rsidP="00371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11713"/>
    <w:multiLevelType w:val="hybridMultilevel"/>
    <w:tmpl w:val="F6165EF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A4F4E"/>
    <w:multiLevelType w:val="hybridMultilevel"/>
    <w:tmpl w:val="774AD8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14959"/>
    <w:multiLevelType w:val="hybridMultilevel"/>
    <w:tmpl w:val="E6C0169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A5A54"/>
    <w:multiLevelType w:val="hybridMultilevel"/>
    <w:tmpl w:val="00588DD6"/>
    <w:lvl w:ilvl="0" w:tplc="99246B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E053B"/>
    <w:multiLevelType w:val="hybridMultilevel"/>
    <w:tmpl w:val="03A8A2C8"/>
    <w:lvl w:ilvl="0" w:tplc="F76A4C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30"/>
    <w:rsid w:val="00022E6E"/>
    <w:rsid w:val="00044F55"/>
    <w:rsid w:val="000506FD"/>
    <w:rsid w:val="00057014"/>
    <w:rsid w:val="000C7A69"/>
    <w:rsid w:val="002164F4"/>
    <w:rsid w:val="00221849"/>
    <w:rsid w:val="00245089"/>
    <w:rsid w:val="00371730"/>
    <w:rsid w:val="00385B11"/>
    <w:rsid w:val="00437607"/>
    <w:rsid w:val="004F1145"/>
    <w:rsid w:val="005176D0"/>
    <w:rsid w:val="0058281D"/>
    <w:rsid w:val="006D738C"/>
    <w:rsid w:val="007062C2"/>
    <w:rsid w:val="00821883"/>
    <w:rsid w:val="00875A84"/>
    <w:rsid w:val="0091465A"/>
    <w:rsid w:val="009D7C4B"/>
    <w:rsid w:val="00B82417"/>
    <w:rsid w:val="00BC47B2"/>
    <w:rsid w:val="00C27BAE"/>
    <w:rsid w:val="00C32296"/>
    <w:rsid w:val="00D66D4B"/>
    <w:rsid w:val="00E75C28"/>
    <w:rsid w:val="00E80005"/>
    <w:rsid w:val="00F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BC26F-26BE-438A-BB6C-2BA03471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730"/>
  </w:style>
  <w:style w:type="paragraph" w:styleId="Podnoje">
    <w:name w:val="footer"/>
    <w:basedOn w:val="Normal"/>
    <w:link w:val="PodnojeChar"/>
    <w:uiPriority w:val="99"/>
    <w:unhideWhenUsed/>
    <w:rsid w:val="0037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730"/>
  </w:style>
  <w:style w:type="paragraph" w:styleId="Odlomakpopisa">
    <w:name w:val="List Paragraph"/>
    <w:basedOn w:val="Normal"/>
    <w:uiPriority w:val="34"/>
    <w:qFormat/>
    <w:rsid w:val="00C3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Arijana Andri</dc:creator>
  <cp:keywords/>
  <dc:description/>
  <cp:lastModifiedBy>FIN</cp:lastModifiedBy>
  <cp:revision>3</cp:revision>
  <dcterms:created xsi:type="dcterms:W3CDTF">2022-12-30T10:03:00Z</dcterms:created>
  <dcterms:modified xsi:type="dcterms:W3CDTF">2023-01-20T10:07:00Z</dcterms:modified>
</cp:coreProperties>
</file>