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AC" w:rsidRDefault="00DA00AC" w:rsidP="009B7676">
      <w:pPr>
        <w:pStyle w:val="StandardWeb"/>
        <w:spacing w:before="0" w:beforeAutospacing="0" w:after="0" w:afterAutospacing="0"/>
      </w:pPr>
    </w:p>
    <w:p w:rsidR="009B7676" w:rsidRPr="008447DB" w:rsidRDefault="009B7676" w:rsidP="009B7676">
      <w:pPr>
        <w:pStyle w:val="StandardWeb"/>
        <w:spacing w:before="0" w:beforeAutospacing="0" w:after="0" w:afterAutospacing="0"/>
      </w:pPr>
      <w:r>
        <w:rPr>
          <w:noProof/>
        </w:rPr>
        <w:drawing>
          <wp:anchor distT="0" distB="0" distL="114300" distR="114300" simplePos="0" relativeHeight="251658240" behindDoc="1" locked="0" layoutInCell="1" allowOverlap="1" wp14:anchorId="4068648B" wp14:editId="7FE60CD2">
            <wp:simplePos x="0" y="0"/>
            <wp:positionH relativeFrom="column">
              <wp:posOffset>647700</wp:posOffset>
            </wp:positionH>
            <wp:positionV relativeFrom="paragraph">
              <wp:posOffset>9525</wp:posOffset>
            </wp:positionV>
            <wp:extent cx="457200" cy="571500"/>
            <wp:effectExtent l="0" t="0" r="0" b="0"/>
            <wp:wrapTight wrapText="bothSides">
              <wp:wrapPolygon edited="0">
                <wp:start x="3600" y="0"/>
                <wp:lineTo x="0" y="0"/>
                <wp:lineTo x="0" y="15120"/>
                <wp:lineTo x="3600" y="20880"/>
                <wp:lineTo x="6300" y="20880"/>
                <wp:lineTo x="14400" y="20880"/>
                <wp:lineTo x="17100" y="20880"/>
                <wp:lineTo x="20700" y="15120"/>
                <wp:lineTo x="20700" y="720"/>
                <wp:lineTo x="17100" y="0"/>
                <wp:lineTo x="360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7676" w:rsidRDefault="009B7676" w:rsidP="009B7676">
      <w:pPr>
        <w:pStyle w:val="StandardWeb"/>
        <w:spacing w:before="0" w:beforeAutospacing="0" w:after="0" w:afterAutospacing="0"/>
      </w:pPr>
    </w:p>
    <w:p w:rsidR="009B7676" w:rsidRDefault="009B7676" w:rsidP="009B7676">
      <w:pPr>
        <w:pStyle w:val="StandardWeb"/>
        <w:spacing w:before="0" w:beforeAutospacing="0" w:after="0" w:afterAutospacing="0"/>
      </w:pPr>
    </w:p>
    <w:p w:rsidR="004F39FC" w:rsidRDefault="004F39FC" w:rsidP="009B7676">
      <w:pPr>
        <w:pStyle w:val="StandardWeb"/>
        <w:spacing w:before="0" w:beforeAutospacing="0" w:after="0" w:afterAutospacing="0"/>
      </w:pPr>
    </w:p>
    <w:p w:rsidR="009B7676" w:rsidRPr="004F39FC" w:rsidRDefault="009B7676" w:rsidP="009B7676">
      <w:pPr>
        <w:pStyle w:val="StandardWeb"/>
        <w:spacing w:before="0" w:beforeAutospacing="0" w:after="0" w:afterAutospacing="0"/>
        <w:rPr>
          <w:b/>
        </w:rPr>
      </w:pPr>
      <w:r w:rsidRPr="004F39FC">
        <w:rPr>
          <w:b/>
        </w:rPr>
        <w:t>REPUBLIKA HRVATSKA</w:t>
      </w:r>
    </w:p>
    <w:p w:rsidR="009B7676" w:rsidRPr="004F39FC" w:rsidRDefault="005934DE" w:rsidP="009B7676">
      <w:pPr>
        <w:pStyle w:val="StandardWeb"/>
        <w:spacing w:before="0" w:beforeAutospacing="0" w:after="0" w:afterAutospacing="0"/>
        <w:rPr>
          <w:b/>
        </w:rPr>
      </w:pPr>
      <w:r>
        <w:rPr>
          <w:b/>
        </w:rPr>
        <w:t>BJELOVARSKO BILOGORSKA</w:t>
      </w:r>
      <w:r w:rsidR="00C256A4">
        <w:rPr>
          <w:b/>
        </w:rPr>
        <w:t xml:space="preserve"> ŽUPANIJA</w:t>
      </w:r>
    </w:p>
    <w:p w:rsidR="009B7676" w:rsidRPr="004F39FC" w:rsidRDefault="009B7676" w:rsidP="009B7676">
      <w:pPr>
        <w:pStyle w:val="StandardWeb"/>
        <w:spacing w:before="0" w:beforeAutospacing="0" w:after="0" w:afterAutospacing="0"/>
        <w:rPr>
          <w:b/>
        </w:rPr>
      </w:pPr>
      <w:r w:rsidRPr="004F39FC">
        <w:rPr>
          <w:b/>
        </w:rPr>
        <w:t xml:space="preserve">OPĆINA </w:t>
      </w:r>
      <w:r w:rsidR="005934DE">
        <w:rPr>
          <w:b/>
        </w:rPr>
        <w:t>BEREK</w:t>
      </w:r>
    </w:p>
    <w:p w:rsidR="009B7676" w:rsidRDefault="005934DE" w:rsidP="009B7676">
      <w:r>
        <w:t>Berek</w:t>
      </w:r>
      <w:r w:rsidR="00EF1C1A">
        <w:t xml:space="preserve">, </w:t>
      </w:r>
      <w:r>
        <w:t>Berek 77</w:t>
      </w:r>
    </w:p>
    <w:p w:rsidR="004F39FC" w:rsidRPr="00A02A82" w:rsidRDefault="009B7676" w:rsidP="009B7676">
      <w:r>
        <w:t xml:space="preserve">OIB: </w:t>
      </w:r>
      <w:r w:rsidR="005934DE">
        <w:t>43345188266</w:t>
      </w:r>
    </w:p>
    <w:p w:rsidR="00E9027E" w:rsidRDefault="00E9027E" w:rsidP="009B7676">
      <w:pPr>
        <w:pStyle w:val="StandardWeb"/>
        <w:spacing w:before="0" w:beforeAutospacing="0" w:after="0" w:afterAutospacing="0"/>
        <w:rPr>
          <w:iCs/>
          <w:color w:val="FF0000"/>
        </w:rPr>
      </w:pPr>
    </w:p>
    <w:p w:rsidR="009B7676" w:rsidRPr="00C44E52" w:rsidRDefault="004F4D0B" w:rsidP="009B7676">
      <w:pPr>
        <w:pStyle w:val="StandardWeb"/>
        <w:spacing w:before="0" w:beforeAutospacing="0" w:after="0" w:afterAutospacing="0"/>
        <w:rPr>
          <w:iCs/>
        </w:rPr>
      </w:pPr>
      <w:r w:rsidRPr="00C44E52">
        <w:rPr>
          <w:iCs/>
        </w:rPr>
        <w:t xml:space="preserve">KLASA: </w:t>
      </w:r>
      <w:r w:rsidR="007D11B5" w:rsidRPr="00C44E52">
        <w:rPr>
          <w:iCs/>
        </w:rPr>
        <w:t>400-0</w:t>
      </w:r>
      <w:r w:rsidR="00945521" w:rsidRPr="00C44E52">
        <w:rPr>
          <w:iCs/>
        </w:rPr>
        <w:t>5</w:t>
      </w:r>
      <w:r w:rsidR="007D11B5" w:rsidRPr="00C44E52">
        <w:rPr>
          <w:iCs/>
        </w:rPr>
        <w:t>/1</w:t>
      </w:r>
      <w:r w:rsidR="00474155" w:rsidRPr="00C44E52">
        <w:rPr>
          <w:iCs/>
        </w:rPr>
        <w:t>9</w:t>
      </w:r>
      <w:r w:rsidR="007D11B5" w:rsidRPr="00C44E52">
        <w:rPr>
          <w:iCs/>
        </w:rPr>
        <w:t>-01/</w:t>
      </w:r>
      <w:r w:rsidR="00945521" w:rsidRPr="00C44E52">
        <w:rPr>
          <w:iCs/>
        </w:rPr>
        <w:t>01</w:t>
      </w:r>
    </w:p>
    <w:p w:rsidR="004F39FC" w:rsidRPr="00C44E52" w:rsidRDefault="004F4D0B" w:rsidP="009B7676">
      <w:pPr>
        <w:pStyle w:val="StandardWeb"/>
        <w:spacing w:before="0" w:beforeAutospacing="0" w:after="0" w:afterAutospacing="0"/>
        <w:rPr>
          <w:iCs/>
        </w:rPr>
      </w:pPr>
      <w:r w:rsidRPr="00C44E52">
        <w:rPr>
          <w:iCs/>
        </w:rPr>
        <w:t>URBROJ: 2</w:t>
      </w:r>
      <w:r w:rsidR="007A3A2F" w:rsidRPr="00C44E52">
        <w:rPr>
          <w:iCs/>
        </w:rPr>
        <w:t>123/02</w:t>
      </w:r>
      <w:r w:rsidRPr="00C44E52">
        <w:rPr>
          <w:iCs/>
        </w:rPr>
        <w:t>-01-1</w:t>
      </w:r>
      <w:r w:rsidR="00474155" w:rsidRPr="00C44E52">
        <w:rPr>
          <w:iCs/>
        </w:rPr>
        <w:t>9</w:t>
      </w:r>
      <w:r w:rsidRPr="00C44E52">
        <w:rPr>
          <w:iCs/>
        </w:rPr>
        <w:t>-</w:t>
      </w:r>
      <w:r w:rsidR="00C44E52">
        <w:rPr>
          <w:iCs/>
        </w:rPr>
        <w:t>2</w:t>
      </w:r>
    </w:p>
    <w:p w:rsidR="009B7676" w:rsidRPr="00C44E52" w:rsidRDefault="005934DE" w:rsidP="009B7676">
      <w:r w:rsidRPr="00C44E52">
        <w:t>Berek</w:t>
      </w:r>
      <w:r w:rsidR="009B7676" w:rsidRPr="00C44E52">
        <w:t>,</w:t>
      </w:r>
      <w:r w:rsidR="00C44E52">
        <w:t xml:space="preserve"> </w:t>
      </w:r>
      <w:r w:rsidR="00286F7E">
        <w:t xml:space="preserve">17. travnja </w:t>
      </w:r>
      <w:r w:rsidR="009B7676" w:rsidRPr="00C44E52">
        <w:t>201</w:t>
      </w:r>
      <w:r w:rsidR="00474155" w:rsidRPr="00C44E52">
        <w:t>9</w:t>
      </w:r>
      <w:r w:rsidR="009B7676" w:rsidRPr="00C44E52">
        <w:t>. godine</w:t>
      </w:r>
    </w:p>
    <w:p w:rsidR="009B7676" w:rsidRDefault="009B7676" w:rsidP="009B7676">
      <w:pPr>
        <w:pStyle w:val="Naslov"/>
        <w:rPr>
          <w:sz w:val="28"/>
          <w:szCs w:val="28"/>
        </w:rPr>
      </w:pPr>
    </w:p>
    <w:p w:rsidR="009B7676" w:rsidRDefault="009B7676" w:rsidP="009B7676">
      <w:pPr>
        <w:pStyle w:val="Naslov"/>
        <w:rPr>
          <w:sz w:val="28"/>
          <w:szCs w:val="28"/>
        </w:rPr>
      </w:pPr>
    </w:p>
    <w:p w:rsidR="009B7676" w:rsidRPr="00E9027E" w:rsidRDefault="00E9027E" w:rsidP="009B7676">
      <w:pPr>
        <w:pStyle w:val="Naslov"/>
        <w:rPr>
          <w:sz w:val="40"/>
          <w:szCs w:val="40"/>
        </w:rPr>
      </w:pPr>
      <w:r w:rsidRPr="00E9027E">
        <w:rPr>
          <w:sz w:val="40"/>
          <w:szCs w:val="40"/>
        </w:rPr>
        <w:t xml:space="preserve">BILJEŠKE </w:t>
      </w:r>
    </w:p>
    <w:p w:rsidR="00E9027E" w:rsidRDefault="00E9027E" w:rsidP="009B7676">
      <w:pPr>
        <w:pStyle w:val="Naslov"/>
        <w:rPr>
          <w:sz w:val="28"/>
          <w:szCs w:val="28"/>
        </w:rPr>
      </w:pPr>
      <w:r>
        <w:rPr>
          <w:sz w:val="28"/>
          <w:szCs w:val="28"/>
        </w:rPr>
        <w:t xml:space="preserve">UZ </w:t>
      </w:r>
      <w:r w:rsidR="00191806">
        <w:rPr>
          <w:sz w:val="28"/>
          <w:szCs w:val="28"/>
        </w:rPr>
        <w:t>GODIŠNJI OBRAČUN PRORAČUNA</w:t>
      </w:r>
    </w:p>
    <w:p w:rsidR="009B7676" w:rsidRDefault="00E9027E" w:rsidP="00E9027E">
      <w:pPr>
        <w:pStyle w:val="Naslov"/>
        <w:rPr>
          <w:b w:val="0"/>
          <w:i/>
          <w:sz w:val="28"/>
          <w:szCs w:val="28"/>
        </w:rPr>
      </w:pPr>
      <w:r>
        <w:rPr>
          <w:b w:val="0"/>
          <w:i/>
          <w:sz w:val="28"/>
          <w:szCs w:val="28"/>
        </w:rPr>
        <w:t xml:space="preserve">za razdoblje </w:t>
      </w:r>
      <w:r w:rsidR="009B7676" w:rsidRPr="004F39FC">
        <w:rPr>
          <w:b w:val="0"/>
          <w:i/>
          <w:sz w:val="28"/>
          <w:szCs w:val="28"/>
        </w:rPr>
        <w:t>od 01. siječnja do 31. prosinca 201</w:t>
      </w:r>
      <w:r w:rsidR="00474155">
        <w:rPr>
          <w:b w:val="0"/>
          <w:i/>
          <w:sz w:val="28"/>
          <w:szCs w:val="28"/>
        </w:rPr>
        <w:t>8</w:t>
      </w:r>
      <w:r w:rsidR="009B7676" w:rsidRPr="004F39FC">
        <w:rPr>
          <w:b w:val="0"/>
          <w:i/>
          <w:sz w:val="28"/>
          <w:szCs w:val="28"/>
        </w:rPr>
        <w:t>. godine</w:t>
      </w:r>
    </w:p>
    <w:p w:rsidR="00EE0718" w:rsidRPr="004F39FC" w:rsidRDefault="00EE0718" w:rsidP="008E7FF8">
      <w:pPr>
        <w:pStyle w:val="Naslov"/>
        <w:jc w:val="left"/>
        <w:rPr>
          <w:b w:val="0"/>
          <w:i/>
          <w:sz w:val="28"/>
          <w:szCs w:val="28"/>
        </w:rPr>
      </w:pPr>
    </w:p>
    <w:p w:rsidR="00432CAB" w:rsidRDefault="00432CAB"/>
    <w:p w:rsidR="00EE0718" w:rsidRDefault="00EE0718" w:rsidP="00EE0718">
      <w:pPr>
        <w:autoSpaceDE w:val="0"/>
        <w:autoSpaceDN w:val="0"/>
        <w:adjustRightInd w:val="0"/>
        <w:rPr>
          <w:rFonts w:eastAsiaTheme="minorHAnsi"/>
          <w:b/>
          <w:bCs/>
          <w:lang w:eastAsia="en-US"/>
        </w:rPr>
      </w:pPr>
      <w:r>
        <w:rPr>
          <w:rFonts w:eastAsiaTheme="minorHAnsi"/>
          <w:b/>
          <w:bCs/>
          <w:lang w:eastAsia="en-US"/>
        </w:rPr>
        <w:t>I. UVOD</w:t>
      </w:r>
    </w:p>
    <w:p w:rsidR="00A45F81" w:rsidRDefault="00A45F81" w:rsidP="00EE0718">
      <w:pPr>
        <w:autoSpaceDE w:val="0"/>
        <w:autoSpaceDN w:val="0"/>
        <w:adjustRightInd w:val="0"/>
        <w:rPr>
          <w:rFonts w:eastAsiaTheme="minorHAnsi"/>
          <w:b/>
          <w:bCs/>
          <w:lang w:eastAsia="en-US"/>
        </w:rPr>
      </w:pPr>
    </w:p>
    <w:p w:rsidR="00EE0718" w:rsidRDefault="00EE0718" w:rsidP="00EE0718">
      <w:pPr>
        <w:autoSpaceDE w:val="0"/>
        <w:autoSpaceDN w:val="0"/>
        <w:adjustRightInd w:val="0"/>
        <w:spacing w:line="360" w:lineRule="auto"/>
        <w:ind w:left="567"/>
        <w:rPr>
          <w:rFonts w:eastAsiaTheme="minorHAnsi"/>
          <w:b/>
          <w:bCs/>
          <w:lang w:eastAsia="en-US"/>
        </w:rPr>
      </w:pPr>
      <w:r>
        <w:rPr>
          <w:rFonts w:eastAsiaTheme="minorHAnsi"/>
          <w:lang w:eastAsia="en-US"/>
        </w:rPr>
        <w:t xml:space="preserve">1. Naziv obveznika: </w:t>
      </w:r>
      <w:r>
        <w:rPr>
          <w:rFonts w:eastAsiaTheme="minorHAnsi"/>
          <w:b/>
          <w:bCs/>
          <w:lang w:eastAsia="en-US"/>
        </w:rPr>
        <w:t xml:space="preserve">OPĆINA </w:t>
      </w:r>
      <w:r w:rsidR="005934DE">
        <w:rPr>
          <w:rFonts w:eastAsiaTheme="minorHAnsi"/>
          <w:b/>
          <w:bCs/>
          <w:lang w:eastAsia="en-US"/>
        </w:rPr>
        <w:t>BEREK</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2. Sjedište obveznika: </w:t>
      </w:r>
      <w:r w:rsidR="005934DE">
        <w:rPr>
          <w:rFonts w:eastAsiaTheme="minorHAnsi"/>
          <w:lang w:eastAsia="en-US"/>
        </w:rPr>
        <w:t>43000 BEREK</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3. Adresa sjedišta: </w:t>
      </w:r>
      <w:r w:rsidR="005934DE">
        <w:rPr>
          <w:rFonts w:eastAsiaTheme="minorHAnsi"/>
          <w:lang w:eastAsia="en-US"/>
        </w:rPr>
        <w:t>Berek 77</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4. Šifra općine: </w:t>
      </w:r>
      <w:r w:rsidR="005934DE">
        <w:rPr>
          <w:rFonts w:eastAsiaTheme="minorHAnsi"/>
          <w:lang w:eastAsia="en-US"/>
        </w:rPr>
        <w:t>018</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5. Broj RKP-a: </w:t>
      </w:r>
      <w:r w:rsidR="005934DE">
        <w:rPr>
          <w:rFonts w:eastAsiaTheme="minorHAnsi"/>
          <w:lang w:eastAsia="en-US"/>
        </w:rPr>
        <w:t>29293</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 xml:space="preserve">6. Matični broj: </w:t>
      </w:r>
      <w:r w:rsidR="005934DE">
        <w:rPr>
          <w:rFonts w:eastAsiaTheme="minorHAnsi"/>
          <w:lang w:eastAsia="en-US"/>
        </w:rPr>
        <w:t>02539578</w:t>
      </w:r>
    </w:p>
    <w:p w:rsidR="00EF1C1A" w:rsidRDefault="00EE0718" w:rsidP="00EE0718">
      <w:pPr>
        <w:autoSpaceDE w:val="0"/>
        <w:autoSpaceDN w:val="0"/>
        <w:adjustRightInd w:val="0"/>
        <w:spacing w:line="360" w:lineRule="auto"/>
        <w:ind w:left="567"/>
      </w:pPr>
      <w:r>
        <w:rPr>
          <w:rFonts w:eastAsiaTheme="minorHAnsi"/>
          <w:lang w:eastAsia="en-US"/>
        </w:rPr>
        <w:t xml:space="preserve">7. OIB: </w:t>
      </w:r>
      <w:r w:rsidR="005934DE">
        <w:t>43345188266</w:t>
      </w:r>
    </w:p>
    <w:p w:rsidR="00C44E52" w:rsidRDefault="00C44E52" w:rsidP="00EE0718">
      <w:pPr>
        <w:autoSpaceDE w:val="0"/>
        <w:autoSpaceDN w:val="0"/>
        <w:adjustRightInd w:val="0"/>
        <w:spacing w:line="360" w:lineRule="auto"/>
        <w:ind w:left="567"/>
      </w:pPr>
      <w:r>
        <w:rPr>
          <w:rFonts w:eastAsiaTheme="minorHAnsi"/>
          <w:lang w:eastAsia="en-US"/>
        </w:rPr>
        <w:t>8.</w:t>
      </w:r>
      <w:r>
        <w:t xml:space="preserve"> Razina: 22</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9. Razdjel: 000</w:t>
      </w:r>
    </w:p>
    <w:p w:rsidR="00EE0718" w:rsidRDefault="00EE0718" w:rsidP="00EE0718">
      <w:pPr>
        <w:autoSpaceDE w:val="0"/>
        <w:autoSpaceDN w:val="0"/>
        <w:adjustRightInd w:val="0"/>
        <w:spacing w:line="360" w:lineRule="auto"/>
        <w:ind w:left="567"/>
        <w:rPr>
          <w:rFonts w:eastAsiaTheme="minorHAnsi"/>
          <w:lang w:eastAsia="en-US"/>
        </w:rPr>
      </w:pPr>
      <w:r>
        <w:rPr>
          <w:rFonts w:eastAsiaTheme="minorHAnsi"/>
          <w:lang w:eastAsia="en-US"/>
        </w:rPr>
        <w:t>10. Šifra djelatnosti</w:t>
      </w:r>
      <w:r w:rsidR="00E4437F">
        <w:rPr>
          <w:rFonts w:eastAsiaTheme="minorHAnsi"/>
          <w:lang w:eastAsia="en-US"/>
        </w:rPr>
        <w:t xml:space="preserve"> </w:t>
      </w:r>
      <w:r>
        <w:rPr>
          <w:rFonts w:eastAsiaTheme="minorHAnsi"/>
          <w:lang w:eastAsia="en-US"/>
        </w:rPr>
        <w:t>- NKD 2007: 8411</w:t>
      </w:r>
    </w:p>
    <w:p w:rsidR="00E9027E" w:rsidRPr="00C44E52" w:rsidRDefault="00EE0718" w:rsidP="00E9027E">
      <w:pPr>
        <w:spacing w:line="360" w:lineRule="auto"/>
        <w:ind w:left="567"/>
        <w:rPr>
          <w:rFonts w:eastAsiaTheme="minorHAnsi"/>
          <w:bCs/>
          <w:lang w:eastAsia="en-US"/>
        </w:rPr>
      </w:pPr>
      <w:r>
        <w:rPr>
          <w:rFonts w:eastAsiaTheme="minorHAnsi"/>
          <w:lang w:eastAsia="en-US"/>
        </w:rPr>
        <w:t>11. Razdoblje</w:t>
      </w:r>
      <w:r w:rsidRPr="00C44E52">
        <w:rPr>
          <w:rFonts w:eastAsiaTheme="minorHAnsi"/>
          <w:bCs/>
          <w:lang w:eastAsia="en-US"/>
        </w:rPr>
        <w:t xml:space="preserve">: 01. 01. </w:t>
      </w:r>
      <w:r w:rsidRPr="00C44E52">
        <w:rPr>
          <w:rFonts w:ascii="Times New Roman,Bold" w:eastAsiaTheme="minorHAnsi" w:hAnsi="Times New Roman,Bold" w:cs="Times New Roman,Bold"/>
          <w:bCs/>
          <w:lang w:eastAsia="en-US"/>
        </w:rPr>
        <w:t xml:space="preserve">– </w:t>
      </w:r>
      <w:r w:rsidRPr="00C44E52">
        <w:rPr>
          <w:rFonts w:eastAsiaTheme="minorHAnsi"/>
          <w:bCs/>
          <w:lang w:eastAsia="en-US"/>
        </w:rPr>
        <w:t>31. 12. 201</w:t>
      </w:r>
      <w:r w:rsidR="00474155" w:rsidRPr="00C44E52">
        <w:rPr>
          <w:rFonts w:eastAsiaTheme="minorHAnsi"/>
          <w:bCs/>
          <w:lang w:eastAsia="en-US"/>
        </w:rPr>
        <w:t>8</w:t>
      </w:r>
      <w:r w:rsidRPr="00C44E52">
        <w:rPr>
          <w:rFonts w:eastAsiaTheme="minorHAnsi"/>
          <w:bCs/>
          <w:lang w:eastAsia="en-US"/>
        </w:rPr>
        <w:t>. godine</w:t>
      </w:r>
    </w:p>
    <w:p w:rsidR="00E9027E" w:rsidRDefault="00E9027E" w:rsidP="00E9027E">
      <w:pPr>
        <w:spacing w:line="360" w:lineRule="auto"/>
        <w:ind w:left="567"/>
        <w:rPr>
          <w:rFonts w:eastAsiaTheme="minorHAnsi"/>
          <w:b/>
          <w:bCs/>
          <w:lang w:eastAsia="en-US"/>
        </w:rPr>
      </w:pPr>
    </w:p>
    <w:p w:rsidR="002D4747" w:rsidRPr="002D4747" w:rsidRDefault="002D4747" w:rsidP="002D4747">
      <w:pPr>
        <w:autoSpaceDE w:val="0"/>
        <w:autoSpaceDN w:val="0"/>
        <w:adjustRightInd w:val="0"/>
        <w:rPr>
          <w:rFonts w:eastAsiaTheme="minorHAnsi"/>
          <w:b/>
          <w:lang w:eastAsia="en-US"/>
        </w:rPr>
      </w:pPr>
      <w:r w:rsidRPr="002D4747">
        <w:rPr>
          <w:rFonts w:eastAsiaTheme="minorHAnsi"/>
          <w:b/>
          <w:lang w:eastAsia="en-US"/>
        </w:rPr>
        <w:t>Zakonska regulativa:</w:t>
      </w:r>
    </w:p>
    <w:p w:rsidR="002D4747" w:rsidRPr="002D4747" w:rsidRDefault="002D4747" w:rsidP="002D4747">
      <w:pPr>
        <w:autoSpaceDE w:val="0"/>
        <w:autoSpaceDN w:val="0"/>
        <w:adjustRightInd w:val="0"/>
        <w:rPr>
          <w:rFonts w:eastAsiaTheme="minorHAnsi"/>
          <w:lang w:eastAsia="en-US"/>
        </w:rPr>
      </w:pPr>
      <w:r w:rsidRPr="002D4747">
        <w:rPr>
          <w:rFonts w:eastAsiaTheme="minorHAnsi"/>
          <w:lang w:eastAsia="en-US"/>
        </w:rPr>
        <w:t>Zakonom o proračunu (“Narodne novine” broj 87/08, 136/12 i 15/15) i Pravilnikom o</w:t>
      </w:r>
    </w:p>
    <w:p w:rsidR="002D4747" w:rsidRPr="002D4747" w:rsidRDefault="002D4747" w:rsidP="002D4747">
      <w:pPr>
        <w:autoSpaceDE w:val="0"/>
        <w:autoSpaceDN w:val="0"/>
        <w:adjustRightInd w:val="0"/>
        <w:rPr>
          <w:rFonts w:eastAsiaTheme="minorHAnsi"/>
          <w:lang w:eastAsia="en-US"/>
        </w:rPr>
      </w:pPr>
      <w:r w:rsidRPr="002D4747">
        <w:rPr>
          <w:rFonts w:eastAsiaTheme="minorHAnsi"/>
          <w:lang w:eastAsia="en-US"/>
        </w:rPr>
        <w:t>polugodišnjem i godišnjem izvještaju o izvršavanju proračuna (NN RH 24/2013. i 102/2017.)</w:t>
      </w:r>
    </w:p>
    <w:p w:rsidR="002D4747" w:rsidRPr="002D4747" w:rsidRDefault="002D4747" w:rsidP="002D4747">
      <w:pPr>
        <w:autoSpaceDE w:val="0"/>
        <w:autoSpaceDN w:val="0"/>
        <w:adjustRightInd w:val="0"/>
        <w:rPr>
          <w:rFonts w:eastAsiaTheme="minorHAnsi"/>
          <w:lang w:eastAsia="en-US"/>
        </w:rPr>
      </w:pPr>
      <w:r w:rsidRPr="002D4747">
        <w:rPr>
          <w:rFonts w:eastAsiaTheme="minorHAnsi"/>
          <w:lang w:eastAsia="en-US"/>
        </w:rPr>
        <w:t>propisana je obveza sastavljanja i podnošenja godišnjeg izvještaja o izvršenju proračuna na</w:t>
      </w:r>
    </w:p>
    <w:p w:rsidR="002D4747" w:rsidRPr="002D4747" w:rsidRDefault="002D4747" w:rsidP="002D4747">
      <w:pPr>
        <w:autoSpaceDE w:val="0"/>
        <w:autoSpaceDN w:val="0"/>
        <w:adjustRightInd w:val="0"/>
        <w:rPr>
          <w:rFonts w:eastAsiaTheme="minorHAnsi"/>
          <w:lang w:eastAsia="en-US"/>
        </w:rPr>
      </w:pPr>
      <w:r w:rsidRPr="002D4747">
        <w:rPr>
          <w:rFonts w:eastAsiaTheme="minorHAnsi"/>
          <w:lang w:eastAsia="en-US"/>
        </w:rPr>
        <w:t>donošenje predstavničkom tijelu jedinice lokalne i područne (regionalne) samouprave.</w:t>
      </w:r>
    </w:p>
    <w:p w:rsidR="002D4747" w:rsidRPr="002D4747" w:rsidRDefault="002D4747" w:rsidP="002D4747">
      <w:pPr>
        <w:autoSpaceDE w:val="0"/>
        <w:autoSpaceDN w:val="0"/>
        <w:adjustRightInd w:val="0"/>
        <w:rPr>
          <w:rFonts w:eastAsiaTheme="minorHAnsi"/>
          <w:lang w:eastAsia="en-US"/>
        </w:rPr>
      </w:pPr>
      <w:r w:rsidRPr="002D4747">
        <w:rPr>
          <w:rFonts w:eastAsiaTheme="minorHAnsi"/>
          <w:lang w:eastAsia="en-US"/>
        </w:rPr>
        <w:t>Na sadržaj godišnjeg izvještaja o izvršenju proračuna primjenjuju se odredbe Pravilnika o</w:t>
      </w:r>
    </w:p>
    <w:p w:rsidR="002D4747" w:rsidRPr="00AB0397" w:rsidRDefault="002D4747" w:rsidP="002D4747">
      <w:pPr>
        <w:autoSpaceDE w:val="0"/>
        <w:autoSpaceDN w:val="0"/>
        <w:adjustRightInd w:val="0"/>
        <w:rPr>
          <w:rFonts w:eastAsiaTheme="minorHAnsi"/>
          <w:color w:val="00B050"/>
          <w:lang w:eastAsia="en-US"/>
        </w:rPr>
      </w:pPr>
      <w:r w:rsidRPr="002D4747">
        <w:rPr>
          <w:rFonts w:eastAsiaTheme="minorHAnsi"/>
          <w:lang w:eastAsia="en-US"/>
        </w:rPr>
        <w:t>polugodišnjem i godišnjem izvještaju o izvršavanju proračuna (NN RH 24/2013. i 102/2017.), sukladno</w:t>
      </w:r>
      <w:r>
        <w:rPr>
          <w:rFonts w:eastAsiaTheme="minorHAnsi"/>
          <w:lang w:eastAsia="en-US"/>
        </w:rPr>
        <w:t xml:space="preserve"> </w:t>
      </w:r>
      <w:r w:rsidRPr="002D4747">
        <w:rPr>
          <w:rFonts w:eastAsiaTheme="minorHAnsi"/>
          <w:lang w:eastAsia="en-US"/>
        </w:rPr>
        <w:t>članku 108. Zakona o Proračunu.</w:t>
      </w:r>
    </w:p>
    <w:p w:rsidR="002D4747" w:rsidRPr="002D4747" w:rsidRDefault="002D4747" w:rsidP="002D4747">
      <w:pPr>
        <w:autoSpaceDE w:val="0"/>
        <w:autoSpaceDN w:val="0"/>
        <w:adjustRightInd w:val="0"/>
        <w:rPr>
          <w:rFonts w:eastAsiaTheme="minorHAnsi"/>
          <w:lang w:eastAsia="en-US"/>
        </w:rPr>
      </w:pP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 xml:space="preserve">Prijedlog Godišnjeg izvještaja o izvršenju Proračuna Općine </w:t>
      </w:r>
      <w:r w:rsidR="001C34F7" w:rsidRPr="001C34F7">
        <w:rPr>
          <w:rFonts w:eastAsiaTheme="minorHAnsi"/>
          <w:lang w:eastAsia="en-US"/>
        </w:rPr>
        <w:t>Berek</w:t>
      </w:r>
      <w:r w:rsidRPr="001C34F7">
        <w:rPr>
          <w:rFonts w:eastAsiaTheme="minorHAnsi"/>
          <w:lang w:eastAsia="en-US"/>
        </w:rPr>
        <w:t xml:space="preserve"> za 201</w:t>
      </w:r>
      <w:r w:rsidR="00C73FC3">
        <w:rPr>
          <w:rFonts w:eastAsiaTheme="minorHAnsi"/>
          <w:lang w:eastAsia="en-US"/>
        </w:rPr>
        <w:t>8</w:t>
      </w:r>
      <w:r w:rsidRPr="001C34F7">
        <w:rPr>
          <w:rFonts w:eastAsiaTheme="minorHAnsi"/>
          <w:lang w:eastAsia="en-US"/>
        </w:rPr>
        <w:t>. godinu,</w:t>
      </w: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temeljem članka 108. Zakona o proračunu (NN RH broj 87/08., 136/12 i 15/15) i članka 4. Pravilnika</w:t>
      </w:r>
      <w:r w:rsidR="001C34F7" w:rsidRPr="001C34F7">
        <w:rPr>
          <w:rFonts w:eastAsiaTheme="minorHAnsi"/>
          <w:lang w:eastAsia="en-US"/>
        </w:rPr>
        <w:t xml:space="preserve"> </w:t>
      </w:r>
      <w:r w:rsidRPr="001C34F7">
        <w:rPr>
          <w:rFonts w:eastAsiaTheme="minorHAnsi"/>
          <w:lang w:eastAsia="en-US"/>
        </w:rPr>
        <w:t>o polugodišnjem i godišnjem izvještaju o izvršenju proračuna (NN RH 24/13. i 102/17.) sadrži:</w:t>
      </w: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1. opći dio proračuna koji čini Račun prihoda i rashoda i Račun financiranja</w:t>
      </w: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2. posebni dio proračuna po organizacijskoj i programskoj klasifikaciji te ekonomskoj klasifikaciji,</w:t>
      </w:r>
    </w:p>
    <w:p w:rsidR="002D4747" w:rsidRPr="00996C94" w:rsidRDefault="002D4747" w:rsidP="002D4747">
      <w:pPr>
        <w:autoSpaceDE w:val="0"/>
        <w:autoSpaceDN w:val="0"/>
        <w:adjustRightInd w:val="0"/>
        <w:rPr>
          <w:rFonts w:eastAsiaTheme="minorHAnsi"/>
          <w:lang w:eastAsia="en-US"/>
        </w:rPr>
      </w:pPr>
      <w:r w:rsidRPr="00996C94">
        <w:rPr>
          <w:rFonts w:eastAsiaTheme="minorHAnsi"/>
          <w:lang w:eastAsia="en-US"/>
        </w:rPr>
        <w:t>3. izvještaj o zaduživanju na domaćem i stranom tržištu novca i kapitala,</w:t>
      </w:r>
    </w:p>
    <w:p w:rsidR="002D4747" w:rsidRPr="00996C94" w:rsidRDefault="002D4747" w:rsidP="002D4747">
      <w:pPr>
        <w:autoSpaceDE w:val="0"/>
        <w:autoSpaceDN w:val="0"/>
        <w:adjustRightInd w:val="0"/>
        <w:rPr>
          <w:rFonts w:eastAsiaTheme="minorHAnsi"/>
          <w:lang w:eastAsia="en-US"/>
        </w:rPr>
      </w:pPr>
      <w:r w:rsidRPr="00996C94">
        <w:rPr>
          <w:rFonts w:eastAsiaTheme="minorHAnsi"/>
          <w:lang w:eastAsia="en-US"/>
        </w:rPr>
        <w:t>4. izvještaj o korištenju proračunske zalihe,</w:t>
      </w:r>
    </w:p>
    <w:p w:rsidR="002D4747" w:rsidRPr="00996C94" w:rsidRDefault="002D4747" w:rsidP="002D4747">
      <w:pPr>
        <w:autoSpaceDE w:val="0"/>
        <w:autoSpaceDN w:val="0"/>
        <w:adjustRightInd w:val="0"/>
        <w:rPr>
          <w:rFonts w:eastAsiaTheme="minorHAnsi"/>
          <w:lang w:eastAsia="en-US"/>
        </w:rPr>
      </w:pPr>
      <w:r w:rsidRPr="00996C94">
        <w:rPr>
          <w:rFonts w:eastAsiaTheme="minorHAnsi"/>
          <w:lang w:eastAsia="en-US"/>
        </w:rPr>
        <w:t>5. izvještaj o danim jamstvima i izdacima po državnim jamstvima,</w:t>
      </w:r>
    </w:p>
    <w:p w:rsidR="002D4747" w:rsidRPr="00996C94" w:rsidRDefault="002D4747" w:rsidP="002D4747">
      <w:pPr>
        <w:autoSpaceDE w:val="0"/>
        <w:autoSpaceDN w:val="0"/>
        <w:adjustRightInd w:val="0"/>
        <w:rPr>
          <w:rFonts w:eastAsiaTheme="minorHAnsi"/>
          <w:lang w:eastAsia="en-US"/>
        </w:rPr>
      </w:pPr>
      <w:r w:rsidRPr="00996C94">
        <w:rPr>
          <w:rFonts w:eastAsiaTheme="minorHAnsi"/>
          <w:lang w:eastAsia="en-US"/>
        </w:rPr>
        <w:t>6. obrazloženje ostvarenja prihoda i primitaka, rashoda i izdataka i</w:t>
      </w:r>
    </w:p>
    <w:p w:rsidR="002D4747" w:rsidRPr="00996C94" w:rsidRDefault="002D4747" w:rsidP="002D4747">
      <w:pPr>
        <w:autoSpaceDE w:val="0"/>
        <w:autoSpaceDN w:val="0"/>
        <w:adjustRightInd w:val="0"/>
        <w:rPr>
          <w:rFonts w:eastAsiaTheme="minorHAnsi"/>
          <w:lang w:eastAsia="en-US"/>
        </w:rPr>
      </w:pPr>
      <w:r w:rsidRPr="00996C94">
        <w:rPr>
          <w:rFonts w:eastAsiaTheme="minorHAnsi"/>
          <w:lang w:eastAsia="en-US"/>
        </w:rPr>
        <w:t>7. obveze i potraživanja</w:t>
      </w:r>
    </w:p>
    <w:p w:rsidR="002D4747" w:rsidRPr="00996C94" w:rsidRDefault="002D4747" w:rsidP="002D4747">
      <w:pPr>
        <w:autoSpaceDE w:val="0"/>
        <w:autoSpaceDN w:val="0"/>
        <w:adjustRightInd w:val="0"/>
        <w:rPr>
          <w:rFonts w:eastAsiaTheme="minorHAnsi"/>
          <w:lang w:eastAsia="en-US"/>
        </w:rPr>
      </w:pPr>
      <w:r w:rsidRPr="00996C94">
        <w:rPr>
          <w:rFonts w:eastAsiaTheme="minorHAnsi"/>
          <w:lang w:eastAsia="en-US"/>
        </w:rPr>
        <w:t>Opći dio proračuna</w:t>
      </w:r>
    </w:p>
    <w:p w:rsidR="00C27F07" w:rsidRDefault="00C27F07" w:rsidP="002D4747">
      <w:pPr>
        <w:autoSpaceDE w:val="0"/>
        <w:autoSpaceDN w:val="0"/>
        <w:adjustRightInd w:val="0"/>
        <w:rPr>
          <w:rFonts w:eastAsiaTheme="minorHAnsi"/>
          <w:lang w:eastAsia="en-US"/>
        </w:rPr>
      </w:pP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Opći dio Godišnjeg izvještaja sastoji se od</w:t>
      </w: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A) Računa prihoda i rashoda</w:t>
      </w:r>
    </w:p>
    <w:p w:rsidR="002D4747" w:rsidRPr="001C34F7" w:rsidRDefault="002D4747" w:rsidP="002D4747">
      <w:pPr>
        <w:autoSpaceDE w:val="0"/>
        <w:autoSpaceDN w:val="0"/>
        <w:adjustRightInd w:val="0"/>
        <w:rPr>
          <w:rFonts w:eastAsiaTheme="minorHAnsi"/>
          <w:lang w:eastAsia="en-US"/>
        </w:rPr>
      </w:pPr>
      <w:r w:rsidRPr="001C34F7">
        <w:rPr>
          <w:rFonts w:eastAsiaTheme="minorHAnsi"/>
          <w:lang w:eastAsia="en-US"/>
        </w:rPr>
        <w:t>B) Račun financiranja.</w:t>
      </w:r>
    </w:p>
    <w:p w:rsidR="00E9027E" w:rsidRDefault="00E9027E" w:rsidP="00E9027E">
      <w:pPr>
        <w:autoSpaceDE w:val="0"/>
        <w:autoSpaceDN w:val="0"/>
        <w:adjustRightInd w:val="0"/>
        <w:jc w:val="both"/>
        <w:rPr>
          <w:rFonts w:eastAsiaTheme="minorHAnsi"/>
          <w:b/>
          <w:bCs/>
          <w:lang w:eastAsia="en-US"/>
        </w:rPr>
      </w:pPr>
    </w:p>
    <w:p w:rsidR="008D0F23" w:rsidRPr="008D0F23" w:rsidRDefault="008D0F23" w:rsidP="008D0F23">
      <w:pPr>
        <w:autoSpaceDE w:val="0"/>
        <w:autoSpaceDN w:val="0"/>
        <w:adjustRightInd w:val="0"/>
        <w:jc w:val="both"/>
        <w:rPr>
          <w:rFonts w:eastAsiaTheme="minorHAnsi"/>
          <w:bCs/>
          <w:lang w:eastAsia="en-US"/>
        </w:rPr>
      </w:pPr>
      <w:r w:rsidRPr="008D0F23">
        <w:rPr>
          <w:rFonts w:eastAsiaTheme="minorHAnsi"/>
          <w:bCs/>
          <w:lang w:eastAsia="en-US"/>
        </w:rPr>
        <w:t>Sažetak A) Račun prihoda i rashoda i B) Račun financiranja sadrži prikaz ukupnih prihoda i primitaka</w:t>
      </w:r>
      <w:r w:rsidR="00C73FC3">
        <w:rPr>
          <w:rFonts w:eastAsiaTheme="minorHAnsi"/>
          <w:bCs/>
          <w:lang w:eastAsia="en-US"/>
        </w:rPr>
        <w:t xml:space="preserve"> </w:t>
      </w:r>
      <w:r w:rsidRPr="008D0F23">
        <w:rPr>
          <w:rFonts w:eastAsiaTheme="minorHAnsi"/>
          <w:bCs/>
          <w:lang w:eastAsia="en-US"/>
        </w:rPr>
        <w:t>te rashoda i izdataka na razini ekonomske klasifikacije.</w:t>
      </w:r>
    </w:p>
    <w:p w:rsidR="00E9027E" w:rsidRPr="004E2FF2" w:rsidRDefault="00E9027E" w:rsidP="00E9027E">
      <w:pPr>
        <w:autoSpaceDE w:val="0"/>
        <w:autoSpaceDN w:val="0"/>
        <w:adjustRightInd w:val="0"/>
        <w:jc w:val="both"/>
        <w:rPr>
          <w:rFonts w:eastAsiaTheme="minorHAnsi"/>
          <w:bCs/>
          <w:lang w:eastAsia="en-US"/>
        </w:rPr>
      </w:pPr>
    </w:p>
    <w:p w:rsidR="00E9027E" w:rsidRDefault="00E9027E" w:rsidP="00E9027E">
      <w:pPr>
        <w:autoSpaceDE w:val="0"/>
        <w:autoSpaceDN w:val="0"/>
        <w:adjustRightInd w:val="0"/>
        <w:jc w:val="both"/>
        <w:rPr>
          <w:rFonts w:eastAsiaTheme="minorHAnsi"/>
          <w:b/>
          <w:bCs/>
          <w:lang w:eastAsia="en-US"/>
        </w:rPr>
      </w:pPr>
    </w:p>
    <w:p w:rsidR="00E9027E" w:rsidRDefault="00E9027E" w:rsidP="00E9027E">
      <w:pPr>
        <w:autoSpaceDE w:val="0"/>
        <w:autoSpaceDN w:val="0"/>
        <w:adjustRightInd w:val="0"/>
        <w:jc w:val="both"/>
        <w:rPr>
          <w:rFonts w:eastAsiaTheme="minorHAnsi"/>
          <w:b/>
          <w:bCs/>
          <w:lang w:eastAsia="en-US"/>
        </w:rPr>
      </w:pPr>
      <w:r w:rsidRPr="00B0629F">
        <w:rPr>
          <w:rFonts w:eastAsiaTheme="minorHAnsi"/>
          <w:b/>
          <w:bCs/>
          <w:lang w:eastAsia="en-US"/>
        </w:rPr>
        <w:t>Financiranje javnih rashoda izvršeno je na osnovi slijedećih financijsko planskih dokumenata :</w:t>
      </w:r>
    </w:p>
    <w:p w:rsidR="00B0629F" w:rsidRPr="00B0629F" w:rsidRDefault="00B0629F" w:rsidP="00E9027E">
      <w:pPr>
        <w:autoSpaceDE w:val="0"/>
        <w:autoSpaceDN w:val="0"/>
        <w:adjustRightInd w:val="0"/>
        <w:jc w:val="both"/>
        <w:rPr>
          <w:rFonts w:eastAsiaTheme="minorHAnsi"/>
          <w:b/>
          <w:bCs/>
          <w:lang w:eastAsia="en-US"/>
        </w:rPr>
      </w:pPr>
    </w:p>
    <w:p w:rsidR="00E9027E" w:rsidRPr="00C43A8A" w:rsidRDefault="00E9027E" w:rsidP="00E9027E">
      <w:pPr>
        <w:pStyle w:val="Odlomakpopisa"/>
        <w:numPr>
          <w:ilvl w:val="0"/>
          <w:numId w:val="7"/>
        </w:numPr>
        <w:autoSpaceDE w:val="0"/>
        <w:autoSpaceDN w:val="0"/>
        <w:adjustRightInd w:val="0"/>
        <w:jc w:val="both"/>
        <w:rPr>
          <w:rFonts w:eastAsiaTheme="minorHAnsi"/>
          <w:lang w:eastAsia="en-US"/>
        </w:rPr>
      </w:pPr>
      <w:r w:rsidRPr="00061257">
        <w:rPr>
          <w:rFonts w:eastAsiaTheme="minorHAnsi"/>
          <w:lang w:eastAsia="en-US"/>
        </w:rPr>
        <w:t xml:space="preserve">Proračun Općine </w:t>
      </w:r>
      <w:r w:rsidR="005934DE">
        <w:rPr>
          <w:rFonts w:eastAsiaTheme="minorHAnsi"/>
          <w:lang w:eastAsia="en-US"/>
        </w:rPr>
        <w:t>Berek</w:t>
      </w:r>
      <w:r w:rsidRPr="00061257">
        <w:rPr>
          <w:rFonts w:eastAsiaTheme="minorHAnsi"/>
          <w:lang w:eastAsia="en-US"/>
        </w:rPr>
        <w:t xml:space="preserve"> za 201</w:t>
      </w:r>
      <w:r w:rsidR="00474155">
        <w:rPr>
          <w:rFonts w:eastAsiaTheme="minorHAnsi"/>
          <w:lang w:eastAsia="en-US"/>
        </w:rPr>
        <w:t>8</w:t>
      </w:r>
      <w:r w:rsidRPr="00061257">
        <w:rPr>
          <w:rFonts w:eastAsiaTheme="minorHAnsi"/>
          <w:lang w:eastAsia="en-US"/>
        </w:rPr>
        <w:t xml:space="preserve">. godinu </w:t>
      </w:r>
      <w:r w:rsidRPr="00C43A8A">
        <w:rPr>
          <w:rFonts w:eastAsiaTheme="minorHAnsi"/>
          <w:lang w:eastAsia="en-US"/>
        </w:rPr>
        <w:t>(</w:t>
      </w:r>
      <w:r w:rsidR="00061257" w:rsidRPr="00C43A8A">
        <w:rPr>
          <w:rFonts w:eastAsiaTheme="minorHAnsi"/>
          <w:lang w:eastAsia="en-US"/>
        </w:rPr>
        <w:t>„</w:t>
      </w:r>
      <w:r w:rsidRPr="00C43A8A">
        <w:rPr>
          <w:rFonts w:eastAsiaTheme="minorHAnsi"/>
          <w:lang w:eastAsia="en-US"/>
        </w:rPr>
        <w:t xml:space="preserve">Službeni </w:t>
      </w:r>
      <w:r w:rsidR="00EF1C1A" w:rsidRPr="00C43A8A">
        <w:rPr>
          <w:rFonts w:eastAsiaTheme="minorHAnsi"/>
          <w:lang w:eastAsia="en-US"/>
        </w:rPr>
        <w:t xml:space="preserve">glasnik Općine </w:t>
      </w:r>
      <w:r w:rsidR="005934DE" w:rsidRPr="00C43A8A">
        <w:rPr>
          <w:rFonts w:eastAsiaTheme="minorHAnsi"/>
          <w:lang w:eastAsia="en-US"/>
        </w:rPr>
        <w:t>Berek</w:t>
      </w:r>
      <w:r w:rsidR="00061257" w:rsidRPr="00C43A8A">
        <w:rPr>
          <w:rFonts w:eastAsiaTheme="minorHAnsi"/>
          <w:lang w:eastAsia="en-US"/>
        </w:rPr>
        <w:t>“</w:t>
      </w:r>
      <w:r w:rsidR="00EF1C1A" w:rsidRPr="00C43A8A">
        <w:rPr>
          <w:rFonts w:eastAsiaTheme="minorHAnsi"/>
          <w:lang w:eastAsia="en-US"/>
        </w:rPr>
        <w:t xml:space="preserve"> broj </w:t>
      </w:r>
      <w:r w:rsidR="00C43A8A">
        <w:rPr>
          <w:rFonts w:eastAsiaTheme="minorHAnsi"/>
          <w:lang w:eastAsia="en-US"/>
        </w:rPr>
        <w:t>04/2017</w:t>
      </w:r>
      <w:r w:rsidRPr="00C43A8A">
        <w:rPr>
          <w:rFonts w:eastAsiaTheme="minorHAnsi"/>
          <w:lang w:eastAsia="en-US"/>
        </w:rPr>
        <w:t>),</w:t>
      </w:r>
    </w:p>
    <w:p w:rsidR="00B0629F" w:rsidRPr="00C43A8A" w:rsidRDefault="00E9027E" w:rsidP="00B0629F">
      <w:pPr>
        <w:pStyle w:val="Odlomakpopisa"/>
        <w:numPr>
          <w:ilvl w:val="0"/>
          <w:numId w:val="7"/>
        </w:numPr>
        <w:autoSpaceDE w:val="0"/>
        <w:autoSpaceDN w:val="0"/>
        <w:adjustRightInd w:val="0"/>
        <w:jc w:val="both"/>
        <w:rPr>
          <w:rFonts w:eastAsiaTheme="minorHAnsi"/>
          <w:lang w:eastAsia="en-US"/>
        </w:rPr>
      </w:pPr>
      <w:r w:rsidRPr="00061257">
        <w:rPr>
          <w:rFonts w:eastAsiaTheme="minorHAnsi"/>
          <w:lang w:eastAsia="en-US"/>
        </w:rPr>
        <w:t xml:space="preserve">Odluka o izvršavanju proračuna </w:t>
      </w:r>
      <w:r w:rsidR="00B0629F" w:rsidRPr="00061257">
        <w:rPr>
          <w:rFonts w:eastAsiaTheme="minorHAnsi"/>
          <w:lang w:eastAsia="en-US"/>
        </w:rPr>
        <w:t xml:space="preserve">Općine </w:t>
      </w:r>
      <w:r w:rsidR="005934DE">
        <w:rPr>
          <w:rFonts w:eastAsiaTheme="minorHAnsi"/>
          <w:lang w:eastAsia="en-US"/>
        </w:rPr>
        <w:t>Berek</w:t>
      </w:r>
      <w:r w:rsidR="002771AE" w:rsidRPr="00061257">
        <w:rPr>
          <w:rFonts w:eastAsiaTheme="minorHAnsi"/>
          <w:lang w:eastAsia="en-US"/>
        </w:rPr>
        <w:t xml:space="preserve"> za 201</w:t>
      </w:r>
      <w:r w:rsidR="00474155">
        <w:rPr>
          <w:rFonts w:eastAsiaTheme="minorHAnsi"/>
          <w:lang w:eastAsia="en-US"/>
        </w:rPr>
        <w:t>8</w:t>
      </w:r>
      <w:r w:rsidR="00B0629F" w:rsidRPr="00061257">
        <w:rPr>
          <w:rFonts w:eastAsiaTheme="minorHAnsi"/>
          <w:lang w:eastAsia="en-US"/>
        </w:rPr>
        <w:t xml:space="preserve">. godinu </w:t>
      </w:r>
      <w:r w:rsidR="00B0629F" w:rsidRPr="00C43A8A">
        <w:rPr>
          <w:rFonts w:eastAsiaTheme="minorHAnsi"/>
          <w:lang w:eastAsia="en-US"/>
        </w:rPr>
        <w:t>(</w:t>
      </w:r>
      <w:r w:rsidR="00061257" w:rsidRPr="00C43A8A">
        <w:rPr>
          <w:rFonts w:eastAsiaTheme="minorHAnsi"/>
          <w:lang w:eastAsia="en-US"/>
        </w:rPr>
        <w:t>„</w:t>
      </w:r>
      <w:r w:rsidR="00B0629F" w:rsidRPr="00C43A8A">
        <w:rPr>
          <w:rFonts w:eastAsiaTheme="minorHAnsi"/>
          <w:lang w:eastAsia="en-US"/>
        </w:rPr>
        <w:t xml:space="preserve">Službeni </w:t>
      </w:r>
      <w:r w:rsidR="005934DE" w:rsidRPr="00C43A8A">
        <w:rPr>
          <w:rFonts w:eastAsiaTheme="minorHAnsi"/>
          <w:lang w:eastAsia="en-US"/>
        </w:rPr>
        <w:t>glasnik</w:t>
      </w:r>
      <w:r w:rsidR="00B0629F" w:rsidRPr="00C43A8A">
        <w:rPr>
          <w:rFonts w:eastAsiaTheme="minorHAnsi"/>
          <w:lang w:eastAsia="en-US"/>
        </w:rPr>
        <w:t xml:space="preserve"> Općine </w:t>
      </w:r>
      <w:r w:rsidR="005934DE" w:rsidRPr="00C43A8A">
        <w:rPr>
          <w:rFonts w:eastAsiaTheme="minorHAnsi"/>
          <w:lang w:eastAsia="en-US"/>
        </w:rPr>
        <w:t>Berek</w:t>
      </w:r>
      <w:r w:rsidR="00061257" w:rsidRPr="00C43A8A">
        <w:rPr>
          <w:rFonts w:eastAsiaTheme="minorHAnsi"/>
          <w:lang w:eastAsia="en-US"/>
        </w:rPr>
        <w:t xml:space="preserve">“ broj </w:t>
      </w:r>
      <w:r w:rsidR="00C43A8A">
        <w:rPr>
          <w:rFonts w:eastAsiaTheme="minorHAnsi"/>
          <w:lang w:eastAsia="en-US"/>
        </w:rPr>
        <w:t>04/2017</w:t>
      </w:r>
      <w:r w:rsidR="00945521" w:rsidRPr="00C43A8A">
        <w:rPr>
          <w:rFonts w:eastAsiaTheme="minorHAnsi"/>
          <w:lang w:eastAsia="en-US"/>
        </w:rPr>
        <w:t>),</w:t>
      </w:r>
    </w:p>
    <w:p w:rsidR="00EF1C1A" w:rsidRPr="00C43A8A" w:rsidRDefault="00E9027E" w:rsidP="001C40CA">
      <w:pPr>
        <w:pStyle w:val="Odlomakpopisa"/>
        <w:numPr>
          <w:ilvl w:val="0"/>
          <w:numId w:val="7"/>
        </w:numPr>
        <w:autoSpaceDE w:val="0"/>
        <w:autoSpaceDN w:val="0"/>
        <w:adjustRightInd w:val="0"/>
        <w:jc w:val="both"/>
        <w:rPr>
          <w:rFonts w:eastAsiaTheme="minorHAnsi"/>
          <w:b/>
          <w:bCs/>
          <w:lang w:eastAsia="en-US"/>
        </w:rPr>
      </w:pPr>
      <w:r w:rsidRPr="00061257">
        <w:rPr>
          <w:rFonts w:eastAsiaTheme="minorHAnsi"/>
          <w:lang w:eastAsia="en-US"/>
        </w:rPr>
        <w:t xml:space="preserve">I. Izmjene i dopune proračuna </w:t>
      </w:r>
      <w:r w:rsidR="00EF1C1A" w:rsidRPr="00061257">
        <w:rPr>
          <w:rFonts w:eastAsiaTheme="minorHAnsi"/>
          <w:lang w:eastAsia="en-US"/>
        </w:rPr>
        <w:t xml:space="preserve">Općine </w:t>
      </w:r>
      <w:r w:rsidR="005934DE">
        <w:rPr>
          <w:rFonts w:eastAsiaTheme="minorHAnsi"/>
          <w:lang w:eastAsia="en-US"/>
        </w:rPr>
        <w:t>Berek</w:t>
      </w:r>
      <w:r w:rsidR="002771AE" w:rsidRPr="00061257">
        <w:rPr>
          <w:rFonts w:eastAsiaTheme="minorHAnsi"/>
          <w:lang w:eastAsia="en-US"/>
        </w:rPr>
        <w:t xml:space="preserve"> za 201</w:t>
      </w:r>
      <w:r w:rsidR="00474155">
        <w:rPr>
          <w:rFonts w:eastAsiaTheme="minorHAnsi"/>
          <w:lang w:eastAsia="en-US"/>
        </w:rPr>
        <w:t>8</w:t>
      </w:r>
      <w:r w:rsidR="00EF1C1A" w:rsidRPr="00061257">
        <w:rPr>
          <w:rFonts w:eastAsiaTheme="minorHAnsi"/>
          <w:lang w:eastAsia="en-US"/>
        </w:rPr>
        <w:t xml:space="preserve">. godinu </w:t>
      </w:r>
      <w:r w:rsidR="00EF1C1A" w:rsidRPr="00C43A8A">
        <w:rPr>
          <w:rFonts w:eastAsiaTheme="minorHAnsi"/>
          <w:lang w:eastAsia="en-US"/>
        </w:rPr>
        <w:t>(</w:t>
      </w:r>
      <w:r w:rsidR="00061257" w:rsidRPr="00C43A8A">
        <w:rPr>
          <w:rFonts w:eastAsiaTheme="minorHAnsi"/>
          <w:lang w:eastAsia="en-US"/>
        </w:rPr>
        <w:t>„</w:t>
      </w:r>
      <w:r w:rsidR="00EF1C1A" w:rsidRPr="00C43A8A">
        <w:rPr>
          <w:rFonts w:eastAsiaTheme="minorHAnsi"/>
          <w:lang w:eastAsia="en-US"/>
        </w:rPr>
        <w:t xml:space="preserve">Službeni glasnik Općine </w:t>
      </w:r>
      <w:r w:rsidR="005934DE" w:rsidRPr="00C43A8A">
        <w:rPr>
          <w:rFonts w:eastAsiaTheme="minorHAnsi"/>
          <w:lang w:eastAsia="en-US"/>
        </w:rPr>
        <w:t>Berek</w:t>
      </w:r>
      <w:r w:rsidR="00061257" w:rsidRPr="00C43A8A">
        <w:rPr>
          <w:rFonts w:eastAsiaTheme="minorHAnsi"/>
          <w:lang w:eastAsia="en-US"/>
        </w:rPr>
        <w:t>“</w:t>
      </w:r>
      <w:r w:rsidR="00EF1C1A" w:rsidRPr="00C43A8A">
        <w:rPr>
          <w:rFonts w:eastAsiaTheme="minorHAnsi"/>
          <w:lang w:eastAsia="en-US"/>
        </w:rPr>
        <w:t xml:space="preserve"> broj </w:t>
      </w:r>
      <w:r w:rsidR="00C43A8A">
        <w:rPr>
          <w:rFonts w:eastAsiaTheme="minorHAnsi"/>
          <w:lang w:eastAsia="en-US"/>
        </w:rPr>
        <w:t>05/2018</w:t>
      </w:r>
      <w:r w:rsidR="00EF1C1A" w:rsidRPr="00C43A8A">
        <w:rPr>
          <w:rFonts w:eastAsiaTheme="minorHAnsi"/>
          <w:lang w:eastAsia="en-US"/>
        </w:rPr>
        <w:t>),</w:t>
      </w:r>
    </w:p>
    <w:p w:rsidR="00EF1C1A" w:rsidRPr="00C43A8A" w:rsidRDefault="00EF1C1A" w:rsidP="001C40CA">
      <w:pPr>
        <w:pStyle w:val="Odlomakpopisa"/>
        <w:numPr>
          <w:ilvl w:val="0"/>
          <w:numId w:val="7"/>
        </w:numPr>
        <w:autoSpaceDE w:val="0"/>
        <w:autoSpaceDN w:val="0"/>
        <w:adjustRightInd w:val="0"/>
        <w:jc w:val="both"/>
        <w:rPr>
          <w:rFonts w:eastAsiaTheme="minorHAnsi"/>
          <w:b/>
          <w:bCs/>
          <w:lang w:eastAsia="en-US"/>
        </w:rPr>
      </w:pPr>
      <w:r w:rsidRPr="00061257">
        <w:rPr>
          <w:rFonts w:eastAsiaTheme="minorHAnsi"/>
          <w:lang w:eastAsia="en-US"/>
        </w:rPr>
        <w:t xml:space="preserve">II. Izmjene i dopune proračuna Općine </w:t>
      </w:r>
      <w:r w:rsidR="005934DE">
        <w:rPr>
          <w:rFonts w:eastAsiaTheme="minorHAnsi"/>
          <w:lang w:eastAsia="en-US"/>
        </w:rPr>
        <w:t>Berek</w:t>
      </w:r>
      <w:r w:rsidR="002771AE" w:rsidRPr="00061257">
        <w:rPr>
          <w:rFonts w:eastAsiaTheme="minorHAnsi"/>
          <w:lang w:eastAsia="en-US"/>
        </w:rPr>
        <w:t xml:space="preserve"> za 201</w:t>
      </w:r>
      <w:r w:rsidR="00474155">
        <w:rPr>
          <w:rFonts w:eastAsiaTheme="minorHAnsi"/>
          <w:lang w:eastAsia="en-US"/>
        </w:rPr>
        <w:t>8</w:t>
      </w:r>
      <w:r w:rsidRPr="00061257">
        <w:rPr>
          <w:rFonts w:eastAsiaTheme="minorHAnsi"/>
          <w:lang w:eastAsia="en-US"/>
        </w:rPr>
        <w:t xml:space="preserve">. godinu </w:t>
      </w:r>
      <w:r w:rsidRPr="00C43A8A">
        <w:rPr>
          <w:rFonts w:eastAsiaTheme="minorHAnsi"/>
          <w:lang w:eastAsia="en-US"/>
        </w:rPr>
        <w:t>(</w:t>
      </w:r>
      <w:r w:rsidR="00061257" w:rsidRPr="00C43A8A">
        <w:rPr>
          <w:rFonts w:eastAsiaTheme="minorHAnsi"/>
          <w:lang w:eastAsia="en-US"/>
        </w:rPr>
        <w:t>„</w:t>
      </w:r>
      <w:r w:rsidRPr="00C43A8A">
        <w:rPr>
          <w:rFonts w:eastAsiaTheme="minorHAnsi"/>
          <w:lang w:eastAsia="en-US"/>
        </w:rPr>
        <w:t xml:space="preserve">Službeni glasnik Općine </w:t>
      </w:r>
      <w:r w:rsidR="005934DE" w:rsidRPr="00C43A8A">
        <w:rPr>
          <w:rFonts w:eastAsiaTheme="minorHAnsi"/>
          <w:lang w:eastAsia="en-US"/>
        </w:rPr>
        <w:t>Berek</w:t>
      </w:r>
      <w:r w:rsidR="00061257" w:rsidRPr="00C43A8A">
        <w:rPr>
          <w:rFonts w:eastAsiaTheme="minorHAnsi"/>
          <w:lang w:eastAsia="en-US"/>
        </w:rPr>
        <w:t>“</w:t>
      </w:r>
      <w:r w:rsidRPr="00C43A8A">
        <w:rPr>
          <w:rFonts w:eastAsiaTheme="minorHAnsi"/>
          <w:lang w:eastAsia="en-US"/>
        </w:rPr>
        <w:t xml:space="preserve"> broj </w:t>
      </w:r>
      <w:r w:rsidR="00C43A8A">
        <w:rPr>
          <w:rFonts w:eastAsiaTheme="minorHAnsi"/>
          <w:lang w:eastAsia="en-US"/>
        </w:rPr>
        <w:t>07/2018</w:t>
      </w:r>
      <w:r w:rsidRPr="00C43A8A">
        <w:rPr>
          <w:rFonts w:eastAsiaTheme="minorHAnsi"/>
          <w:lang w:eastAsia="en-US"/>
        </w:rPr>
        <w:t>),</w:t>
      </w:r>
    </w:p>
    <w:p w:rsidR="00EF1C1A" w:rsidRPr="00C43A8A" w:rsidRDefault="00EF1C1A" w:rsidP="001C40CA">
      <w:pPr>
        <w:pStyle w:val="Odlomakpopisa"/>
        <w:numPr>
          <w:ilvl w:val="0"/>
          <w:numId w:val="7"/>
        </w:numPr>
        <w:autoSpaceDE w:val="0"/>
        <w:autoSpaceDN w:val="0"/>
        <w:adjustRightInd w:val="0"/>
        <w:jc w:val="both"/>
        <w:rPr>
          <w:rFonts w:eastAsiaTheme="minorHAnsi"/>
          <w:b/>
          <w:bCs/>
          <w:lang w:eastAsia="en-US"/>
        </w:rPr>
      </w:pPr>
      <w:r w:rsidRPr="00061257">
        <w:rPr>
          <w:rFonts w:eastAsiaTheme="minorHAnsi"/>
          <w:lang w:eastAsia="en-US"/>
        </w:rPr>
        <w:t xml:space="preserve">III. Izmjene i dopune proračuna Općine </w:t>
      </w:r>
      <w:r w:rsidR="005934DE">
        <w:rPr>
          <w:rFonts w:eastAsiaTheme="minorHAnsi"/>
          <w:lang w:eastAsia="en-US"/>
        </w:rPr>
        <w:t>Berek</w:t>
      </w:r>
      <w:r w:rsidR="002771AE" w:rsidRPr="00061257">
        <w:rPr>
          <w:rFonts w:eastAsiaTheme="minorHAnsi"/>
          <w:lang w:eastAsia="en-US"/>
        </w:rPr>
        <w:t xml:space="preserve"> za 201</w:t>
      </w:r>
      <w:r w:rsidR="00474155">
        <w:rPr>
          <w:rFonts w:eastAsiaTheme="minorHAnsi"/>
          <w:lang w:eastAsia="en-US"/>
        </w:rPr>
        <w:t>8</w:t>
      </w:r>
      <w:r w:rsidRPr="00061257">
        <w:rPr>
          <w:rFonts w:eastAsiaTheme="minorHAnsi"/>
          <w:lang w:eastAsia="en-US"/>
        </w:rPr>
        <w:t xml:space="preserve">. godinu </w:t>
      </w:r>
      <w:r w:rsidRPr="00C43A8A">
        <w:rPr>
          <w:rFonts w:eastAsiaTheme="minorHAnsi"/>
          <w:lang w:eastAsia="en-US"/>
        </w:rPr>
        <w:t>(</w:t>
      </w:r>
      <w:r w:rsidR="00061257" w:rsidRPr="00C43A8A">
        <w:rPr>
          <w:rFonts w:eastAsiaTheme="minorHAnsi"/>
          <w:lang w:eastAsia="en-US"/>
        </w:rPr>
        <w:t>„</w:t>
      </w:r>
      <w:r w:rsidRPr="00C43A8A">
        <w:rPr>
          <w:rFonts w:eastAsiaTheme="minorHAnsi"/>
          <w:lang w:eastAsia="en-US"/>
        </w:rPr>
        <w:t xml:space="preserve">Službeni glasnik Općine </w:t>
      </w:r>
      <w:r w:rsidR="005934DE" w:rsidRPr="00C43A8A">
        <w:rPr>
          <w:rFonts w:eastAsiaTheme="minorHAnsi"/>
          <w:lang w:eastAsia="en-US"/>
        </w:rPr>
        <w:t>Berek</w:t>
      </w:r>
      <w:r w:rsidR="00061257" w:rsidRPr="00C43A8A">
        <w:rPr>
          <w:rFonts w:eastAsiaTheme="minorHAnsi"/>
          <w:lang w:eastAsia="en-US"/>
        </w:rPr>
        <w:t>“</w:t>
      </w:r>
      <w:r w:rsidRPr="00C43A8A">
        <w:rPr>
          <w:rFonts w:eastAsiaTheme="minorHAnsi"/>
          <w:lang w:eastAsia="en-US"/>
        </w:rPr>
        <w:t xml:space="preserve"> broj </w:t>
      </w:r>
      <w:r w:rsidR="00C43A8A">
        <w:rPr>
          <w:rFonts w:eastAsiaTheme="minorHAnsi"/>
          <w:lang w:eastAsia="en-US"/>
        </w:rPr>
        <w:t>08/2018</w:t>
      </w:r>
      <w:r w:rsidRPr="00C43A8A">
        <w:rPr>
          <w:rFonts w:eastAsiaTheme="minorHAnsi"/>
          <w:lang w:eastAsia="en-US"/>
        </w:rPr>
        <w:t>).</w:t>
      </w:r>
    </w:p>
    <w:p w:rsidR="00B0629F" w:rsidRPr="00C43A8A" w:rsidRDefault="00B0629F" w:rsidP="00B0629F">
      <w:pPr>
        <w:autoSpaceDE w:val="0"/>
        <w:autoSpaceDN w:val="0"/>
        <w:adjustRightInd w:val="0"/>
        <w:ind w:left="360"/>
        <w:jc w:val="both"/>
        <w:rPr>
          <w:rFonts w:eastAsiaTheme="minorHAnsi"/>
          <w:b/>
          <w:bCs/>
          <w:lang w:eastAsia="en-US"/>
        </w:rPr>
      </w:pPr>
    </w:p>
    <w:p w:rsidR="00917D91" w:rsidRPr="00917D91" w:rsidRDefault="00917D91" w:rsidP="00917D91">
      <w:pPr>
        <w:ind w:left="4080"/>
        <w:rPr>
          <w:color w:val="70AD47" w:themeColor="accent6"/>
          <w:szCs w:val="20"/>
        </w:rPr>
      </w:pPr>
    </w:p>
    <w:p w:rsidR="00B450AD" w:rsidRPr="00172D5A" w:rsidRDefault="00B450AD" w:rsidP="00172D5A">
      <w:pPr>
        <w:autoSpaceDE w:val="0"/>
        <w:autoSpaceDN w:val="0"/>
        <w:adjustRightInd w:val="0"/>
        <w:rPr>
          <w:rFonts w:eastAsiaTheme="minorHAnsi"/>
          <w:b/>
          <w:bCs/>
          <w:lang w:eastAsia="en-US"/>
        </w:rPr>
      </w:pPr>
      <w:r w:rsidRPr="00172D5A">
        <w:rPr>
          <w:rFonts w:eastAsiaTheme="minorHAnsi"/>
          <w:b/>
          <w:bCs/>
          <w:lang w:eastAsia="en-US"/>
        </w:rPr>
        <w:t xml:space="preserve">II. BILJEŠKE UZ </w:t>
      </w:r>
      <w:r w:rsidR="00172D5A" w:rsidRPr="00172D5A">
        <w:rPr>
          <w:rFonts w:eastAsiaTheme="minorHAnsi"/>
          <w:b/>
          <w:bCs/>
          <w:lang w:eastAsia="en-US"/>
        </w:rPr>
        <w:t xml:space="preserve">OPĆI POSEBNI DIO PRORAČUNA OPĆINE BEREK ZA </w:t>
      </w:r>
      <w:r w:rsidR="00172D5A">
        <w:rPr>
          <w:rFonts w:eastAsiaTheme="minorHAnsi"/>
          <w:b/>
          <w:bCs/>
          <w:lang w:eastAsia="en-US"/>
        </w:rPr>
        <w:t xml:space="preserve">  </w:t>
      </w:r>
      <w:r w:rsidR="00172D5A" w:rsidRPr="00172D5A">
        <w:rPr>
          <w:rFonts w:eastAsiaTheme="minorHAnsi"/>
          <w:b/>
          <w:bCs/>
          <w:lang w:eastAsia="en-US"/>
        </w:rPr>
        <w:t>RAZDOBLJE 01.01.2018. – 31.12.2018.</w:t>
      </w:r>
    </w:p>
    <w:p w:rsidR="00172D5A" w:rsidRPr="009A3AB5" w:rsidRDefault="00172D5A" w:rsidP="00A45F81">
      <w:pPr>
        <w:autoSpaceDE w:val="0"/>
        <w:autoSpaceDN w:val="0"/>
        <w:adjustRightInd w:val="0"/>
        <w:jc w:val="both"/>
        <w:rPr>
          <w:rFonts w:eastAsiaTheme="minorHAnsi"/>
          <w:b/>
          <w:bCs/>
          <w:color w:val="00B050"/>
          <w:lang w:eastAsia="en-US"/>
        </w:rPr>
      </w:pPr>
    </w:p>
    <w:p w:rsidR="00A45F81" w:rsidRPr="001A4BCD" w:rsidRDefault="00A45F81" w:rsidP="00A45F81">
      <w:pPr>
        <w:autoSpaceDE w:val="0"/>
        <w:autoSpaceDN w:val="0"/>
        <w:adjustRightInd w:val="0"/>
        <w:jc w:val="both"/>
        <w:rPr>
          <w:rFonts w:eastAsiaTheme="minorHAnsi"/>
          <w:b/>
          <w:bCs/>
          <w:lang w:eastAsia="en-US"/>
        </w:rPr>
      </w:pPr>
    </w:p>
    <w:p w:rsidR="00C73FC3" w:rsidRPr="00C73FC3" w:rsidRDefault="00C73FC3" w:rsidP="00B450AD">
      <w:pPr>
        <w:autoSpaceDE w:val="0"/>
        <w:autoSpaceDN w:val="0"/>
        <w:adjustRightInd w:val="0"/>
        <w:jc w:val="both"/>
        <w:rPr>
          <w:rFonts w:eastAsiaTheme="minorHAnsi"/>
          <w:b/>
          <w:lang w:eastAsia="en-US"/>
        </w:rPr>
      </w:pPr>
      <w:r w:rsidRPr="00C73FC3">
        <w:rPr>
          <w:rFonts w:eastAsiaTheme="minorHAnsi"/>
          <w:b/>
          <w:lang w:eastAsia="en-US"/>
        </w:rPr>
        <w:t>Opći dio Godišnjeg izvještaja sastoji se od:</w:t>
      </w:r>
    </w:p>
    <w:p w:rsidR="00C73FC3" w:rsidRPr="00C73FC3" w:rsidRDefault="00C73FC3" w:rsidP="00C73FC3">
      <w:pPr>
        <w:pStyle w:val="Odlomakpopisa"/>
        <w:numPr>
          <w:ilvl w:val="0"/>
          <w:numId w:val="17"/>
        </w:numPr>
        <w:autoSpaceDE w:val="0"/>
        <w:autoSpaceDN w:val="0"/>
        <w:adjustRightInd w:val="0"/>
        <w:jc w:val="both"/>
        <w:rPr>
          <w:rFonts w:eastAsiaTheme="minorHAnsi"/>
          <w:lang w:eastAsia="en-US"/>
        </w:rPr>
      </w:pPr>
      <w:r w:rsidRPr="00C73FC3">
        <w:rPr>
          <w:rFonts w:eastAsiaTheme="minorHAnsi"/>
          <w:lang w:eastAsia="en-US"/>
        </w:rPr>
        <w:t>Račun prihoda i rashoda</w:t>
      </w:r>
    </w:p>
    <w:p w:rsidR="00C73FC3" w:rsidRPr="00C73FC3" w:rsidRDefault="00C73FC3" w:rsidP="00C73FC3">
      <w:pPr>
        <w:pStyle w:val="Odlomakpopisa"/>
        <w:numPr>
          <w:ilvl w:val="0"/>
          <w:numId w:val="17"/>
        </w:numPr>
        <w:autoSpaceDE w:val="0"/>
        <w:autoSpaceDN w:val="0"/>
        <w:adjustRightInd w:val="0"/>
        <w:jc w:val="both"/>
        <w:rPr>
          <w:rFonts w:eastAsiaTheme="minorHAnsi"/>
          <w:lang w:eastAsia="en-US"/>
        </w:rPr>
      </w:pPr>
      <w:r w:rsidRPr="00C73FC3">
        <w:rPr>
          <w:rFonts w:eastAsiaTheme="minorHAnsi"/>
          <w:lang w:eastAsia="en-US"/>
        </w:rPr>
        <w:t>Račun financiranja</w:t>
      </w:r>
    </w:p>
    <w:p w:rsidR="00C73FC3" w:rsidRPr="00C73FC3" w:rsidRDefault="00C73FC3" w:rsidP="00C73FC3">
      <w:pPr>
        <w:autoSpaceDE w:val="0"/>
        <w:autoSpaceDN w:val="0"/>
        <w:adjustRightInd w:val="0"/>
        <w:jc w:val="both"/>
        <w:rPr>
          <w:rFonts w:eastAsiaTheme="minorHAnsi"/>
          <w:lang w:eastAsia="en-US"/>
        </w:rPr>
      </w:pPr>
      <w:r w:rsidRPr="00C73FC3">
        <w:rPr>
          <w:rFonts w:eastAsiaTheme="minorHAnsi"/>
          <w:lang w:eastAsia="en-US"/>
        </w:rPr>
        <w:t>Sažetak A) Račun prihoda i rashoda i B) Račun financiranja sadrži prikaz ukupnih prihoda i primitaka te rashoda i izdataka na razini ekonomske klasifikacije.</w:t>
      </w:r>
    </w:p>
    <w:p w:rsidR="00C73FC3" w:rsidRPr="00C73FC3" w:rsidRDefault="00C73FC3" w:rsidP="00C73FC3">
      <w:pPr>
        <w:pStyle w:val="Odlomakpopisa"/>
        <w:autoSpaceDE w:val="0"/>
        <w:autoSpaceDN w:val="0"/>
        <w:adjustRightInd w:val="0"/>
        <w:jc w:val="both"/>
        <w:rPr>
          <w:rFonts w:eastAsiaTheme="minorHAnsi"/>
          <w:b/>
          <w:i/>
          <w:lang w:eastAsia="en-US"/>
        </w:rPr>
      </w:pPr>
    </w:p>
    <w:p w:rsidR="00B450AD" w:rsidRPr="001A4BCD" w:rsidRDefault="008A6DEC" w:rsidP="00B450AD">
      <w:pPr>
        <w:autoSpaceDE w:val="0"/>
        <w:autoSpaceDN w:val="0"/>
        <w:adjustRightInd w:val="0"/>
        <w:jc w:val="both"/>
        <w:rPr>
          <w:rFonts w:eastAsiaTheme="minorHAnsi"/>
          <w:lang w:eastAsia="en-US"/>
        </w:rPr>
      </w:pPr>
      <w:r w:rsidRPr="001A4BCD">
        <w:rPr>
          <w:rFonts w:eastAsiaTheme="minorHAnsi"/>
          <w:b/>
          <w:i/>
          <w:lang w:eastAsia="en-US"/>
        </w:rPr>
        <w:t xml:space="preserve"> </w:t>
      </w:r>
      <w:r w:rsidR="00B450AD" w:rsidRPr="001A4BCD">
        <w:rPr>
          <w:rFonts w:eastAsiaTheme="minorHAnsi"/>
          <w:lang w:eastAsia="en-US"/>
        </w:rPr>
        <w:t xml:space="preserve">Ukupni prihodi i primici ostvareni su u iznosu od </w:t>
      </w:r>
      <w:r w:rsidR="00DF2266">
        <w:rPr>
          <w:rFonts w:eastAsiaTheme="minorHAnsi"/>
          <w:lang w:eastAsia="en-US"/>
        </w:rPr>
        <w:t>4.514.086</w:t>
      </w:r>
      <w:r w:rsidR="00B450AD" w:rsidRPr="001A4BCD">
        <w:rPr>
          <w:rFonts w:eastAsiaTheme="minorHAnsi"/>
          <w:lang w:eastAsia="en-US"/>
        </w:rPr>
        <w:t xml:space="preserve"> </w:t>
      </w:r>
      <w:r w:rsidR="00584B55">
        <w:rPr>
          <w:rFonts w:eastAsiaTheme="minorHAnsi"/>
          <w:lang w:eastAsia="en-US"/>
        </w:rPr>
        <w:t>kn</w:t>
      </w:r>
      <w:r w:rsidR="00B450AD" w:rsidRPr="001A4BCD">
        <w:rPr>
          <w:rFonts w:eastAsiaTheme="minorHAnsi"/>
          <w:lang w:eastAsia="en-US"/>
        </w:rPr>
        <w:t xml:space="preserve"> š</w:t>
      </w:r>
      <w:r w:rsidR="00B450AD">
        <w:rPr>
          <w:rFonts w:eastAsiaTheme="minorHAnsi"/>
          <w:lang w:eastAsia="en-US"/>
        </w:rPr>
        <w:t xml:space="preserve">to pokazuje </w:t>
      </w:r>
      <w:r w:rsidR="004B6669">
        <w:rPr>
          <w:rFonts w:eastAsiaTheme="minorHAnsi"/>
          <w:lang w:eastAsia="en-US"/>
        </w:rPr>
        <w:t xml:space="preserve">blago povećanje </w:t>
      </w:r>
      <w:r w:rsidR="00836E0E">
        <w:rPr>
          <w:rFonts w:eastAsiaTheme="minorHAnsi"/>
          <w:lang w:eastAsia="en-US"/>
        </w:rPr>
        <w:t>16,2</w:t>
      </w:r>
      <w:r w:rsidR="004B6669">
        <w:rPr>
          <w:rFonts w:eastAsiaTheme="minorHAnsi"/>
          <w:lang w:eastAsia="en-US"/>
        </w:rPr>
        <w:t>%</w:t>
      </w:r>
      <w:r w:rsidR="00B450AD">
        <w:rPr>
          <w:rFonts w:eastAsiaTheme="minorHAnsi"/>
          <w:lang w:eastAsia="en-US"/>
        </w:rPr>
        <w:t xml:space="preserve"> u </w:t>
      </w:r>
      <w:r w:rsidR="003F08CE">
        <w:rPr>
          <w:rFonts w:eastAsiaTheme="minorHAnsi"/>
          <w:lang w:eastAsia="en-US"/>
        </w:rPr>
        <w:t>odnosu na 201</w:t>
      </w:r>
      <w:r w:rsidR="00836E0E">
        <w:rPr>
          <w:rFonts w:eastAsiaTheme="minorHAnsi"/>
          <w:lang w:eastAsia="en-US"/>
        </w:rPr>
        <w:t>8</w:t>
      </w:r>
      <w:r w:rsidR="00B450AD" w:rsidRPr="001A4BCD">
        <w:rPr>
          <w:rFonts w:eastAsiaTheme="minorHAnsi"/>
          <w:lang w:eastAsia="en-US"/>
        </w:rPr>
        <w:t>. godinu.</w:t>
      </w:r>
    </w:p>
    <w:p w:rsidR="00B450AD" w:rsidRPr="001A4BCD" w:rsidRDefault="00B450AD" w:rsidP="00B450AD">
      <w:pPr>
        <w:autoSpaceDE w:val="0"/>
        <w:autoSpaceDN w:val="0"/>
        <w:adjustRightInd w:val="0"/>
        <w:jc w:val="both"/>
        <w:rPr>
          <w:rFonts w:eastAsiaTheme="minorHAnsi"/>
          <w:lang w:eastAsia="en-US"/>
        </w:rPr>
      </w:pPr>
      <w:r w:rsidRPr="001A4BCD">
        <w:rPr>
          <w:rFonts w:eastAsiaTheme="minorHAnsi"/>
          <w:lang w:eastAsia="en-US"/>
        </w:rPr>
        <w:lastRenderedPageBreak/>
        <w:t xml:space="preserve">Ukupni rashodi i izdaci ostvareni su u iznosu od </w:t>
      </w:r>
      <w:r w:rsidR="004B6669">
        <w:rPr>
          <w:rFonts w:eastAsiaTheme="minorHAnsi"/>
          <w:lang w:eastAsia="en-US"/>
        </w:rPr>
        <w:t>4.</w:t>
      </w:r>
      <w:r w:rsidR="00836E0E">
        <w:rPr>
          <w:rFonts w:eastAsiaTheme="minorHAnsi"/>
          <w:lang w:eastAsia="en-US"/>
        </w:rPr>
        <w:t>094.588</w:t>
      </w:r>
      <w:r w:rsidRPr="001A4BCD">
        <w:rPr>
          <w:rFonts w:eastAsiaTheme="minorHAnsi"/>
          <w:lang w:eastAsia="en-US"/>
        </w:rPr>
        <w:t xml:space="preserve"> </w:t>
      </w:r>
      <w:r w:rsidR="00584B55">
        <w:rPr>
          <w:rFonts w:eastAsiaTheme="minorHAnsi"/>
          <w:lang w:eastAsia="en-US"/>
        </w:rPr>
        <w:t>kn</w:t>
      </w:r>
      <w:r w:rsidRPr="001A4BCD">
        <w:rPr>
          <w:rFonts w:eastAsiaTheme="minorHAnsi"/>
          <w:lang w:eastAsia="en-US"/>
        </w:rPr>
        <w:t xml:space="preserve"> što </w:t>
      </w:r>
      <w:r>
        <w:rPr>
          <w:rFonts w:eastAsiaTheme="minorHAnsi"/>
          <w:lang w:eastAsia="en-US"/>
        </w:rPr>
        <w:t xml:space="preserve">pokazuje </w:t>
      </w:r>
      <w:r w:rsidR="00836E0E">
        <w:rPr>
          <w:rFonts w:eastAsiaTheme="minorHAnsi"/>
          <w:lang w:eastAsia="en-US"/>
        </w:rPr>
        <w:t>smanjenje</w:t>
      </w:r>
      <w:r w:rsidR="004B6669">
        <w:rPr>
          <w:rFonts w:eastAsiaTheme="minorHAnsi"/>
          <w:lang w:eastAsia="en-US"/>
        </w:rPr>
        <w:t xml:space="preserve"> od </w:t>
      </w:r>
      <w:r w:rsidR="00836E0E">
        <w:rPr>
          <w:rFonts w:eastAsiaTheme="minorHAnsi"/>
          <w:lang w:eastAsia="en-US"/>
        </w:rPr>
        <w:t>7,3</w:t>
      </w:r>
      <w:r w:rsidR="004B6669">
        <w:rPr>
          <w:rFonts w:eastAsiaTheme="minorHAnsi"/>
          <w:lang w:eastAsia="en-US"/>
        </w:rPr>
        <w:t xml:space="preserve">% </w:t>
      </w:r>
      <w:r w:rsidR="003F08CE">
        <w:rPr>
          <w:rFonts w:eastAsiaTheme="minorHAnsi"/>
          <w:lang w:eastAsia="en-US"/>
        </w:rPr>
        <w:t>u odnosu na 201</w:t>
      </w:r>
      <w:r w:rsidR="00836E0E">
        <w:rPr>
          <w:rFonts w:eastAsiaTheme="minorHAnsi"/>
          <w:lang w:eastAsia="en-US"/>
        </w:rPr>
        <w:t>8</w:t>
      </w:r>
      <w:r w:rsidRPr="001A4BCD">
        <w:rPr>
          <w:rFonts w:eastAsiaTheme="minorHAnsi"/>
          <w:lang w:eastAsia="en-US"/>
        </w:rPr>
        <w:t>. godinu.</w:t>
      </w:r>
    </w:p>
    <w:p w:rsidR="00566431" w:rsidRDefault="00566431" w:rsidP="00566431"/>
    <w:p w:rsidR="0070166A" w:rsidRDefault="0070166A" w:rsidP="00DF3B47">
      <w:pPr>
        <w:jc w:val="both"/>
      </w:pPr>
      <w:r>
        <w:t xml:space="preserve">U nastavku daje se detaljniji tabelarni prikaz </w:t>
      </w:r>
      <w:r w:rsidR="00DF3B47">
        <w:t>usporedbe ostvarenja prihoda u izvještajnom razdoblju u odnosu na prethodnu 201</w:t>
      </w:r>
      <w:r w:rsidR="009A3AB5">
        <w:t>8</w:t>
      </w:r>
      <w:r w:rsidR="00DF3B47">
        <w:t>. godinu.</w:t>
      </w:r>
    </w:p>
    <w:p w:rsidR="00DF3B47" w:rsidRDefault="00DF3B47" w:rsidP="00566431"/>
    <w:p w:rsidR="00DF3B47" w:rsidRDefault="00DF3B47" w:rsidP="00566431"/>
    <w:tbl>
      <w:tblPr>
        <w:tblW w:w="13200" w:type="dxa"/>
        <w:tblLook w:val="04A0" w:firstRow="1" w:lastRow="0" w:firstColumn="1" w:lastColumn="0" w:noHBand="0" w:noVBand="1"/>
      </w:tblPr>
      <w:tblGrid>
        <w:gridCol w:w="13200"/>
      </w:tblGrid>
      <w:tr w:rsidR="00A45F81" w:rsidRPr="00566431" w:rsidTr="005E39D3">
        <w:trPr>
          <w:trHeight w:val="405"/>
        </w:trPr>
        <w:tc>
          <w:tcPr>
            <w:tcW w:w="13200" w:type="dxa"/>
            <w:tcBorders>
              <w:top w:val="nil"/>
              <w:left w:val="nil"/>
              <w:bottom w:val="nil"/>
              <w:right w:val="nil"/>
            </w:tcBorders>
            <w:shd w:val="clear" w:color="auto" w:fill="auto"/>
            <w:noWrap/>
            <w:vAlign w:val="bottom"/>
            <w:hideMark/>
          </w:tcPr>
          <w:p w:rsidR="00A45F81" w:rsidRPr="00566431" w:rsidRDefault="00A45F81" w:rsidP="009812C7">
            <w:pPr>
              <w:ind w:left="-105"/>
              <w:rPr>
                <w:b/>
                <w:bCs/>
              </w:rPr>
            </w:pPr>
            <w:r>
              <w:rPr>
                <w:b/>
                <w:bCs/>
              </w:rPr>
              <w:t>Tablica 5</w:t>
            </w:r>
            <w:r w:rsidRPr="00566431">
              <w:rPr>
                <w:b/>
                <w:bCs/>
              </w:rPr>
              <w:t xml:space="preserve">: </w:t>
            </w:r>
            <w:r w:rsidR="008F26BA">
              <w:rPr>
                <w:b/>
                <w:bCs/>
              </w:rPr>
              <w:t xml:space="preserve">Ostvareni prihodi </w:t>
            </w:r>
            <w:r>
              <w:rPr>
                <w:b/>
                <w:bCs/>
              </w:rPr>
              <w:t xml:space="preserve">Općine </w:t>
            </w:r>
            <w:r w:rsidR="005934DE">
              <w:rPr>
                <w:b/>
                <w:bCs/>
              </w:rPr>
              <w:t>Berek</w:t>
            </w:r>
            <w:r w:rsidR="006764A2">
              <w:rPr>
                <w:b/>
                <w:bCs/>
              </w:rPr>
              <w:t xml:space="preserve"> u 201</w:t>
            </w:r>
            <w:r w:rsidR="002000DF">
              <w:rPr>
                <w:b/>
                <w:bCs/>
              </w:rPr>
              <w:t>7</w:t>
            </w:r>
            <w:r w:rsidR="006764A2">
              <w:rPr>
                <w:b/>
                <w:bCs/>
              </w:rPr>
              <w:t>. i 201</w:t>
            </w:r>
            <w:r w:rsidR="002000DF">
              <w:rPr>
                <w:b/>
                <w:bCs/>
              </w:rPr>
              <w:t>8</w:t>
            </w:r>
            <w:r>
              <w:rPr>
                <w:b/>
                <w:bCs/>
              </w:rPr>
              <w:t>. godini</w:t>
            </w:r>
          </w:p>
        </w:tc>
      </w:tr>
    </w:tbl>
    <w:p w:rsidR="00566431" w:rsidRDefault="00566431" w:rsidP="00A45F81"/>
    <w:tbl>
      <w:tblPr>
        <w:tblW w:w="9962" w:type="dxa"/>
        <w:tblLook w:val="04A0" w:firstRow="1" w:lastRow="0" w:firstColumn="1" w:lastColumn="0" w:noHBand="0" w:noVBand="1"/>
      </w:tblPr>
      <w:tblGrid>
        <w:gridCol w:w="875"/>
        <w:gridCol w:w="4903"/>
        <w:gridCol w:w="1559"/>
        <w:gridCol w:w="1418"/>
        <w:gridCol w:w="1207"/>
      </w:tblGrid>
      <w:tr w:rsidR="00461CD4" w:rsidRPr="00461CD4" w:rsidTr="00DF3B47">
        <w:trPr>
          <w:trHeight w:val="717"/>
        </w:trPr>
        <w:tc>
          <w:tcPr>
            <w:tcW w:w="875" w:type="dxa"/>
            <w:tcBorders>
              <w:top w:val="single" w:sz="4" w:space="0" w:color="5B9BD5"/>
              <w:left w:val="nil"/>
              <w:bottom w:val="double" w:sz="6" w:space="0" w:color="5B9BD5"/>
              <w:right w:val="nil"/>
            </w:tcBorders>
            <w:shd w:val="clear" w:color="auto" w:fill="auto"/>
            <w:noWrap/>
            <w:vAlign w:val="center"/>
            <w:hideMark/>
          </w:tcPr>
          <w:p w:rsidR="00461CD4" w:rsidRPr="00461CD4" w:rsidRDefault="00461CD4" w:rsidP="00461CD4">
            <w:pPr>
              <w:jc w:val="center"/>
              <w:rPr>
                <w:rFonts w:ascii="Calibri" w:hAnsi="Calibri"/>
                <w:b/>
                <w:bCs/>
                <w:color w:val="000000"/>
                <w:sz w:val="22"/>
                <w:szCs w:val="22"/>
              </w:rPr>
            </w:pPr>
            <w:r w:rsidRPr="00461CD4">
              <w:rPr>
                <w:rFonts w:ascii="Calibri" w:hAnsi="Calibri"/>
                <w:b/>
                <w:bCs/>
                <w:color w:val="000000"/>
                <w:sz w:val="22"/>
                <w:szCs w:val="22"/>
              </w:rPr>
              <w:t>Račun</w:t>
            </w:r>
          </w:p>
        </w:tc>
        <w:tc>
          <w:tcPr>
            <w:tcW w:w="4903" w:type="dxa"/>
            <w:tcBorders>
              <w:top w:val="single" w:sz="4" w:space="0" w:color="5B9BD5"/>
              <w:left w:val="nil"/>
              <w:bottom w:val="double" w:sz="6" w:space="0" w:color="5B9BD5"/>
              <w:right w:val="nil"/>
            </w:tcBorders>
            <w:shd w:val="clear" w:color="auto" w:fill="auto"/>
            <w:noWrap/>
            <w:vAlign w:val="center"/>
            <w:hideMark/>
          </w:tcPr>
          <w:p w:rsidR="00461CD4" w:rsidRPr="00461CD4" w:rsidRDefault="00461CD4" w:rsidP="00461CD4">
            <w:pPr>
              <w:jc w:val="center"/>
              <w:rPr>
                <w:rFonts w:ascii="Calibri" w:hAnsi="Calibri"/>
                <w:b/>
                <w:bCs/>
                <w:color w:val="000000"/>
                <w:sz w:val="22"/>
                <w:szCs w:val="22"/>
              </w:rPr>
            </w:pPr>
            <w:r w:rsidRPr="00461CD4">
              <w:rPr>
                <w:rFonts w:ascii="Calibri" w:hAnsi="Calibri"/>
                <w:b/>
                <w:bCs/>
                <w:color w:val="000000"/>
                <w:sz w:val="22"/>
                <w:szCs w:val="22"/>
              </w:rPr>
              <w:t>Opis</w:t>
            </w:r>
          </w:p>
        </w:tc>
        <w:tc>
          <w:tcPr>
            <w:tcW w:w="1559" w:type="dxa"/>
            <w:tcBorders>
              <w:top w:val="single" w:sz="4" w:space="0" w:color="5B9BD5"/>
              <w:left w:val="nil"/>
              <w:bottom w:val="double" w:sz="6" w:space="0" w:color="5B9BD5"/>
              <w:right w:val="nil"/>
            </w:tcBorders>
            <w:shd w:val="clear" w:color="auto" w:fill="auto"/>
            <w:vAlign w:val="center"/>
            <w:hideMark/>
          </w:tcPr>
          <w:p w:rsidR="00461CD4" w:rsidRPr="00461CD4" w:rsidRDefault="004F4ED9" w:rsidP="00461CD4">
            <w:pPr>
              <w:jc w:val="center"/>
              <w:rPr>
                <w:rFonts w:ascii="Calibri" w:hAnsi="Calibri"/>
                <w:b/>
                <w:bCs/>
                <w:color w:val="000000"/>
                <w:sz w:val="22"/>
                <w:szCs w:val="22"/>
              </w:rPr>
            </w:pPr>
            <w:r>
              <w:rPr>
                <w:rFonts w:ascii="Calibri" w:hAnsi="Calibri"/>
                <w:b/>
                <w:bCs/>
                <w:color w:val="000000"/>
                <w:sz w:val="22"/>
                <w:szCs w:val="22"/>
              </w:rPr>
              <w:t>Ostvarenje 201</w:t>
            </w:r>
            <w:r w:rsidR="00836E0E">
              <w:rPr>
                <w:rFonts w:ascii="Calibri" w:hAnsi="Calibri"/>
                <w:b/>
                <w:bCs/>
                <w:color w:val="000000"/>
                <w:sz w:val="22"/>
                <w:szCs w:val="22"/>
              </w:rPr>
              <w:t>7</w:t>
            </w:r>
            <w:r w:rsidR="00461CD4" w:rsidRPr="00461CD4">
              <w:rPr>
                <w:rFonts w:ascii="Calibri" w:hAnsi="Calibri"/>
                <w:b/>
                <w:bCs/>
                <w:color w:val="000000"/>
                <w:sz w:val="22"/>
                <w:szCs w:val="22"/>
              </w:rPr>
              <w:t>.</w:t>
            </w:r>
          </w:p>
        </w:tc>
        <w:tc>
          <w:tcPr>
            <w:tcW w:w="1418" w:type="dxa"/>
            <w:tcBorders>
              <w:top w:val="single" w:sz="4" w:space="0" w:color="5B9BD5"/>
              <w:left w:val="nil"/>
              <w:bottom w:val="double" w:sz="6" w:space="0" w:color="5B9BD5"/>
              <w:right w:val="nil"/>
            </w:tcBorders>
            <w:shd w:val="clear" w:color="auto" w:fill="auto"/>
            <w:vAlign w:val="center"/>
            <w:hideMark/>
          </w:tcPr>
          <w:p w:rsidR="00461CD4" w:rsidRPr="00461CD4" w:rsidRDefault="004F4ED9" w:rsidP="00461CD4">
            <w:pPr>
              <w:jc w:val="center"/>
              <w:rPr>
                <w:rFonts w:ascii="Calibri" w:hAnsi="Calibri"/>
                <w:b/>
                <w:bCs/>
                <w:color w:val="000000"/>
                <w:sz w:val="22"/>
                <w:szCs w:val="22"/>
              </w:rPr>
            </w:pPr>
            <w:r>
              <w:rPr>
                <w:rFonts w:ascii="Calibri" w:hAnsi="Calibri"/>
                <w:b/>
                <w:bCs/>
                <w:color w:val="000000"/>
                <w:sz w:val="22"/>
                <w:szCs w:val="22"/>
              </w:rPr>
              <w:t>Ostvarenje 201</w:t>
            </w:r>
            <w:r w:rsidR="00836E0E">
              <w:rPr>
                <w:rFonts w:ascii="Calibri" w:hAnsi="Calibri"/>
                <w:b/>
                <w:bCs/>
                <w:color w:val="000000"/>
                <w:sz w:val="22"/>
                <w:szCs w:val="22"/>
              </w:rPr>
              <w:t>8</w:t>
            </w:r>
            <w:r w:rsidR="00461CD4" w:rsidRPr="00461CD4">
              <w:rPr>
                <w:rFonts w:ascii="Calibri" w:hAnsi="Calibri"/>
                <w:b/>
                <w:bCs/>
                <w:color w:val="000000"/>
                <w:sz w:val="22"/>
                <w:szCs w:val="22"/>
              </w:rPr>
              <w:t>.</w:t>
            </w:r>
          </w:p>
        </w:tc>
        <w:tc>
          <w:tcPr>
            <w:tcW w:w="1207" w:type="dxa"/>
            <w:tcBorders>
              <w:top w:val="single" w:sz="4" w:space="0" w:color="5B9BD5"/>
              <w:left w:val="nil"/>
              <w:bottom w:val="double" w:sz="6" w:space="0" w:color="5B9BD5"/>
              <w:right w:val="nil"/>
            </w:tcBorders>
            <w:shd w:val="clear" w:color="auto" w:fill="auto"/>
            <w:noWrap/>
            <w:vAlign w:val="center"/>
            <w:hideMark/>
          </w:tcPr>
          <w:p w:rsidR="00461CD4" w:rsidRPr="00461CD4" w:rsidRDefault="00461CD4" w:rsidP="00461CD4">
            <w:pPr>
              <w:jc w:val="center"/>
              <w:rPr>
                <w:rFonts w:ascii="Calibri" w:hAnsi="Calibri"/>
                <w:b/>
                <w:bCs/>
                <w:color w:val="000000"/>
                <w:sz w:val="22"/>
                <w:szCs w:val="22"/>
              </w:rPr>
            </w:pPr>
            <w:r w:rsidRPr="00461CD4">
              <w:rPr>
                <w:rFonts w:ascii="Calibri" w:hAnsi="Calibri"/>
                <w:b/>
                <w:bCs/>
                <w:color w:val="000000"/>
                <w:sz w:val="22"/>
                <w:szCs w:val="22"/>
              </w:rPr>
              <w:t>Indeks</w:t>
            </w:r>
          </w:p>
        </w:tc>
      </w:tr>
      <w:tr w:rsidR="00836E0E" w:rsidRPr="00462A4E" w:rsidTr="00C65E0F">
        <w:trPr>
          <w:trHeight w:val="384"/>
        </w:trPr>
        <w:tc>
          <w:tcPr>
            <w:tcW w:w="875"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jc w:val="right"/>
              <w:rPr>
                <w:rFonts w:ascii="Calibri" w:hAnsi="Calibri"/>
                <w:b/>
                <w:color w:val="000000"/>
                <w:sz w:val="22"/>
                <w:szCs w:val="22"/>
              </w:rPr>
            </w:pPr>
            <w:r>
              <w:rPr>
                <w:rFonts w:ascii="Calibri" w:hAnsi="Calibri"/>
                <w:b/>
                <w:color w:val="000000"/>
                <w:sz w:val="22"/>
                <w:szCs w:val="22"/>
              </w:rPr>
              <w:t>6</w:t>
            </w:r>
          </w:p>
        </w:tc>
        <w:tc>
          <w:tcPr>
            <w:tcW w:w="4903"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rPr>
                <w:rFonts w:ascii="Calibri" w:hAnsi="Calibri"/>
                <w:b/>
                <w:color w:val="000000"/>
                <w:sz w:val="22"/>
                <w:szCs w:val="22"/>
              </w:rPr>
            </w:pPr>
            <w:r w:rsidRPr="00462A4E">
              <w:rPr>
                <w:rFonts w:ascii="Calibri" w:hAnsi="Calibri"/>
                <w:b/>
                <w:color w:val="000000"/>
                <w:sz w:val="22"/>
                <w:szCs w:val="22"/>
              </w:rPr>
              <w:t xml:space="preserve">Prihodi </w:t>
            </w:r>
            <w:r>
              <w:rPr>
                <w:rFonts w:ascii="Calibri" w:hAnsi="Calibri"/>
                <w:b/>
                <w:color w:val="000000"/>
                <w:sz w:val="22"/>
                <w:szCs w:val="22"/>
              </w:rPr>
              <w:t>poslovanja</w:t>
            </w:r>
            <w:r w:rsidR="00FA2121">
              <w:rPr>
                <w:rFonts w:ascii="Calibri" w:hAnsi="Calibri"/>
                <w:b/>
                <w:color w:val="000000"/>
                <w:sz w:val="22"/>
                <w:szCs w:val="22"/>
              </w:rPr>
              <w:t xml:space="preserve"> – AOP 001</w:t>
            </w:r>
          </w:p>
        </w:tc>
        <w:tc>
          <w:tcPr>
            <w:tcW w:w="1559"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jc w:val="right"/>
              <w:rPr>
                <w:rFonts w:ascii="Calibri" w:hAnsi="Calibri"/>
                <w:b/>
                <w:color w:val="000000"/>
                <w:sz w:val="22"/>
                <w:szCs w:val="22"/>
              </w:rPr>
            </w:pPr>
            <w:r>
              <w:rPr>
                <w:rFonts w:ascii="Calibri" w:hAnsi="Calibri"/>
                <w:b/>
                <w:sz w:val="22"/>
                <w:szCs w:val="22"/>
              </w:rPr>
              <w:t>3.885.440</w:t>
            </w:r>
          </w:p>
        </w:tc>
        <w:tc>
          <w:tcPr>
            <w:tcW w:w="1418" w:type="dxa"/>
            <w:tcBorders>
              <w:top w:val="single" w:sz="4" w:space="0" w:color="5B9BD5"/>
              <w:left w:val="nil"/>
              <w:bottom w:val="double" w:sz="6" w:space="0" w:color="5B9BD5"/>
              <w:right w:val="nil"/>
            </w:tcBorders>
            <w:shd w:val="clear" w:color="auto" w:fill="auto"/>
            <w:noWrap/>
            <w:vAlign w:val="center"/>
          </w:tcPr>
          <w:p w:rsidR="00836E0E" w:rsidRPr="00462A4E" w:rsidRDefault="00FA2121" w:rsidP="00836E0E">
            <w:pPr>
              <w:jc w:val="right"/>
              <w:rPr>
                <w:rFonts w:ascii="Calibri" w:hAnsi="Calibri"/>
                <w:b/>
                <w:color w:val="000000"/>
                <w:sz w:val="22"/>
                <w:szCs w:val="22"/>
              </w:rPr>
            </w:pPr>
            <w:r>
              <w:rPr>
                <w:rFonts w:ascii="Calibri" w:hAnsi="Calibri"/>
                <w:b/>
                <w:sz w:val="22"/>
                <w:szCs w:val="22"/>
              </w:rPr>
              <w:t>4.514.086</w:t>
            </w:r>
          </w:p>
        </w:tc>
        <w:tc>
          <w:tcPr>
            <w:tcW w:w="1207" w:type="dxa"/>
            <w:tcBorders>
              <w:top w:val="single" w:sz="4" w:space="0" w:color="5B9BD5"/>
              <w:left w:val="nil"/>
              <w:bottom w:val="double" w:sz="6" w:space="0" w:color="5B9BD5"/>
              <w:right w:val="nil"/>
            </w:tcBorders>
            <w:shd w:val="clear" w:color="auto" w:fill="auto"/>
            <w:noWrap/>
            <w:vAlign w:val="center"/>
          </w:tcPr>
          <w:p w:rsidR="00836E0E" w:rsidRPr="00462A4E" w:rsidRDefault="00FA2121" w:rsidP="00836E0E">
            <w:pPr>
              <w:jc w:val="right"/>
              <w:rPr>
                <w:rFonts w:ascii="Calibri" w:hAnsi="Calibri"/>
                <w:b/>
                <w:color w:val="000000"/>
                <w:sz w:val="22"/>
                <w:szCs w:val="22"/>
              </w:rPr>
            </w:pPr>
            <w:r>
              <w:rPr>
                <w:rFonts w:ascii="Calibri" w:hAnsi="Calibri"/>
                <w:b/>
                <w:color w:val="000000"/>
                <w:sz w:val="22"/>
                <w:szCs w:val="22"/>
              </w:rPr>
              <w:t>116,17%</w:t>
            </w:r>
          </w:p>
        </w:tc>
      </w:tr>
      <w:tr w:rsidR="00836E0E" w:rsidRPr="00462A4E"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jc w:val="right"/>
              <w:rPr>
                <w:rFonts w:ascii="Calibri" w:hAnsi="Calibri"/>
                <w:b/>
                <w:color w:val="000000"/>
                <w:sz w:val="22"/>
                <w:szCs w:val="22"/>
              </w:rPr>
            </w:pPr>
            <w:r w:rsidRPr="00462A4E">
              <w:rPr>
                <w:rFonts w:ascii="Calibri" w:hAnsi="Calibri"/>
                <w:b/>
                <w:color w:val="000000"/>
                <w:sz w:val="22"/>
                <w:szCs w:val="22"/>
              </w:rPr>
              <w:t>61</w:t>
            </w:r>
          </w:p>
        </w:tc>
        <w:tc>
          <w:tcPr>
            <w:tcW w:w="4903"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rPr>
                <w:rFonts w:ascii="Calibri" w:hAnsi="Calibri"/>
                <w:b/>
                <w:color w:val="000000"/>
                <w:sz w:val="22"/>
                <w:szCs w:val="22"/>
              </w:rPr>
            </w:pPr>
            <w:r w:rsidRPr="00462A4E">
              <w:rPr>
                <w:rFonts w:ascii="Calibri" w:hAnsi="Calibri"/>
                <w:b/>
                <w:color w:val="000000"/>
                <w:sz w:val="22"/>
                <w:szCs w:val="22"/>
              </w:rPr>
              <w:t>Prihodi od poreza</w:t>
            </w:r>
            <w:r w:rsidR="00FA2121">
              <w:rPr>
                <w:rFonts w:ascii="Calibri" w:hAnsi="Calibri"/>
                <w:b/>
                <w:color w:val="000000"/>
                <w:sz w:val="22"/>
                <w:szCs w:val="22"/>
              </w:rPr>
              <w:t xml:space="preserve"> – AOP 002</w:t>
            </w:r>
          </w:p>
        </w:tc>
        <w:tc>
          <w:tcPr>
            <w:tcW w:w="1559" w:type="dxa"/>
            <w:tcBorders>
              <w:top w:val="single" w:sz="4" w:space="0" w:color="5B9BD5"/>
              <w:left w:val="nil"/>
              <w:bottom w:val="double" w:sz="6" w:space="0" w:color="5B9BD5"/>
              <w:right w:val="nil"/>
            </w:tcBorders>
            <w:shd w:val="clear" w:color="auto" w:fill="auto"/>
            <w:noWrap/>
            <w:vAlign w:val="center"/>
          </w:tcPr>
          <w:p w:rsidR="00836E0E" w:rsidRDefault="00836E0E" w:rsidP="00836E0E">
            <w:pPr>
              <w:jc w:val="right"/>
              <w:rPr>
                <w:rFonts w:ascii="Calibri" w:hAnsi="Calibri"/>
                <w:b/>
                <w:bCs/>
                <w:color w:val="000000"/>
                <w:sz w:val="22"/>
                <w:szCs w:val="22"/>
              </w:rPr>
            </w:pPr>
            <w:r>
              <w:rPr>
                <w:rFonts w:ascii="Calibri" w:hAnsi="Calibri"/>
                <w:b/>
                <w:bCs/>
                <w:color w:val="000000"/>
                <w:sz w:val="22"/>
                <w:szCs w:val="22"/>
              </w:rPr>
              <w:t>778.202</w:t>
            </w:r>
          </w:p>
        </w:tc>
        <w:tc>
          <w:tcPr>
            <w:tcW w:w="1418" w:type="dxa"/>
            <w:tcBorders>
              <w:top w:val="single" w:sz="4" w:space="0" w:color="5B9BD5"/>
              <w:left w:val="nil"/>
              <w:bottom w:val="double" w:sz="6" w:space="0" w:color="5B9BD5"/>
              <w:right w:val="nil"/>
            </w:tcBorders>
            <w:shd w:val="clear" w:color="auto" w:fill="auto"/>
            <w:noWrap/>
            <w:vAlign w:val="center"/>
          </w:tcPr>
          <w:p w:rsidR="00836E0E" w:rsidRDefault="00FA2121" w:rsidP="00836E0E">
            <w:pPr>
              <w:jc w:val="right"/>
              <w:rPr>
                <w:rFonts w:ascii="Calibri" w:hAnsi="Calibri"/>
                <w:b/>
                <w:bCs/>
                <w:color w:val="000000"/>
                <w:sz w:val="22"/>
                <w:szCs w:val="22"/>
              </w:rPr>
            </w:pPr>
            <w:r>
              <w:rPr>
                <w:rFonts w:ascii="Calibri" w:hAnsi="Calibri"/>
                <w:b/>
                <w:bCs/>
                <w:color w:val="000000"/>
                <w:sz w:val="22"/>
                <w:szCs w:val="22"/>
              </w:rPr>
              <w:t>2.436.503</w:t>
            </w:r>
          </w:p>
        </w:tc>
        <w:tc>
          <w:tcPr>
            <w:tcW w:w="1207" w:type="dxa"/>
            <w:tcBorders>
              <w:top w:val="single" w:sz="4" w:space="0" w:color="5B9BD5"/>
              <w:left w:val="nil"/>
              <w:bottom w:val="double" w:sz="6" w:space="0" w:color="5B9BD5"/>
              <w:right w:val="nil"/>
            </w:tcBorders>
            <w:shd w:val="clear" w:color="auto" w:fill="auto"/>
            <w:noWrap/>
            <w:vAlign w:val="center"/>
          </w:tcPr>
          <w:p w:rsidR="00836E0E" w:rsidRPr="00462A4E" w:rsidRDefault="00FA2121" w:rsidP="00836E0E">
            <w:pPr>
              <w:jc w:val="right"/>
              <w:rPr>
                <w:rFonts w:ascii="Calibri" w:hAnsi="Calibri"/>
                <w:b/>
                <w:color w:val="000000"/>
                <w:sz w:val="22"/>
                <w:szCs w:val="22"/>
              </w:rPr>
            </w:pPr>
            <w:r>
              <w:rPr>
                <w:rFonts w:ascii="Calibri" w:hAnsi="Calibri"/>
                <w:b/>
                <w:color w:val="000000"/>
                <w:sz w:val="22"/>
                <w:szCs w:val="22"/>
              </w:rPr>
              <w:t>313,1</w:t>
            </w:r>
            <w:r w:rsidR="00836E0E">
              <w:rPr>
                <w:rFonts w:ascii="Calibri" w:hAnsi="Calibri"/>
                <w:b/>
                <w:color w:val="000000"/>
                <w:sz w:val="22"/>
                <w:szCs w:val="22"/>
              </w:rPr>
              <w:t>%</w:t>
            </w:r>
          </w:p>
        </w:tc>
      </w:tr>
      <w:tr w:rsidR="00836E0E"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836E0E" w:rsidRPr="003632FC" w:rsidRDefault="00836E0E" w:rsidP="00836E0E">
            <w:pPr>
              <w:jc w:val="right"/>
              <w:rPr>
                <w:rFonts w:ascii="Calibri" w:hAnsi="Calibri"/>
                <w:b/>
                <w:color w:val="000000"/>
                <w:sz w:val="22"/>
                <w:szCs w:val="22"/>
              </w:rPr>
            </w:pPr>
            <w:r w:rsidRPr="003632FC">
              <w:rPr>
                <w:rFonts w:ascii="Calibri" w:hAnsi="Calibri"/>
                <w:b/>
                <w:color w:val="000000"/>
                <w:sz w:val="22"/>
                <w:szCs w:val="22"/>
              </w:rPr>
              <w:t>611</w:t>
            </w:r>
          </w:p>
        </w:tc>
        <w:tc>
          <w:tcPr>
            <w:tcW w:w="4903" w:type="dxa"/>
            <w:tcBorders>
              <w:top w:val="single" w:sz="4" w:space="0" w:color="5B9BD5"/>
              <w:left w:val="nil"/>
              <w:bottom w:val="double" w:sz="6" w:space="0" w:color="5B9BD5"/>
              <w:right w:val="nil"/>
            </w:tcBorders>
            <w:shd w:val="clear" w:color="auto" w:fill="auto"/>
            <w:noWrap/>
            <w:vAlign w:val="center"/>
            <w:hideMark/>
          </w:tcPr>
          <w:p w:rsidR="00836E0E" w:rsidRPr="003632FC" w:rsidRDefault="00836E0E" w:rsidP="00836E0E">
            <w:pPr>
              <w:rPr>
                <w:rFonts w:ascii="Calibri" w:hAnsi="Calibri"/>
                <w:b/>
                <w:color w:val="000000"/>
                <w:sz w:val="22"/>
                <w:szCs w:val="22"/>
              </w:rPr>
            </w:pPr>
            <w:r w:rsidRPr="003632FC">
              <w:rPr>
                <w:rFonts w:ascii="Calibri" w:hAnsi="Calibri"/>
                <w:b/>
                <w:color w:val="000000"/>
                <w:sz w:val="22"/>
                <w:szCs w:val="22"/>
              </w:rPr>
              <w:t>Porez i prirez na dohodak</w:t>
            </w:r>
            <w:r w:rsidR="00FA2121">
              <w:rPr>
                <w:rFonts w:ascii="Calibri" w:hAnsi="Calibri"/>
                <w:b/>
                <w:color w:val="000000"/>
                <w:sz w:val="22"/>
                <w:szCs w:val="22"/>
              </w:rPr>
              <w:t xml:space="preserve"> – AOP </w:t>
            </w:r>
            <w:r w:rsidR="00B230ED">
              <w:rPr>
                <w:rFonts w:ascii="Calibri" w:hAnsi="Calibri"/>
                <w:b/>
                <w:color w:val="000000"/>
                <w:sz w:val="22"/>
                <w:szCs w:val="22"/>
              </w:rPr>
              <w:t>003</w:t>
            </w:r>
            <w:r w:rsidRPr="003632FC">
              <w:rPr>
                <w:rFonts w:ascii="Calibri" w:hAnsi="Calibri"/>
                <w:b/>
                <w:color w:val="000000"/>
                <w:sz w:val="22"/>
                <w:szCs w:val="22"/>
              </w:rPr>
              <w:t xml:space="preserve"> </w:t>
            </w:r>
          </w:p>
        </w:tc>
        <w:tc>
          <w:tcPr>
            <w:tcW w:w="1559" w:type="dxa"/>
            <w:tcBorders>
              <w:top w:val="single" w:sz="4" w:space="0" w:color="5B9BD5"/>
              <w:left w:val="nil"/>
              <w:bottom w:val="double" w:sz="6" w:space="0" w:color="5B9BD5"/>
              <w:right w:val="nil"/>
            </w:tcBorders>
            <w:shd w:val="clear" w:color="auto" w:fill="auto"/>
            <w:noWrap/>
            <w:vAlign w:val="center"/>
            <w:hideMark/>
          </w:tcPr>
          <w:p w:rsidR="00836E0E" w:rsidRPr="003632FC" w:rsidRDefault="00836E0E" w:rsidP="00836E0E">
            <w:pPr>
              <w:jc w:val="right"/>
              <w:rPr>
                <w:rFonts w:ascii="Calibri" w:hAnsi="Calibri"/>
                <w:b/>
                <w:color w:val="000000"/>
                <w:sz w:val="22"/>
                <w:szCs w:val="22"/>
              </w:rPr>
            </w:pPr>
            <w:r>
              <w:rPr>
                <w:rFonts w:ascii="Calibri" w:hAnsi="Calibri"/>
                <w:b/>
                <w:sz w:val="22"/>
                <w:szCs w:val="22"/>
              </w:rPr>
              <w:t>682.534</w:t>
            </w:r>
          </w:p>
        </w:tc>
        <w:tc>
          <w:tcPr>
            <w:tcW w:w="1418" w:type="dxa"/>
            <w:tcBorders>
              <w:top w:val="single" w:sz="4" w:space="0" w:color="5B9BD5"/>
              <w:left w:val="nil"/>
              <w:bottom w:val="double" w:sz="6" w:space="0" w:color="5B9BD5"/>
              <w:right w:val="nil"/>
            </w:tcBorders>
            <w:shd w:val="clear" w:color="auto" w:fill="auto"/>
            <w:noWrap/>
            <w:vAlign w:val="center"/>
            <w:hideMark/>
          </w:tcPr>
          <w:p w:rsidR="00836E0E" w:rsidRPr="003632FC" w:rsidRDefault="00FA2121" w:rsidP="00836E0E">
            <w:pPr>
              <w:jc w:val="right"/>
              <w:rPr>
                <w:rFonts w:ascii="Calibri" w:hAnsi="Calibri"/>
                <w:b/>
                <w:color w:val="000000"/>
                <w:sz w:val="22"/>
                <w:szCs w:val="22"/>
              </w:rPr>
            </w:pPr>
            <w:r>
              <w:rPr>
                <w:rFonts w:ascii="Calibri" w:hAnsi="Calibri"/>
                <w:b/>
                <w:sz w:val="22"/>
                <w:szCs w:val="22"/>
              </w:rPr>
              <w:t>2.338.675</w:t>
            </w:r>
          </w:p>
        </w:tc>
        <w:tc>
          <w:tcPr>
            <w:tcW w:w="1207" w:type="dxa"/>
            <w:tcBorders>
              <w:top w:val="single" w:sz="4" w:space="0" w:color="5B9BD5"/>
              <w:left w:val="nil"/>
              <w:bottom w:val="double" w:sz="6" w:space="0" w:color="5B9BD5"/>
              <w:right w:val="nil"/>
            </w:tcBorders>
            <w:shd w:val="clear" w:color="auto" w:fill="auto"/>
            <w:noWrap/>
            <w:vAlign w:val="center"/>
            <w:hideMark/>
          </w:tcPr>
          <w:p w:rsidR="00836E0E" w:rsidRPr="003632FC" w:rsidRDefault="00FA2121" w:rsidP="00836E0E">
            <w:pPr>
              <w:jc w:val="right"/>
              <w:rPr>
                <w:rFonts w:ascii="Calibri" w:hAnsi="Calibri"/>
                <w:b/>
                <w:color w:val="000000"/>
                <w:sz w:val="22"/>
                <w:szCs w:val="22"/>
              </w:rPr>
            </w:pPr>
            <w:r>
              <w:rPr>
                <w:rFonts w:ascii="Calibri" w:hAnsi="Calibri"/>
                <w:b/>
                <w:color w:val="000000"/>
                <w:sz w:val="22"/>
                <w:szCs w:val="22"/>
              </w:rPr>
              <w:t>342,6</w:t>
            </w:r>
            <w:r w:rsidR="00836E0E" w:rsidRPr="003632FC">
              <w:rPr>
                <w:rFonts w:ascii="Calibri" w:hAnsi="Calibri"/>
                <w:b/>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color w:val="000000"/>
                <w:sz w:val="22"/>
                <w:szCs w:val="22"/>
              </w:rPr>
            </w:pPr>
            <w:r w:rsidRPr="00FA2121">
              <w:rPr>
                <w:rFonts w:ascii="Calibri" w:hAnsi="Calibri"/>
                <w:color w:val="000000"/>
                <w:sz w:val="22"/>
                <w:szCs w:val="22"/>
              </w:rPr>
              <w:t xml:space="preserve">6111  </w:t>
            </w:r>
          </w:p>
        </w:tc>
        <w:tc>
          <w:tcPr>
            <w:tcW w:w="4903"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rPr>
                <w:rFonts w:ascii="Calibri" w:hAnsi="Calibri"/>
                <w:color w:val="000000"/>
                <w:sz w:val="22"/>
                <w:szCs w:val="22"/>
              </w:rPr>
            </w:pPr>
            <w:r w:rsidRPr="00FA2121">
              <w:rPr>
                <w:rFonts w:ascii="Calibri" w:hAnsi="Calibri"/>
                <w:color w:val="000000"/>
                <w:sz w:val="22"/>
                <w:szCs w:val="22"/>
              </w:rPr>
              <w:t xml:space="preserve">Porez i prirez na </w:t>
            </w:r>
            <w:proofErr w:type="spellStart"/>
            <w:r w:rsidRPr="00FA2121">
              <w:rPr>
                <w:rFonts w:ascii="Calibri" w:hAnsi="Calibri"/>
                <w:color w:val="000000"/>
                <w:sz w:val="22"/>
                <w:szCs w:val="22"/>
              </w:rPr>
              <w:t>doh</w:t>
            </w:r>
            <w:proofErr w:type="spellEnd"/>
            <w:r w:rsidR="00B230ED">
              <w:rPr>
                <w:rFonts w:ascii="Calibri" w:hAnsi="Calibri"/>
                <w:color w:val="000000"/>
                <w:sz w:val="22"/>
                <w:szCs w:val="22"/>
              </w:rPr>
              <w:t>.</w:t>
            </w:r>
            <w:r w:rsidRPr="00FA2121">
              <w:rPr>
                <w:rFonts w:ascii="Calibri" w:hAnsi="Calibri"/>
                <w:color w:val="000000"/>
                <w:sz w:val="22"/>
                <w:szCs w:val="22"/>
              </w:rPr>
              <w:t xml:space="preserve"> od </w:t>
            </w:r>
            <w:proofErr w:type="spellStart"/>
            <w:r w:rsidRPr="00FA2121">
              <w:rPr>
                <w:rFonts w:ascii="Calibri" w:hAnsi="Calibri"/>
                <w:color w:val="000000"/>
                <w:sz w:val="22"/>
                <w:szCs w:val="22"/>
              </w:rPr>
              <w:t>nesam</w:t>
            </w:r>
            <w:proofErr w:type="spellEnd"/>
            <w:r w:rsidR="00B230ED">
              <w:rPr>
                <w:rFonts w:ascii="Calibri" w:hAnsi="Calibri"/>
                <w:color w:val="000000"/>
                <w:sz w:val="22"/>
                <w:szCs w:val="22"/>
              </w:rPr>
              <w:t>.</w:t>
            </w:r>
            <w:r w:rsidRPr="00FA2121">
              <w:rPr>
                <w:rFonts w:ascii="Calibri" w:hAnsi="Calibri"/>
                <w:color w:val="000000"/>
                <w:sz w:val="22"/>
                <w:szCs w:val="22"/>
              </w:rPr>
              <w:t xml:space="preserve"> </w:t>
            </w:r>
            <w:r w:rsidR="00B230ED" w:rsidRPr="00FA2121">
              <w:rPr>
                <w:rFonts w:ascii="Calibri" w:hAnsi="Calibri"/>
                <w:color w:val="000000"/>
                <w:sz w:val="22"/>
                <w:szCs w:val="22"/>
              </w:rPr>
              <w:t>R</w:t>
            </w:r>
            <w:r w:rsidRPr="00FA2121">
              <w:rPr>
                <w:rFonts w:ascii="Calibri" w:hAnsi="Calibri"/>
                <w:color w:val="000000"/>
                <w:sz w:val="22"/>
                <w:szCs w:val="22"/>
              </w:rPr>
              <w:t>ada</w:t>
            </w:r>
            <w:r w:rsidR="00B230ED">
              <w:rPr>
                <w:rFonts w:ascii="Calibri" w:hAnsi="Calibri"/>
                <w:color w:val="000000"/>
                <w:sz w:val="22"/>
                <w:szCs w:val="22"/>
              </w:rPr>
              <w:t xml:space="preserve"> – AOP 004</w:t>
            </w:r>
          </w:p>
        </w:tc>
        <w:tc>
          <w:tcPr>
            <w:tcW w:w="1559"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sz w:val="22"/>
                <w:szCs w:val="22"/>
              </w:rPr>
            </w:pPr>
            <w:r w:rsidRPr="00FA2121">
              <w:rPr>
                <w:rFonts w:ascii="Calibri" w:hAnsi="Calibri"/>
                <w:sz w:val="22"/>
                <w:szCs w:val="22"/>
              </w:rPr>
              <w:t>724.697</w:t>
            </w:r>
          </w:p>
        </w:tc>
        <w:tc>
          <w:tcPr>
            <w:tcW w:w="1418"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sz w:val="22"/>
                <w:szCs w:val="22"/>
              </w:rPr>
            </w:pPr>
            <w:r w:rsidRPr="00FA2121">
              <w:rPr>
                <w:rFonts w:ascii="Calibri" w:hAnsi="Calibri"/>
                <w:sz w:val="22"/>
                <w:szCs w:val="22"/>
              </w:rPr>
              <w:t>2.257.855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color w:val="000000"/>
                <w:sz w:val="22"/>
                <w:szCs w:val="22"/>
              </w:rPr>
            </w:pPr>
            <w:r w:rsidRPr="00FA2121">
              <w:rPr>
                <w:rFonts w:ascii="Calibri" w:hAnsi="Calibri"/>
                <w:color w:val="000000"/>
                <w:sz w:val="22"/>
                <w:szCs w:val="22"/>
              </w:rPr>
              <w:t>311,59%</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b/>
                <w:color w:val="000000"/>
                <w:sz w:val="22"/>
                <w:szCs w:val="22"/>
              </w:rPr>
            </w:pPr>
            <w:r w:rsidRPr="00FA2121">
              <w:rPr>
                <w:rFonts w:ascii="Calibri" w:hAnsi="Calibri"/>
                <w:b/>
                <w:color w:val="000000"/>
                <w:sz w:val="22"/>
                <w:szCs w:val="22"/>
              </w:rPr>
              <w:t>613</w:t>
            </w:r>
          </w:p>
        </w:tc>
        <w:tc>
          <w:tcPr>
            <w:tcW w:w="4903"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rPr>
                <w:rFonts w:ascii="Calibri" w:hAnsi="Calibri"/>
                <w:b/>
                <w:color w:val="000000"/>
                <w:sz w:val="22"/>
                <w:szCs w:val="22"/>
              </w:rPr>
            </w:pPr>
            <w:r w:rsidRPr="00FA2121">
              <w:rPr>
                <w:rFonts w:ascii="Calibri" w:hAnsi="Calibri"/>
                <w:b/>
                <w:color w:val="000000"/>
                <w:sz w:val="22"/>
                <w:szCs w:val="22"/>
              </w:rPr>
              <w:t>Porez na imovinu</w:t>
            </w:r>
            <w:r w:rsidR="00B230ED">
              <w:rPr>
                <w:rFonts w:ascii="Calibri" w:hAnsi="Calibri"/>
                <w:b/>
                <w:color w:val="000000"/>
                <w:sz w:val="22"/>
                <w:szCs w:val="22"/>
              </w:rPr>
              <w:t xml:space="preserve">  - AOP 018</w:t>
            </w:r>
          </w:p>
        </w:tc>
        <w:tc>
          <w:tcPr>
            <w:tcW w:w="1559"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b/>
                <w:sz w:val="22"/>
                <w:szCs w:val="22"/>
              </w:rPr>
            </w:pPr>
            <w:r w:rsidRPr="00FA2121">
              <w:rPr>
                <w:rFonts w:ascii="Calibri" w:hAnsi="Calibri"/>
                <w:b/>
                <w:sz w:val="22"/>
                <w:szCs w:val="22"/>
              </w:rPr>
              <w:t>78.397</w:t>
            </w:r>
          </w:p>
        </w:tc>
        <w:tc>
          <w:tcPr>
            <w:tcW w:w="1418"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b/>
                <w:sz w:val="22"/>
                <w:szCs w:val="22"/>
              </w:rPr>
            </w:pPr>
            <w:r w:rsidRPr="00FA2121">
              <w:rPr>
                <w:rFonts w:ascii="Calibri" w:hAnsi="Calibri"/>
                <w:b/>
                <w:sz w:val="22"/>
                <w:szCs w:val="22"/>
              </w:rPr>
              <w:t>78.570</w:t>
            </w:r>
          </w:p>
        </w:tc>
        <w:tc>
          <w:tcPr>
            <w:tcW w:w="1207" w:type="dxa"/>
            <w:tcBorders>
              <w:top w:val="single" w:sz="4" w:space="0" w:color="5B9BD5"/>
              <w:left w:val="nil"/>
              <w:bottom w:val="double" w:sz="6" w:space="0" w:color="5B9BD5"/>
              <w:right w:val="nil"/>
            </w:tcBorders>
            <w:shd w:val="clear" w:color="auto" w:fill="auto"/>
            <w:noWrap/>
            <w:vAlign w:val="center"/>
          </w:tcPr>
          <w:p w:rsidR="00FA2121" w:rsidRPr="00FA2121" w:rsidRDefault="00FA2121" w:rsidP="00836E0E">
            <w:pPr>
              <w:jc w:val="right"/>
              <w:rPr>
                <w:rFonts w:ascii="Calibri" w:hAnsi="Calibri"/>
                <w:b/>
                <w:color w:val="000000"/>
                <w:sz w:val="22"/>
                <w:szCs w:val="22"/>
              </w:rPr>
            </w:pPr>
            <w:r w:rsidRPr="00FA2121">
              <w:rPr>
                <w:rFonts w:ascii="Calibri" w:hAnsi="Calibri"/>
                <w:b/>
                <w:color w:val="000000"/>
                <w:sz w:val="22"/>
                <w:szCs w:val="22"/>
              </w:rPr>
              <w:t>100,22%</w:t>
            </w:r>
          </w:p>
        </w:tc>
      </w:tr>
      <w:tr w:rsidR="00836E0E"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836E0E" w:rsidRPr="00FA2254" w:rsidRDefault="00836E0E" w:rsidP="00836E0E">
            <w:pPr>
              <w:jc w:val="right"/>
              <w:rPr>
                <w:rFonts w:ascii="Calibri" w:hAnsi="Calibri"/>
                <w:color w:val="000000"/>
                <w:sz w:val="22"/>
                <w:szCs w:val="22"/>
              </w:rPr>
            </w:pPr>
            <w:r w:rsidRPr="00FA2254">
              <w:rPr>
                <w:rFonts w:ascii="Calibri" w:hAnsi="Calibri"/>
                <w:color w:val="000000"/>
                <w:sz w:val="22"/>
                <w:szCs w:val="22"/>
              </w:rPr>
              <w:t xml:space="preserve">6131       </w:t>
            </w:r>
          </w:p>
        </w:tc>
        <w:tc>
          <w:tcPr>
            <w:tcW w:w="4903" w:type="dxa"/>
            <w:tcBorders>
              <w:top w:val="single" w:sz="4" w:space="0" w:color="5B9BD5"/>
              <w:left w:val="nil"/>
              <w:bottom w:val="double" w:sz="6" w:space="0" w:color="5B9BD5"/>
              <w:right w:val="nil"/>
            </w:tcBorders>
            <w:shd w:val="clear" w:color="auto" w:fill="auto"/>
            <w:noWrap/>
            <w:vAlign w:val="center"/>
          </w:tcPr>
          <w:p w:rsidR="00836E0E" w:rsidRPr="003632FC" w:rsidRDefault="00836E0E" w:rsidP="00836E0E">
            <w:pPr>
              <w:rPr>
                <w:rFonts w:ascii="Calibri" w:hAnsi="Calibri"/>
                <w:b/>
                <w:color w:val="000000"/>
                <w:sz w:val="22"/>
                <w:szCs w:val="22"/>
              </w:rPr>
            </w:pPr>
            <w:r w:rsidRPr="00007F77">
              <w:rPr>
                <w:rFonts w:ascii="Calibri" w:hAnsi="Calibri"/>
                <w:sz w:val="22"/>
                <w:szCs w:val="22"/>
              </w:rPr>
              <w:t>Stalni porezi na nepokretnu imo</w:t>
            </w:r>
            <w:r>
              <w:rPr>
                <w:rFonts w:ascii="Calibri" w:hAnsi="Calibri"/>
                <w:sz w:val="22"/>
                <w:szCs w:val="22"/>
              </w:rPr>
              <w:t>vinu (zemlju, zgrade, kuće…)</w:t>
            </w:r>
          </w:p>
        </w:tc>
        <w:tc>
          <w:tcPr>
            <w:tcW w:w="1559" w:type="dxa"/>
            <w:tcBorders>
              <w:top w:val="single" w:sz="4" w:space="0" w:color="5B9BD5"/>
              <w:left w:val="nil"/>
              <w:bottom w:val="double" w:sz="6" w:space="0" w:color="5B9BD5"/>
              <w:right w:val="nil"/>
            </w:tcBorders>
            <w:shd w:val="clear" w:color="auto" w:fill="auto"/>
            <w:noWrap/>
            <w:vAlign w:val="center"/>
          </w:tcPr>
          <w:p w:rsidR="00836E0E" w:rsidRPr="00FA2121" w:rsidRDefault="00FA2121" w:rsidP="00836E0E">
            <w:pPr>
              <w:jc w:val="right"/>
              <w:rPr>
                <w:rFonts w:ascii="Calibri" w:hAnsi="Calibri"/>
                <w:sz w:val="22"/>
                <w:szCs w:val="22"/>
              </w:rPr>
            </w:pPr>
            <w:r w:rsidRPr="00FA2121">
              <w:rPr>
                <w:rFonts w:ascii="Calibri" w:hAnsi="Calibri"/>
                <w:sz w:val="22"/>
                <w:szCs w:val="22"/>
              </w:rPr>
              <w:t>16552</w:t>
            </w:r>
          </w:p>
        </w:tc>
        <w:tc>
          <w:tcPr>
            <w:tcW w:w="1418" w:type="dxa"/>
            <w:tcBorders>
              <w:top w:val="single" w:sz="4" w:space="0" w:color="5B9BD5"/>
              <w:left w:val="nil"/>
              <w:bottom w:val="double" w:sz="6" w:space="0" w:color="5B9BD5"/>
              <w:right w:val="nil"/>
            </w:tcBorders>
            <w:shd w:val="clear" w:color="auto" w:fill="auto"/>
            <w:noWrap/>
            <w:vAlign w:val="center"/>
          </w:tcPr>
          <w:p w:rsidR="00836E0E" w:rsidRPr="00FA2121" w:rsidRDefault="00FA2121" w:rsidP="00836E0E">
            <w:pPr>
              <w:jc w:val="right"/>
              <w:rPr>
                <w:rFonts w:ascii="Calibri" w:hAnsi="Calibri"/>
                <w:sz w:val="22"/>
                <w:szCs w:val="22"/>
              </w:rPr>
            </w:pPr>
            <w:r w:rsidRPr="00FA2121">
              <w:rPr>
                <w:rFonts w:ascii="Calibri" w:hAnsi="Calibri"/>
                <w:sz w:val="22"/>
                <w:szCs w:val="22"/>
              </w:rPr>
              <w:t>14236</w:t>
            </w:r>
          </w:p>
        </w:tc>
        <w:tc>
          <w:tcPr>
            <w:tcW w:w="1207" w:type="dxa"/>
            <w:tcBorders>
              <w:top w:val="single" w:sz="4" w:space="0" w:color="5B9BD5"/>
              <w:left w:val="nil"/>
              <w:bottom w:val="double" w:sz="6" w:space="0" w:color="5B9BD5"/>
              <w:right w:val="nil"/>
            </w:tcBorders>
            <w:shd w:val="clear" w:color="auto" w:fill="auto"/>
            <w:noWrap/>
            <w:vAlign w:val="center"/>
          </w:tcPr>
          <w:p w:rsidR="00836E0E" w:rsidRPr="00FA2121" w:rsidRDefault="00FA2121" w:rsidP="00836E0E">
            <w:pPr>
              <w:jc w:val="right"/>
              <w:rPr>
                <w:rFonts w:ascii="Calibri" w:hAnsi="Calibri"/>
                <w:color w:val="000000"/>
                <w:sz w:val="22"/>
                <w:szCs w:val="22"/>
              </w:rPr>
            </w:pPr>
            <w:r w:rsidRPr="00FA2121">
              <w:rPr>
                <w:rFonts w:ascii="Calibri" w:hAnsi="Calibri"/>
                <w:color w:val="000000"/>
                <w:sz w:val="22"/>
                <w:szCs w:val="22"/>
              </w:rPr>
              <w:t>86,0%</w:t>
            </w:r>
          </w:p>
        </w:tc>
      </w:tr>
      <w:tr w:rsidR="00836E0E"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jc w:val="right"/>
              <w:rPr>
                <w:rFonts w:ascii="Calibri" w:hAnsi="Calibri"/>
                <w:color w:val="000000"/>
                <w:sz w:val="22"/>
                <w:szCs w:val="22"/>
              </w:rPr>
            </w:pPr>
            <w:r w:rsidRPr="00461CD4">
              <w:rPr>
                <w:rFonts w:ascii="Calibri" w:hAnsi="Calibri"/>
                <w:color w:val="000000"/>
                <w:sz w:val="22"/>
                <w:szCs w:val="22"/>
              </w:rPr>
              <w:t>6134</w:t>
            </w:r>
          </w:p>
        </w:tc>
        <w:tc>
          <w:tcPr>
            <w:tcW w:w="4903"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rPr>
                <w:rFonts w:ascii="Calibri" w:hAnsi="Calibri"/>
                <w:color w:val="000000"/>
                <w:sz w:val="22"/>
                <w:szCs w:val="22"/>
              </w:rPr>
            </w:pPr>
            <w:r w:rsidRPr="00461CD4">
              <w:rPr>
                <w:rFonts w:ascii="Calibri" w:hAnsi="Calibri"/>
                <w:color w:val="000000"/>
                <w:sz w:val="22"/>
                <w:szCs w:val="22"/>
              </w:rPr>
              <w:t>Porez na promet nekretninama</w:t>
            </w:r>
          </w:p>
        </w:tc>
        <w:tc>
          <w:tcPr>
            <w:tcW w:w="1559"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jc w:val="right"/>
              <w:rPr>
                <w:rFonts w:ascii="Calibri" w:hAnsi="Calibri"/>
                <w:color w:val="000000"/>
                <w:sz w:val="22"/>
                <w:szCs w:val="22"/>
              </w:rPr>
            </w:pPr>
            <w:r>
              <w:rPr>
                <w:rFonts w:ascii="Calibri" w:hAnsi="Calibri"/>
                <w:sz w:val="22"/>
                <w:szCs w:val="22"/>
              </w:rPr>
              <w:t>61.845</w:t>
            </w:r>
          </w:p>
        </w:tc>
        <w:tc>
          <w:tcPr>
            <w:tcW w:w="1418" w:type="dxa"/>
            <w:tcBorders>
              <w:top w:val="single" w:sz="4" w:space="0" w:color="5B9BD5"/>
              <w:left w:val="nil"/>
              <w:bottom w:val="double" w:sz="6" w:space="0" w:color="5B9BD5"/>
              <w:right w:val="nil"/>
            </w:tcBorders>
            <w:shd w:val="clear" w:color="auto" w:fill="auto"/>
            <w:noWrap/>
            <w:vAlign w:val="center"/>
            <w:hideMark/>
          </w:tcPr>
          <w:p w:rsidR="00836E0E" w:rsidRPr="00461CD4" w:rsidRDefault="00FA2121" w:rsidP="00836E0E">
            <w:pPr>
              <w:jc w:val="right"/>
              <w:rPr>
                <w:rFonts w:ascii="Calibri" w:hAnsi="Calibri"/>
                <w:color w:val="000000"/>
                <w:sz w:val="22"/>
                <w:szCs w:val="22"/>
              </w:rPr>
            </w:pPr>
            <w:r>
              <w:rPr>
                <w:rFonts w:ascii="Calibri" w:hAnsi="Calibri"/>
                <w:sz w:val="22"/>
                <w:szCs w:val="22"/>
              </w:rPr>
              <w:t>64.334</w:t>
            </w:r>
          </w:p>
        </w:tc>
        <w:tc>
          <w:tcPr>
            <w:tcW w:w="1207" w:type="dxa"/>
            <w:tcBorders>
              <w:top w:val="single" w:sz="4" w:space="0" w:color="5B9BD5"/>
              <w:left w:val="nil"/>
              <w:bottom w:val="double" w:sz="6" w:space="0" w:color="5B9BD5"/>
              <w:right w:val="nil"/>
            </w:tcBorders>
            <w:shd w:val="clear" w:color="auto" w:fill="auto"/>
            <w:noWrap/>
            <w:vAlign w:val="center"/>
            <w:hideMark/>
          </w:tcPr>
          <w:p w:rsidR="00836E0E" w:rsidRPr="00461CD4" w:rsidRDefault="00FA2121" w:rsidP="00836E0E">
            <w:pPr>
              <w:jc w:val="right"/>
              <w:rPr>
                <w:rFonts w:ascii="Calibri" w:hAnsi="Calibri"/>
                <w:color w:val="000000"/>
                <w:sz w:val="22"/>
                <w:szCs w:val="22"/>
              </w:rPr>
            </w:pPr>
            <w:r>
              <w:rPr>
                <w:rFonts w:ascii="Calibri" w:hAnsi="Calibri"/>
                <w:color w:val="000000"/>
                <w:sz w:val="22"/>
                <w:szCs w:val="22"/>
              </w:rPr>
              <w:t>104,0</w:t>
            </w:r>
            <w:r w:rsidR="00836E0E" w:rsidRPr="00461CD4">
              <w:rPr>
                <w:rFonts w:ascii="Calibri" w:hAnsi="Calibri"/>
                <w:color w:val="000000"/>
                <w:sz w:val="22"/>
                <w:szCs w:val="22"/>
              </w:rPr>
              <w:t>%</w:t>
            </w:r>
          </w:p>
        </w:tc>
      </w:tr>
      <w:tr w:rsidR="00836E0E"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jc w:val="right"/>
              <w:rPr>
                <w:rFonts w:ascii="Calibri" w:hAnsi="Calibri"/>
                <w:color w:val="000000"/>
                <w:sz w:val="22"/>
                <w:szCs w:val="22"/>
              </w:rPr>
            </w:pPr>
            <w:r w:rsidRPr="00461CD4">
              <w:rPr>
                <w:rFonts w:ascii="Calibri" w:hAnsi="Calibri"/>
                <w:color w:val="000000"/>
                <w:sz w:val="22"/>
                <w:szCs w:val="22"/>
              </w:rPr>
              <w:t>6142</w:t>
            </w:r>
          </w:p>
        </w:tc>
        <w:tc>
          <w:tcPr>
            <w:tcW w:w="4903"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rPr>
                <w:rFonts w:ascii="Calibri" w:hAnsi="Calibri"/>
                <w:color w:val="000000"/>
                <w:sz w:val="22"/>
                <w:szCs w:val="22"/>
              </w:rPr>
            </w:pPr>
            <w:r>
              <w:rPr>
                <w:rFonts w:ascii="Calibri" w:hAnsi="Calibri"/>
                <w:color w:val="000000"/>
                <w:sz w:val="22"/>
                <w:szCs w:val="22"/>
              </w:rPr>
              <w:t>Porez na potrošnju alk</w:t>
            </w:r>
            <w:r w:rsidRPr="00461CD4">
              <w:rPr>
                <w:rFonts w:ascii="Calibri" w:hAnsi="Calibri"/>
                <w:color w:val="000000"/>
                <w:sz w:val="22"/>
                <w:szCs w:val="22"/>
              </w:rPr>
              <w:t>oholnih i bezalkoholnih pića</w:t>
            </w:r>
          </w:p>
        </w:tc>
        <w:tc>
          <w:tcPr>
            <w:tcW w:w="1559"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jc w:val="right"/>
              <w:rPr>
                <w:rFonts w:ascii="Calibri" w:hAnsi="Calibri"/>
                <w:color w:val="000000"/>
                <w:sz w:val="22"/>
                <w:szCs w:val="22"/>
              </w:rPr>
            </w:pPr>
            <w:r>
              <w:rPr>
                <w:rFonts w:ascii="Calibri" w:hAnsi="Calibri"/>
                <w:color w:val="000000"/>
                <w:sz w:val="22"/>
                <w:szCs w:val="22"/>
              </w:rPr>
              <w:t>16.996</w:t>
            </w:r>
          </w:p>
        </w:tc>
        <w:tc>
          <w:tcPr>
            <w:tcW w:w="1418" w:type="dxa"/>
            <w:tcBorders>
              <w:top w:val="single" w:sz="4" w:space="0" w:color="5B9BD5"/>
              <w:left w:val="nil"/>
              <w:bottom w:val="double" w:sz="6" w:space="0" w:color="5B9BD5"/>
              <w:right w:val="nil"/>
            </w:tcBorders>
            <w:shd w:val="clear" w:color="auto" w:fill="auto"/>
            <w:noWrap/>
            <w:vAlign w:val="center"/>
            <w:hideMark/>
          </w:tcPr>
          <w:p w:rsidR="00836E0E" w:rsidRPr="00461CD4" w:rsidRDefault="00FA2121" w:rsidP="00836E0E">
            <w:pPr>
              <w:jc w:val="right"/>
              <w:rPr>
                <w:rFonts w:ascii="Calibri" w:hAnsi="Calibri"/>
                <w:color w:val="000000"/>
                <w:sz w:val="22"/>
                <w:szCs w:val="22"/>
              </w:rPr>
            </w:pPr>
            <w:r>
              <w:rPr>
                <w:rFonts w:ascii="Calibri" w:hAnsi="Calibri"/>
                <w:color w:val="000000"/>
                <w:sz w:val="22"/>
                <w:szCs w:val="22"/>
              </w:rPr>
              <w:t>18.618</w:t>
            </w:r>
          </w:p>
        </w:tc>
        <w:tc>
          <w:tcPr>
            <w:tcW w:w="1207" w:type="dxa"/>
            <w:tcBorders>
              <w:top w:val="single" w:sz="4" w:space="0" w:color="5B9BD5"/>
              <w:left w:val="nil"/>
              <w:bottom w:val="double" w:sz="6" w:space="0" w:color="5B9BD5"/>
              <w:right w:val="nil"/>
            </w:tcBorders>
            <w:shd w:val="clear" w:color="auto" w:fill="auto"/>
            <w:noWrap/>
            <w:vAlign w:val="center"/>
            <w:hideMark/>
          </w:tcPr>
          <w:p w:rsidR="00836E0E" w:rsidRPr="00461CD4" w:rsidRDefault="00FA2121" w:rsidP="00836E0E">
            <w:pPr>
              <w:jc w:val="right"/>
              <w:rPr>
                <w:rFonts w:ascii="Calibri" w:hAnsi="Calibri"/>
                <w:color w:val="000000"/>
                <w:sz w:val="22"/>
                <w:szCs w:val="22"/>
              </w:rPr>
            </w:pPr>
            <w:r>
              <w:rPr>
                <w:rFonts w:ascii="Calibri" w:hAnsi="Calibri"/>
                <w:color w:val="000000"/>
                <w:sz w:val="22"/>
                <w:szCs w:val="22"/>
              </w:rPr>
              <w:t>109,5</w:t>
            </w:r>
            <w:r w:rsidR="00836E0E" w:rsidRPr="00461CD4">
              <w:rPr>
                <w:rFonts w:ascii="Calibri" w:hAnsi="Calibri"/>
                <w:color w:val="000000"/>
                <w:sz w:val="22"/>
                <w:szCs w:val="22"/>
              </w:rPr>
              <w:t>%</w:t>
            </w:r>
          </w:p>
        </w:tc>
      </w:tr>
      <w:tr w:rsidR="00836E0E"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jc w:val="right"/>
              <w:rPr>
                <w:rFonts w:ascii="Calibri" w:hAnsi="Calibri"/>
                <w:color w:val="000000"/>
                <w:sz w:val="22"/>
                <w:szCs w:val="22"/>
              </w:rPr>
            </w:pPr>
            <w:r w:rsidRPr="00461CD4">
              <w:rPr>
                <w:rFonts w:ascii="Calibri" w:hAnsi="Calibri"/>
                <w:color w:val="000000"/>
                <w:sz w:val="22"/>
                <w:szCs w:val="22"/>
              </w:rPr>
              <w:t>6145</w:t>
            </w:r>
          </w:p>
        </w:tc>
        <w:tc>
          <w:tcPr>
            <w:tcW w:w="4903"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rPr>
                <w:rFonts w:ascii="Calibri" w:hAnsi="Calibri"/>
                <w:color w:val="000000"/>
                <w:sz w:val="22"/>
                <w:szCs w:val="22"/>
              </w:rPr>
            </w:pPr>
            <w:r w:rsidRPr="00461CD4">
              <w:rPr>
                <w:rFonts w:ascii="Calibri" w:hAnsi="Calibri"/>
                <w:color w:val="000000"/>
                <w:sz w:val="22"/>
                <w:szCs w:val="22"/>
              </w:rPr>
              <w:t>Porez na tvrtku</w:t>
            </w:r>
          </w:p>
        </w:tc>
        <w:tc>
          <w:tcPr>
            <w:tcW w:w="1559" w:type="dxa"/>
            <w:tcBorders>
              <w:top w:val="single" w:sz="4" w:space="0" w:color="5B9BD5"/>
              <w:left w:val="nil"/>
              <w:bottom w:val="double" w:sz="6" w:space="0" w:color="5B9BD5"/>
              <w:right w:val="nil"/>
            </w:tcBorders>
            <w:shd w:val="clear" w:color="auto" w:fill="auto"/>
            <w:noWrap/>
            <w:vAlign w:val="center"/>
            <w:hideMark/>
          </w:tcPr>
          <w:p w:rsidR="00836E0E" w:rsidRPr="00461CD4" w:rsidRDefault="00836E0E" w:rsidP="00836E0E">
            <w:pPr>
              <w:jc w:val="right"/>
              <w:rPr>
                <w:rFonts w:ascii="Calibri" w:hAnsi="Calibri"/>
                <w:color w:val="000000"/>
                <w:sz w:val="22"/>
                <w:szCs w:val="22"/>
              </w:rPr>
            </w:pPr>
            <w:r>
              <w:rPr>
                <w:rFonts w:ascii="Calibri" w:hAnsi="Calibri"/>
                <w:color w:val="000000"/>
                <w:sz w:val="22"/>
                <w:szCs w:val="22"/>
              </w:rPr>
              <w:t>275</w:t>
            </w:r>
          </w:p>
        </w:tc>
        <w:tc>
          <w:tcPr>
            <w:tcW w:w="1418" w:type="dxa"/>
            <w:tcBorders>
              <w:top w:val="single" w:sz="4" w:space="0" w:color="5B9BD5"/>
              <w:left w:val="nil"/>
              <w:bottom w:val="double" w:sz="6" w:space="0" w:color="5B9BD5"/>
              <w:right w:val="nil"/>
            </w:tcBorders>
            <w:shd w:val="clear" w:color="auto" w:fill="auto"/>
            <w:noWrap/>
            <w:vAlign w:val="center"/>
            <w:hideMark/>
          </w:tcPr>
          <w:p w:rsidR="00836E0E" w:rsidRPr="00461CD4" w:rsidRDefault="00FA2121" w:rsidP="00836E0E">
            <w:pPr>
              <w:jc w:val="right"/>
              <w:rPr>
                <w:rFonts w:ascii="Calibri" w:hAnsi="Calibri"/>
                <w:color w:val="000000"/>
                <w:sz w:val="22"/>
                <w:szCs w:val="22"/>
              </w:rPr>
            </w:pPr>
            <w:r>
              <w:rPr>
                <w:rFonts w:ascii="Calibri" w:hAnsi="Calibri"/>
                <w:color w:val="000000"/>
                <w:sz w:val="22"/>
                <w:szCs w:val="22"/>
              </w:rPr>
              <w:t>640</w:t>
            </w:r>
          </w:p>
        </w:tc>
        <w:tc>
          <w:tcPr>
            <w:tcW w:w="1207" w:type="dxa"/>
            <w:tcBorders>
              <w:top w:val="single" w:sz="4" w:space="0" w:color="5B9BD5"/>
              <w:left w:val="nil"/>
              <w:bottom w:val="double" w:sz="6" w:space="0" w:color="5B9BD5"/>
              <w:right w:val="nil"/>
            </w:tcBorders>
            <w:shd w:val="clear" w:color="auto" w:fill="auto"/>
            <w:noWrap/>
            <w:vAlign w:val="center"/>
            <w:hideMark/>
          </w:tcPr>
          <w:p w:rsidR="00836E0E" w:rsidRPr="00461CD4" w:rsidRDefault="00FA2121" w:rsidP="00836E0E">
            <w:pPr>
              <w:jc w:val="right"/>
              <w:rPr>
                <w:rFonts w:ascii="Calibri" w:hAnsi="Calibri"/>
                <w:color w:val="000000"/>
                <w:sz w:val="22"/>
                <w:szCs w:val="22"/>
              </w:rPr>
            </w:pPr>
            <w:r>
              <w:rPr>
                <w:rFonts w:ascii="Calibri" w:hAnsi="Calibri"/>
                <w:color w:val="000000"/>
                <w:sz w:val="22"/>
                <w:szCs w:val="22"/>
              </w:rPr>
              <w:t>232,7</w:t>
            </w:r>
            <w:r w:rsidR="00836E0E" w:rsidRPr="00461CD4">
              <w:rPr>
                <w:rFonts w:ascii="Calibri" w:hAnsi="Calibri"/>
                <w:color w:val="000000"/>
                <w:sz w:val="22"/>
                <w:szCs w:val="22"/>
              </w:rPr>
              <w:t>%</w:t>
            </w:r>
          </w:p>
        </w:tc>
      </w:tr>
      <w:tr w:rsidR="00836E0E" w:rsidRPr="009812C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836E0E" w:rsidRPr="009812C7" w:rsidRDefault="00836E0E" w:rsidP="00836E0E">
            <w:pPr>
              <w:jc w:val="right"/>
              <w:rPr>
                <w:rFonts w:ascii="Calibri" w:hAnsi="Calibri"/>
                <w:color w:val="000000"/>
                <w:sz w:val="22"/>
                <w:szCs w:val="22"/>
              </w:rPr>
            </w:pPr>
          </w:p>
        </w:tc>
        <w:tc>
          <w:tcPr>
            <w:tcW w:w="4903" w:type="dxa"/>
            <w:tcBorders>
              <w:top w:val="single" w:sz="4" w:space="0" w:color="5B9BD5"/>
              <w:left w:val="nil"/>
              <w:bottom w:val="double" w:sz="6" w:space="0" w:color="5B9BD5"/>
              <w:right w:val="nil"/>
            </w:tcBorders>
            <w:shd w:val="clear" w:color="auto" w:fill="auto"/>
            <w:noWrap/>
            <w:vAlign w:val="center"/>
          </w:tcPr>
          <w:p w:rsidR="00836E0E" w:rsidRPr="009812C7" w:rsidRDefault="00836E0E" w:rsidP="00836E0E">
            <w:pPr>
              <w:rPr>
                <w:rFonts w:ascii="Calibri" w:hAnsi="Calibri"/>
                <w:color w:val="000000"/>
                <w:sz w:val="22"/>
                <w:szCs w:val="22"/>
              </w:rPr>
            </w:pPr>
          </w:p>
        </w:tc>
        <w:tc>
          <w:tcPr>
            <w:tcW w:w="1559" w:type="dxa"/>
            <w:tcBorders>
              <w:top w:val="single" w:sz="4" w:space="0" w:color="5B9BD5"/>
              <w:left w:val="nil"/>
              <w:bottom w:val="double" w:sz="6" w:space="0" w:color="5B9BD5"/>
              <w:right w:val="nil"/>
            </w:tcBorders>
            <w:shd w:val="clear" w:color="auto" w:fill="auto"/>
            <w:noWrap/>
            <w:vAlign w:val="center"/>
          </w:tcPr>
          <w:p w:rsidR="00836E0E" w:rsidRPr="009812C7" w:rsidRDefault="00836E0E" w:rsidP="00836E0E">
            <w:pPr>
              <w:jc w:val="right"/>
              <w:rPr>
                <w:rFonts w:ascii="Calibri" w:hAnsi="Calibri"/>
                <w:color w:val="000000"/>
                <w:sz w:val="22"/>
                <w:szCs w:val="22"/>
              </w:rPr>
            </w:pPr>
          </w:p>
        </w:tc>
        <w:tc>
          <w:tcPr>
            <w:tcW w:w="1418" w:type="dxa"/>
            <w:tcBorders>
              <w:top w:val="single" w:sz="4" w:space="0" w:color="5B9BD5"/>
              <w:left w:val="nil"/>
              <w:bottom w:val="double" w:sz="6" w:space="0" w:color="5B9BD5"/>
              <w:right w:val="nil"/>
            </w:tcBorders>
            <w:shd w:val="clear" w:color="auto" w:fill="auto"/>
            <w:noWrap/>
            <w:vAlign w:val="center"/>
          </w:tcPr>
          <w:p w:rsidR="00836E0E" w:rsidRPr="009812C7" w:rsidRDefault="00836E0E" w:rsidP="00836E0E">
            <w:pPr>
              <w:jc w:val="right"/>
              <w:rPr>
                <w:rFonts w:ascii="Calibri" w:hAnsi="Calibri"/>
                <w:color w:val="000000"/>
                <w:sz w:val="22"/>
                <w:szCs w:val="22"/>
              </w:rPr>
            </w:pPr>
          </w:p>
        </w:tc>
        <w:tc>
          <w:tcPr>
            <w:tcW w:w="1207" w:type="dxa"/>
            <w:tcBorders>
              <w:top w:val="single" w:sz="4" w:space="0" w:color="5B9BD5"/>
              <w:left w:val="nil"/>
              <w:bottom w:val="double" w:sz="6" w:space="0" w:color="5B9BD5"/>
              <w:right w:val="nil"/>
            </w:tcBorders>
            <w:shd w:val="clear" w:color="auto" w:fill="auto"/>
            <w:noWrap/>
            <w:vAlign w:val="center"/>
          </w:tcPr>
          <w:p w:rsidR="00836E0E" w:rsidRPr="009812C7" w:rsidRDefault="00836E0E" w:rsidP="00836E0E">
            <w:pPr>
              <w:jc w:val="right"/>
              <w:rPr>
                <w:rFonts w:ascii="Calibri" w:hAnsi="Calibri"/>
                <w:color w:val="000000"/>
                <w:sz w:val="22"/>
                <w:szCs w:val="22"/>
              </w:rPr>
            </w:pPr>
          </w:p>
        </w:tc>
      </w:tr>
      <w:tr w:rsidR="00836E0E" w:rsidRPr="00462A4E"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jc w:val="right"/>
              <w:rPr>
                <w:rFonts w:ascii="Calibri" w:hAnsi="Calibri"/>
                <w:b/>
                <w:color w:val="000000"/>
                <w:sz w:val="22"/>
                <w:szCs w:val="22"/>
              </w:rPr>
            </w:pPr>
            <w:r>
              <w:rPr>
                <w:rFonts w:ascii="Calibri" w:hAnsi="Calibri"/>
                <w:b/>
                <w:color w:val="000000"/>
                <w:sz w:val="22"/>
                <w:szCs w:val="22"/>
              </w:rPr>
              <w:t>63</w:t>
            </w:r>
          </w:p>
        </w:tc>
        <w:tc>
          <w:tcPr>
            <w:tcW w:w="4903"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rPr>
                <w:rFonts w:ascii="Calibri" w:hAnsi="Calibri"/>
                <w:b/>
                <w:color w:val="000000"/>
                <w:sz w:val="22"/>
                <w:szCs w:val="22"/>
              </w:rPr>
            </w:pPr>
            <w:r w:rsidRPr="00AF35F3">
              <w:rPr>
                <w:rFonts w:ascii="Calibri" w:hAnsi="Calibri"/>
                <w:b/>
                <w:sz w:val="22"/>
                <w:szCs w:val="22"/>
              </w:rPr>
              <w:t>Pomoći iz inozemstva i od subjekata unutar općeg proračuna</w:t>
            </w:r>
            <w:r w:rsidR="00B230ED">
              <w:rPr>
                <w:rFonts w:ascii="Calibri" w:hAnsi="Calibri"/>
                <w:b/>
                <w:sz w:val="22"/>
                <w:szCs w:val="22"/>
              </w:rPr>
              <w:t xml:space="preserve"> – AOP 045</w:t>
            </w:r>
          </w:p>
        </w:tc>
        <w:tc>
          <w:tcPr>
            <w:tcW w:w="1559" w:type="dxa"/>
            <w:tcBorders>
              <w:top w:val="single" w:sz="4" w:space="0" w:color="5B9BD5"/>
              <w:left w:val="nil"/>
              <w:bottom w:val="double" w:sz="6" w:space="0" w:color="5B9BD5"/>
              <w:right w:val="nil"/>
            </w:tcBorders>
            <w:shd w:val="clear" w:color="auto" w:fill="auto"/>
            <w:noWrap/>
            <w:vAlign w:val="center"/>
          </w:tcPr>
          <w:p w:rsidR="00836E0E" w:rsidRPr="00AF35F3" w:rsidRDefault="00836E0E" w:rsidP="00836E0E">
            <w:pPr>
              <w:jc w:val="right"/>
              <w:rPr>
                <w:rFonts w:ascii="Calibri" w:hAnsi="Calibri"/>
                <w:b/>
                <w:color w:val="000000"/>
                <w:sz w:val="22"/>
                <w:szCs w:val="22"/>
              </w:rPr>
            </w:pPr>
            <w:r>
              <w:rPr>
                <w:rFonts w:ascii="Calibri" w:hAnsi="Calibri"/>
                <w:b/>
                <w:sz w:val="22"/>
                <w:szCs w:val="22"/>
              </w:rPr>
              <w:t>2.342.567</w:t>
            </w:r>
          </w:p>
        </w:tc>
        <w:tc>
          <w:tcPr>
            <w:tcW w:w="1418" w:type="dxa"/>
            <w:tcBorders>
              <w:top w:val="single" w:sz="4" w:space="0" w:color="5B9BD5"/>
              <w:left w:val="nil"/>
              <w:bottom w:val="double" w:sz="6" w:space="0" w:color="5B9BD5"/>
              <w:right w:val="nil"/>
            </w:tcBorders>
            <w:shd w:val="clear" w:color="auto" w:fill="auto"/>
            <w:noWrap/>
            <w:vAlign w:val="center"/>
          </w:tcPr>
          <w:p w:rsidR="00836E0E" w:rsidRPr="00AF35F3" w:rsidRDefault="00B230ED" w:rsidP="00836E0E">
            <w:pPr>
              <w:jc w:val="right"/>
              <w:rPr>
                <w:rFonts w:ascii="Calibri" w:hAnsi="Calibri"/>
                <w:b/>
                <w:color w:val="000000"/>
                <w:sz w:val="22"/>
                <w:szCs w:val="22"/>
              </w:rPr>
            </w:pPr>
            <w:r>
              <w:rPr>
                <w:rFonts w:ascii="Calibri" w:hAnsi="Calibri"/>
                <w:b/>
                <w:sz w:val="22"/>
                <w:szCs w:val="22"/>
              </w:rPr>
              <w:t>1.261.682</w:t>
            </w:r>
          </w:p>
        </w:tc>
        <w:tc>
          <w:tcPr>
            <w:tcW w:w="1207" w:type="dxa"/>
            <w:tcBorders>
              <w:top w:val="single" w:sz="4" w:space="0" w:color="5B9BD5"/>
              <w:left w:val="nil"/>
              <w:bottom w:val="double" w:sz="6" w:space="0" w:color="5B9BD5"/>
              <w:right w:val="nil"/>
            </w:tcBorders>
            <w:shd w:val="clear" w:color="auto" w:fill="auto"/>
            <w:noWrap/>
            <w:vAlign w:val="center"/>
          </w:tcPr>
          <w:p w:rsidR="00836E0E" w:rsidRDefault="00B230ED" w:rsidP="00836E0E">
            <w:pPr>
              <w:jc w:val="right"/>
              <w:rPr>
                <w:rFonts w:ascii="Calibri" w:hAnsi="Calibri"/>
                <w:b/>
                <w:color w:val="000000"/>
                <w:sz w:val="22"/>
                <w:szCs w:val="22"/>
              </w:rPr>
            </w:pPr>
            <w:r>
              <w:rPr>
                <w:rFonts w:ascii="Calibri" w:hAnsi="Calibri"/>
                <w:b/>
                <w:color w:val="000000"/>
                <w:sz w:val="22"/>
                <w:szCs w:val="22"/>
              </w:rPr>
              <w:t>53,9</w:t>
            </w:r>
            <w:r w:rsidR="00836E0E">
              <w:rPr>
                <w:rFonts w:ascii="Calibri" w:hAnsi="Calibri"/>
                <w:b/>
                <w:color w:val="000000"/>
                <w:sz w:val="22"/>
                <w:szCs w:val="22"/>
              </w:rPr>
              <w:t>%</w:t>
            </w:r>
          </w:p>
        </w:tc>
      </w:tr>
      <w:tr w:rsidR="00836E0E" w:rsidRPr="00462A4E"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jc w:val="right"/>
              <w:rPr>
                <w:rFonts w:ascii="Calibri" w:hAnsi="Calibri"/>
                <w:b/>
                <w:color w:val="000000"/>
                <w:sz w:val="22"/>
                <w:szCs w:val="22"/>
              </w:rPr>
            </w:pPr>
            <w:r w:rsidRPr="00462A4E">
              <w:rPr>
                <w:rFonts w:ascii="Calibri" w:hAnsi="Calibri"/>
                <w:b/>
                <w:color w:val="000000"/>
                <w:sz w:val="22"/>
                <w:szCs w:val="22"/>
              </w:rPr>
              <w:t>63</w:t>
            </w:r>
            <w:r>
              <w:rPr>
                <w:rFonts w:ascii="Calibri" w:hAnsi="Calibri"/>
                <w:b/>
                <w:color w:val="000000"/>
                <w:sz w:val="22"/>
                <w:szCs w:val="22"/>
              </w:rPr>
              <w:t>3</w:t>
            </w:r>
          </w:p>
        </w:tc>
        <w:tc>
          <w:tcPr>
            <w:tcW w:w="4903" w:type="dxa"/>
            <w:tcBorders>
              <w:top w:val="single" w:sz="4" w:space="0" w:color="5B9BD5"/>
              <w:left w:val="nil"/>
              <w:bottom w:val="double" w:sz="6" w:space="0" w:color="5B9BD5"/>
              <w:right w:val="nil"/>
            </w:tcBorders>
            <w:shd w:val="clear" w:color="auto" w:fill="auto"/>
            <w:noWrap/>
            <w:vAlign w:val="center"/>
          </w:tcPr>
          <w:p w:rsidR="00836E0E" w:rsidRPr="00462A4E" w:rsidRDefault="00836E0E" w:rsidP="00836E0E">
            <w:pPr>
              <w:rPr>
                <w:rFonts w:ascii="Calibri" w:hAnsi="Calibri"/>
                <w:b/>
                <w:color w:val="000000"/>
                <w:sz w:val="22"/>
                <w:szCs w:val="22"/>
              </w:rPr>
            </w:pPr>
            <w:r w:rsidRPr="00462A4E">
              <w:rPr>
                <w:rFonts w:ascii="Calibri" w:hAnsi="Calibri"/>
                <w:b/>
                <w:color w:val="000000"/>
                <w:sz w:val="22"/>
                <w:szCs w:val="22"/>
              </w:rPr>
              <w:t>Pomoći iz inozemstva i subjekata unutar općeg proračuna</w:t>
            </w:r>
            <w:r w:rsidR="00B230ED">
              <w:rPr>
                <w:rFonts w:ascii="Calibri" w:hAnsi="Calibri"/>
                <w:b/>
                <w:color w:val="000000"/>
                <w:sz w:val="22"/>
                <w:szCs w:val="22"/>
              </w:rPr>
              <w:t xml:space="preserve"> – AOP 054</w:t>
            </w:r>
          </w:p>
        </w:tc>
        <w:tc>
          <w:tcPr>
            <w:tcW w:w="1559" w:type="dxa"/>
            <w:tcBorders>
              <w:top w:val="single" w:sz="4" w:space="0" w:color="5B9BD5"/>
              <w:left w:val="nil"/>
              <w:bottom w:val="double" w:sz="6" w:space="0" w:color="5B9BD5"/>
              <w:right w:val="nil"/>
            </w:tcBorders>
            <w:shd w:val="clear" w:color="auto" w:fill="auto"/>
            <w:noWrap/>
            <w:vAlign w:val="center"/>
          </w:tcPr>
          <w:p w:rsidR="00836E0E" w:rsidRPr="00461CD4" w:rsidRDefault="00836E0E" w:rsidP="00836E0E">
            <w:pPr>
              <w:jc w:val="right"/>
              <w:rPr>
                <w:rFonts w:ascii="Calibri" w:hAnsi="Calibri"/>
                <w:b/>
                <w:color w:val="000000"/>
                <w:sz w:val="22"/>
                <w:szCs w:val="22"/>
              </w:rPr>
            </w:pPr>
            <w:r>
              <w:rPr>
                <w:rFonts w:ascii="Calibri" w:hAnsi="Calibri"/>
                <w:b/>
                <w:color w:val="000000"/>
                <w:sz w:val="22"/>
                <w:szCs w:val="22"/>
              </w:rPr>
              <w:t>2.046.134</w:t>
            </w:r>
          </w:p>
        </w:tc>
        <w:tc>
          <w:tcPr>
            <w:tcW w:w="1418" w:type="dxa"/>
            <w:tcBorders>
              <w:top w:val="single" w:sz="4" w:space="0" w:color="5B9BD5"/>
              <w:left w:val="nil"/>
              <w:bottom w:val="double" w:sz="6" w:space="0" w:color="5B9BD5"/>
              <w:right w:val="nil"/>
            </w:tcBorders>
            <w:shd w:val="clear" w:color="auto" w:fill="auto"/>
            <w:noWrap/>
            <w:vAlign w:val="center"/>
          </w:tcPr>
          <w:p w:rsidR="00836E0E" w:rsidRPr="00461CD4" w:rsidRDefault="00B230ED" w:rsidP="00836E0E">
            <w:pPr>
              <w:jc w:val="right"/>
              <w:rPr>
                <w:rFonts w:ascii="Calibri" w:hAnsi="Calibri"/>
                <w:b/>
                <w:color w:val="000000"/>
                <w:sz w:val="22"/>
                <w:szCs w:val="22"/>
              </w:rPr>
            </w:pPr>
            <w:r>
              <w:rPr>
                <w:rFonts w:ascii="Calibri" w:hAnsi="Calibri"/>
                <w:b/>
                <w:color w:val="000000"/>
                <w:sz w:val="22"/>
                <w:szCs w:val="22"/>
              </w:rPr>
              <w:t>725.237</w:t>
            </w:r>
          </w:p>
        </w:tc>
        <w:tc>
          <w:tcPr>
            <w:tcW w:w="1207" w:type="dxa"/>
            <w:tcBorders>
              <w:top w:val="single" w:sz="4" w:space="0" w:color="5B9BD5"/>
              <w:left w:val="nil"/>
              <w:bottom w:val="double" w:sz="6" w:space="0" w:color="5B9BD5"/>
              <w:right w:val="nil"/>
            </w:tcBorders>
            <w:shd w:val="clear" w:color="auto" w:fill="auto"/>
            <w:noWrap/>
            <w:vAlign w:val="center"/>
          </w:tcPr>
          <w:p w:rsidR="00836E0E" w:rsidRPr="00462A4E" w:rsidRDefault="00B230ED" w:rsidP="00836E0E">
            <w:pPr>
              <w:jc w:val="right"/>
              <w:rPr>
                <w:rFonts w:ascii="Calibri" w:hAnsi="Calibri"/>
                <w:b/>
                <w:color w:val="000000"/>
                <w:sz w:val="22"/>
                <w:szCs w:val="22"/>
              </w:rPr>
            </w:pPr>
            <w:r>
              <w:rPr>
                <w:rFonts w:ascii="Calibri" w:hAnsi="Calibri"/>
                <w:b/>
                <w:color w:val="000000"/>
                <w:sz w:val="22"/>
                <w:szCs w:val="22"/>
              </w:rPr>
              <w:t>35,40</w:t>
            </w:r>
            <w:r w:rsidR="00836E0E">
              <w:rPr>
                <w:rFonts w:ascii="Calibri" w:hAnsi="Calibri"/>
                <w:b/>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6331</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Tekuće pomoći iz proračuna</w:t>
            </w:r>
            <w:r w:rsidR="00B230ED">
              <w:rPr>
                <w:rFonts w:ascii="Calibri" w:hAnsi="Calibri"/>
                <w:color w:val="000000"/>
                <w:sz w:val="22"/>
                <w:szCs w:val="22"/>
              </w:rPr>
              <w:t xml:space="preserve"> – AOP 055</w:t>
            </w:r>
          </w:p>
        </w:tc>
        <w:tc>
          <w:tcPr>
            <w:tcW w:w="1559"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sz w:val="22"/>
                <w:szCs w:val="22"/>
              </w:rPr>
              <w:t>1.226.047</w:t>
            </w:r>
          </w:p>
        </w:tc>
        <w:tc>
          <w:tcPr>
            <w:tcW w:w="1418" w:type="dxa"/>
            <w:tcBorders>
              <w:top w:val="single" w:sz="4" w:space="0" w:color="5B9BD5"/>
              <w:left w:val="nil"/>
              <w:bottom w:val="double" w:sz="6" w:space="0" w:color="5B9BD5"/>
              <w:right w:val="nil"/>
            </w:tcBorders>
            <w:shd w:val="clear" w:color="auto" w:fill="auto"/>
            <w:noWrap/>
            <w:vAlign w:val="center"/>
            <w:hideMark/>
          </w:tcPr>
          <w:p w:rsidR="00FA2121" w:rsidRPr="00461CD4" w:rsidRDefault="00B230ED" w:rsidP="00FA2121">
            <w:pPr>
              <w:jc w:val="right"/>
              <w:rPr>
                <w:rFonts w:ascii="Calibri" w:hAnsi="Calibri"/>
                <w:color w:val="000000"/>
                <w:sz w:val="22"/>
                <w:szCs w:val="22"/>
              </w:rPr>
            </w:pPr>
            <w:r>
              <w:rPr>
                <w:rFonts w:ascii="Calibri" w:hAnsi="Calibri"/>
                <w:sz w:val="22"/>
                <w:szCs w:val="22"/>
              </w:rPr>
              <w:t>330.237</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B230ED" w:rsidP="00FA2121">
            <w:pPr>
              <w:jc w:val="right"/>
              <w:rPr>
                <w:rFonts w:ascii="Calibri" w:hAnsi="Calibri"/>
                <w:color w:val="000000"/>
                <w:sz w:val="22"/>
                <w:szCs w:val="22"/>
              </w:rPr>
            </w:pPr>
            <w:r>
              <w:rPr>
                <w:rFonts w:ascii="Calibri" w:hAnsi="Calibri"/>
                <w:color w:val="000000"/>
                <w:sz w:val="22"/>
                <w:szCs w:val="22"/>
              </w:rPr>
              <w:t>26,9</w:t>
            </w:r>
            <w:r w:rsidR="00FA2121" w:rsidRPr="00461CD4">
              <w:rPr>
                <w:rFonts w:ascii="Calibri" w:hAnsi="Calibri"/>
                <w:color w:val="000000"/>
                <w:sz w:val="22"/>
                <w:szCs w:val="22"/>
              </w:rPr>
              <w:t>%</w:t>
            </w:r>
          </w:p>
        </w:tc>
      </w:tr>
      <w:tr w:rsidR="00FA2121" w:rsidRPr="009812C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9812C7" w:rsidRDefault="00FA2121" w:rsidP="00FA2121">
            <w:pPr>
              <w:jc w:val="right"/>
              <w:rPr>
                <w:rFonts w:ascii="Calibri" w:hAnsi="Calibri"/>
                <w:color w:val="000000"/>
                <w:sz w:val="22"/>
                <w:szCs w:val="22"/>
              </w:rPr>
            </w:pPr>
            <w:r w:rsidRPr="009812C7">
              <w:rPr>
                <w:rFonts w:ascii="Calibri" w:hAnsi="Calibri"/>
                <w:color w:val="000000"/>
                <w:sz w:val="22"/>
                <w:szCs w:val="22"/>
              </w:rPr>
              <w:t>6332</w:t>
            </w:r>
          </w:p>
        </w:tc>
        <w:tc>
          <w:tcPr>
            <w:tcW w:w="4903" w:type="dxa"/>
            <w:tcBorders>
              <w:top w:val="single" w:sz="4" w:space="0" w:color="5B9BD5"/>
              <w:left w:val="nil"/>
              <w:bottom w:val="double" w:sz="6" w:space="0" w:color="5B9BD5"/>
              <w:right w:val="nil"/>
            </w:tcBorders>
            <w:shd w:val="clear" w:color="auto" w:fill="auto"/>
            <w:noWrap/>
            <w:vAlign w:val="center"/>
          </w:tcPr>
          <w:p w:rsidR="00FA2121" w:rsidRPr="009812C7" w:rsidRDefault="00FA2121" w:rsidP="00FA2121">
            <w:pPr>
              <w:rPr>
                <w:rFonts w:ascii="Calibri" w:hAnsi="Calibri"/>
                <w:color w:val="000000"/>
                <w:sz w:val="22"/>
                <w:szCs w:val="22"/>
              </w:rPr>
            </w:pPr>
            <w:r w:rsidRPr="009812C7">
              <w:rPr>
                <w:rFonts w:ascii="Calibri" w:hAnsi="Calibri"/>
                <w:color w:val="000000"/>
                <w:sz w:val="22"/>
                <w:szCs w:val="22"/>
              </w:rPr>
              <w:t>Kapitalne pomoći iz proračuna</w:t>
            </w:r>
            <w:r w:rsidR="00B230ED">
              <w:rPr>
                <w:rFonts w:ascii="Calibri" w:hAnsi="Calibri"/>
                <w:color w:val="000000"/>
                <w:sz w:val="22"/>
                <w:szCs w:val="22"/>
              </w:rPr>
              <w:t xml:space="preserve"> – AOP056</w:t>
            </w:r>
          </w:p>
        </w:tc>
        <w:tc>
          <w:tcPr>
            <w:tcW w:w="1559" w:type="dxa"/>
            <w:tcBorders>
              <w:top w:val="single" w:sz="4" w:space="0" w:color="5B9BD5"/>
              <w:left w:val="nil"/>
              <w:bottom w:val="double" w:sz="6" w:space="0" w:color="5B9BD5"/>
              <w:right w:val="nil"/>
            </w:tcBorders>
            <w:shd w:val="clear" w:color="auto" w:fill="auto"/>
            <w:noWrap/>
            <w:vAlign w:val="center"/>
          </w:tcPr>
          <w:p w:rsidR="00FA2121" w:rsidRPr="009812C7" w:rsidRDefault="00FA2121" w:rsidP="00FA2121">
            <w:pPr>
              <w:jc w:val="right"/>
              <w:rPr>
                <w:rFonts w:ascii="Calibri" w:hAnsi="Calibri"/>
                <w:color w:val="000000"/>
                <w:sz w:val="22"/>
                <w:szCs w:val="22"/>
              </w:rPr>
            </w:pPr>
            <w:r>
              <w:rPr>
                <w:rFonts w:ascii="Calibri" w:hAnsi="Calibri"/>
                <w:sz w:val="22"/>
                <w:szCs w:val="22"/>
              </w:rPr>
              <w:t>820.087</w:t>
            </w:r>
          </w:p>
        </w:tc>
        <w:tc>
          <w:tcPr>
            <w:tcW w:w="1418" w:type="dxa"/>
            <w:tcBorders>
              <w:top w:val="single" w:sz="4" w:space="0" w:color="5B9BD5"/>
              <w:left w:val="nil"/>
              <w:bottom w:val="double" w:sz="6" w:space="0" w:color="5B9BD5"/>
              <w:right w:val="nil"/>
            </w:tcBorders>
            <w:shd w:val="clear" w:color="auto" w:fill="auto"/>
            <w:noWrap/>
            <w:vAlign w:val="center"/>
          </w:tcPr>
          <w:p w:rsidR="00FA2121" w:rsidRPr="009812C7" w:rsidRDefault="00B230ED" w:rsidP="00FA2121">
            <w:pPr>
              <w:jc w:val="right"/>
              <w:rPr>
                <w:rFonts w:ascii="Calibri" w:hAnsi="Calibri"/>
                <w:color w:val="000000"/>
                <w:sz w:val="22"/>
                <w:szCs w:val="22"/>
              </w:rPr>
            </w:pPr>
            <w:r>
              <w:rPr>
                <w:rFonts w:ascii="Calibri" w:hAnsi="Calibri"/>
                <w:sz w:val="22"/>
                <w:szCs w:val="22"/>
              </w:rPr>
              <w:t>395.000</w:t>
            </w:r>
          </w:p>
        </w:tc>
        <w:tc>
          <w:tcPr>
            <w:tcW w:w="1207" w:type="dxa"/>
            <w:tcBorders>
              <w:top w:val="single" w:sz="4" w:space="0" w:color="5B9BD5"/>
              <w:left w:val="nil"/>
              <w:bottom w:val="double" w:sz="6" w:space="0" w:color="5B9BD5"/>
              <w:right w:val="nil"/>
            </w:tcBorders>
            <w:shd w:val="clear" w:color="auto" w:fill="auto"/>
            <w:noWrap/>
            <w:vAlign w:val="center"/>
          </w:tcPr>
          <w:p w:rsidR="00FA2121" w:rsidRPr="009812C7" w:rsidRDefault="00B230ED" w:rsidP="00FA2121">
            <w:pPr>
              <w:jc w:val="right"/>
              <w:rPr>
                <w:rFonts w:ascii="Calibri" w:hAnsi="Calibri"/>
                <w:color w:val="000000"/>
                <w:sz w:val="22"/>
                <w:szCs w:val="22"/>
              </w:rPr>
            </w:pPr>
            <w:r>
              <w:rPr>
                <w:rFonts w:ascii="Calibri" w:hAnsi="Calibri"/>
                <w:color w:val="000000"/>
                <w:sz w:val="22"/>
                <w:szCs w:val="22"/>
              </w:rPr>
              <w:t>48,20</w:t>
            </w:r>
            <w:r w:rsidR="00FA2121">
              <w:rPr>
                <w:rFonts w:ascii="Calibri" w:hAnsi="Calibri"/>
                <w:color w:val="000000"/>
                <w:sz w:val="22"/>
                <w:szCs w:val="22"/>
              </w:rPr>
              <w:t>%</w:t>
            </w:r>
          </w:p>
        </w:tc>
      </w:tr>
      <w:tr w:rsidR="00FA2121" w:rsidRPr="0018711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b/>
                <w:sz w:val="22"/>
                <w:szCs w:val="22"/>
              </w:rPr>
            </w:pPr>
            <w:r>
              <w:rPr>
                <w:rFonts w:ascii="Calibri" w:hAnsi="Calibri"/>
                <w:b/>
                <w:sz w:val="22"/>
                <w:szCs w:val="22"/>
              </w:rPr>
              <w:t>634</w:t>
            </w:r>
          </w:p>
        </w:tc>
        <w:tc>
          <w:tcPr>
            <w:tcW w:w="4903"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rPr>
                <w:rFonts w:ascii="Calibri" w:hAnsi="Calibri"/>
                <w:b/>
                <w:color w:val="000000"/>
                <w:sz w:val="22"/>
                <w:szCs w:val="22"/>
              </w:rPr>
            </w:pPr>
            <w:r w:rsidRPr="00AF35F3">
              <w:rPr>
                <w:rFonts w:ascii="Calibri" w:hAnsi="Calibri"/>
                <w:b/>
                <w:sz w:val="22"/>
                <w:szCs w:val="22"/>
              </w:rPr>
              <w:t>Pomoći od izvanproračunskih korisnika</w:t>
            </w:r>
            <w:r w:rsidR="00B230ED">
              <w:rPr>
                <w:rFonts w:ascii="Calibri" w:hAnsi="Calibri"/>
                <w:b/>
                <w:sz w:val="22"/>
                <w:szCs w:val="22"/>
              </w:rPr>
              <w:t xml:space="preserve"> – AOP 057</w:t>
            </w:r>
          </w:p>
        </w:tc>
        <w:tc>
          <w:tcPr>
            <w:tcW w:w="1559"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b/>
                <w:sz w:val="22"/>
                <w:szCs w:val="22"/>
              </w:rPr>
            </w:pPr>
            <w:r>
              <w:rPr>
                <w:rFonts w:ascii="Calibri" w:hAnsi="Calibri"/>
                <w:b/>
                <w:sz w:val="22"/>
                <w:szCs w:val="22"/>
              </w:rPr>
              <w:t>296.433</w:t>
            </w:r>
          </w:p>
        </w:tc>
        <w:tc>
          <w:tcPr>
            <w:tcW w:w="1418" w:type="dxa"/>
            <w:tcBorders>
              <w:top w:val="single" w:sz="4" w:space="0" w:color="5B9BD5"/>
              <w:left w:val="nil"/>
              <w:bottom w:val="double" w:sz="6" w:space="0" w:color="5B9BD5"/>
              <w:right w:val="nil"/>
            </w:tcBorders>
            <w:shd w:val="clear" w:color="auto" w:fill="auto"/>
            <w:noWrap/>
            <w:vAlign w:val="center"/>
          </w:tcPr>
          <w:p w:rsidR="00FA2121" w:rsidRPr="00187117" w:rsidRDefault="00B230ED" w:rsidP="00FA2121">
            <w:pPr>
              <w:jc w:val="right"/>
              <w:rPr>
                <w:rFonts w:ascii="Calibri" w:hAnsi="Calibri"/>
                <w:b/>
                <w:sz w:val="22"/>
                <w:szCs w:val="22"/>
              </w:rPr>
            </w:pPr>
            <w:r>
              <w:rPr>
                <w:rFonts w:ascii="Calibri" w:hAnsi="Calibri"/>
                <w:b/>
                <w:sz w:val="22"/>
                <w:szCs w:val="22"/>
              </w:rPr>
              <w:t>536.445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AF35F3" w:rsidRDefault="00B230ED" w:rsidP="00FA2121">
            <w:pPr>
              <w:jc w:val="right"/>
              <w:rPr>
                <w:rFonts w:ascii="Calibri" w:hAnsi="Calibri"/>
                <w:color w:val="000000"/>
                <w:sz w:val="22"/>
                <w:szCs w:val="22"/>
              </w:rPr>
            </w:pPr>
            <w:r>
              <w:rPr>
                <w:rFonts w:ascii="Calibri" w:hAnsi="Calibri"/>
                <w:color w:val="000000"/>
                <w:sz w:val="22"/>
                <w:szCs w:val="22"/>
              </w:rPr>
              <w:t>181,0</w:t>
            </w:r>
            <w:r w:rsidR="00FA2121" w:rsidRPr="00AF35F3">
              <w:rPr>
                <w:rFonts w:ascii="Calibri" w:hAnsi="Calibri"/>
                <w:color w:val="000000"/>
                <w:sz w:val="22"/>
                <w:szCs w:val="22"/>
              </w:rPr>
              <w:t>%</w:t>
            </w:r>
          </w:p>
        </w:tc>
      </w:tr>
      <w:tr w:rsidR="00FA2121" w:rsidRPr="0018711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jc w:val="right"/>
              <w:rPr>
                <w:rFonts w:ascii="Calibri" w:hAnsi="Calibri"/>
                <w:color w:val="000000"/>
                <w:sz w:val="22"/>
                <w:szCs w:val="22"/>
              </w:rPr>
            </w:pPr>
            <w:r w:rsidRPr="00AF35F3">
              <w:rPr>
                <w:rFonts w:ascii="Calibri" w:hAnsi="Calibri"/>
                <w:color w:val="000000"/>
                <w:sz w:val="22"/>
                <w:szCs w:val="22"/>
              </w:rPr>
              <w:t>6341</w:t>
            </w:r>
          </w:p>
        </w:tc>
        <w:tc>
          <w:tcPr>
            <w:tcW w:w="4903"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rPr>
                <w:rFonts w:ascii="Calibri" w:hAnsi="Calibri"/>
                <w:color w:val="000000"/>
                <w:sz w:val="22"/>
                <w:szCs w:val="22"/>
              </w:rPr>
            </w:pPr>
            <w:r w:rsidRPr="00AF35F3">
              <w:rPr>
                <w:rFonts w:ascii="Calibri" w:hAnsi="Calibri"/>
                <w:sz w:val="22"/>
                <w:szCs w:val="22"/>
              </w:rPr>
              <w:t xml:space="preserve">Tekuće pomoći od </w:t>
            </w:r>
            <w:proofErr w:type="spellStart"/>
            <w:r w:rsidRPr="00AF35F3">
              <w:rPr>
                <w:rFonts w:ascii="Calibri" w:hAnsi="Calibri"/>
                <w:sz w:val="22"/>
                <w:szCs w:val="22"/>
              </w:rPr>
              <w:t>izvanprorač</w:t>
            </w:r>
            <w:r w:rsidR="00B230ED">
              <w:rPr>
                <w:rFonts w:ascii="Calibri" w:hAnsi="Calibri"/>
                <w:sz w:val="22"/>
                <w:szCs w:val="22"/>
              </w:rPr>
              <w:t>.</w:t>
            </w:r>
            <w:r w:rsidRPr="00AF35F3">
              <w:rPr>
                <w:rFonts w:ascii="Calibri" w:hAnsi="Calibri"/>
                <w:sz w:val="22"/>
                <w:szCs w:val="22"/>
              </w:rPr>
              <w:t>korisnika</w:t>
            </w:r>
            <w:proofErr w:type="spellEnd"/>
            <w:r w:rsidR="00B230ED">
              <w:rPr>
                <w:rFonts w:ascii="Calibri" w:hAnsi="Calibri"/>
                <w:sz w:val="22"/>
                <w:szCs w:val="22"/>
              </w:rPr>
              <w:t xml:space="preserve"> – AOP 058</w:t>
            </w:r>
          </w:p>
        </w:tc>
        <w:tc>
          <w:tcPr>
            <w:tcW w:w="1559"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jc w:val="right"/>
              <w:rPr>
                <w:rFonts w:ascii="Calibri" w:hAnsi="Calibri"/>
                <w:color w:val="000000"/>
                <w:sz w:val="22"/>
                <w:szCs w:val="22"/>
              </w:rPr>
            </w:pPr>
            <w:r>
              <w:rPr>
                <w:rFonts w:ascii="Calibri" w:hAnsi="Calibri"/>
                <w:sz w:val="22"/>
                <w:szCs w:val="22"/>
              </w:rPr>
              <w:t>296.433</w:t>
            </w:r>
          </w:p>
        </w:tc>
        <w:tc>
          <w:tcPr>
            <w:tcW w:w="1418" w:type="dxa"/>
            <w:tcBorders>
              <w:top w:val="single" w:sz="4" w:space="0" w:color="5B9BD5"/>
              <w:left w:val="nil"/>
              <w:bottom w:val="double" w:sz="6" w:space="0" w:color="5B9BD5"/>
              <w:right w:val="nil"/>
            </w:tcBorders>
            <w:shd w:val="clear" w:color="auto" w:fill="auto"/>
            <w:noWrap/>
            <w:vAlign w:val="center"/>
          </w:tcPr>
          <w:p w:rsidR="00FA2121" w:rsidRPr="00AF35F3" w:rsidRDefault="00B230ED" w:rsidP="00FA2121">
            <w:pPr>
              <w:jc w:val="right"/>
              <w:rPr>
                <w:rFonts w:ascii="Calibri" w:hAnsi="Calibri"/>
                <w:color w:val="000000"/>
                <w:sz w:val="22"/>
                <w:szCs w:val="22"/>
              </w:rPr>
            </w:pPr>
            <w:r>
              <w:rPr>
                <w:rFonts w:ascii="Calibri" w:hAnsi="Calibri"/>
                <w:sz w:val="22"/>
                <w:szCs w:val="22"/>
              </w:rPr>
              <w:t>536.445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AF35F3" w:rsidRDefault="000C44E5" w:rsidP="00FA2121">
            <w:pPr>
              <w:jc w:val="right"/>
              <w:rPr>
                <w:rFonts w:ascii="Calibri" w:hAnsi="Calibri"/>
                <w:color w:val="000000"/>
                <w:sz w:val="22"/>
                <w:szCs w:val="22"/>
              </w:rPr>
            </w:pPr>
            <w:r>
              <w:rPr>
                <w:rFonts w:ascii="Calibri" w:hAnsi="Calibri"/>
                <w:color w:val="000000"/>
                <w:sz w:val="22"/>
                <w:szCs w:val="22"/>
              </w:rPr>
              <w:t>181,0</w:t>
            </w:r>
            <w:r w:rsidR="00FA2121" w:rsidRPr="00AF35F3">
              <w:rPr>
                <w:rFonts w:ascii="Calibri" w:hAnsi="Calibri"/>
                <w:color w:val="000000"/>
                <w:sz w:val="22"/>
                <w:szCs w:val="22"/>
              </w:rPr>
              <w:t>%</w:t>
            </w:r>
          </w:p>
        </w:tc>
      </w:tr>
      <w:tr w:rsidR="00FA2121" w:rsidRPr="0018711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jc w:val="right"/>
              <w:rPr>
                <w:rFonts w:ascii="Calibri" w:hAnsi="Calibri"/>
                <w:color w:val="000000"/>
                <w:sz w:val="22"/>
                <w:szCs w:val="22"/>
              </w:rPr>
            </w:pPr>
            <w:r w:rsidRPr="00AF35F3">
              <w:rPr>
                <w:rFonts w:ascii="Calibri" w:hAnsi="Calibri"/>
                <w:color w:val="000000"/>
                <w:sz w:val="22"/>
                <w:szCs w:val="22"/>
              </w:rPr>
              <w:t>6342</w:t>
            </w:r>
          </w:p>
        </w:tc>
        <w:tc>
          <w:tcPr>
            <w:tcW w:w="4903"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rPr>
                <w:rFonts w:ascii="Calibri" w:hAnsi="Calibri"/>
                <w:sz w:val="22"/>
                <w:szCs w:val="22"/>
              </w:rPr>
            </w:pPr>
            <w:proofErr w:type="spellStart"/>
            <w:r w:rsidRPr="00AF35F3">
              <w:rPr>
                <w:rFonts w:ascii="Calibri" w:hAnsi="Calibri"/>
                <w:sz w:val="22"/>
                <w:szCs w:val="22"/>
              </w:rPr>
              <w:t>Kapit</w:t>
            </w:r>
            <w:proofErr w:type="spellEnd"/>
            <w:r w:rsidR="00B230ED">
              <w:rPr>
                <w:rFonts w:ascii="Calibri" w:hAnsi="Calibri"/>
                <w:sz w:val="22"/>
                <w:szCs w:val="22"/>
              </w:rPr>
              <w:t>.</w:t>
            </w:r>
            <w:r w:rsidRPr="00AF35F3">
              <w:rPr>
                <w:rFonts w:ascii="Calibri" w:hAnsi="Calibri"/>
                <w:sz w:val="22"/>
                <w:szCs w:val="22"/>
              </w:rPr>
              <w:t xml:space="preserve"> pomoći od </w:t>
            </w:r>
            <w:proofErr w:type="spellStart"/>
            <w:r w:rsidRPr="00AF35F3">
              <w:rPr>
                <w:rFonts w:ascii="Calibri" w:hAnsi="Calibri"/>
                <w:sz w:val="22"/>
                <w:szCs w:val="22"/>
              </w:rPr>
              <w:t>izvanprorač</w:t>
            </w:r>
            <w:r w:rsidR="00B230ED">
              <w:rPr>
                <w:rFonts w:ascii="Calibri" w:hAnsi="Calibri"/>
                <w:sz w:val="22"/>
                <w:szCs w:val="22"/>
              </w:rPr>
              <w:t>.</w:t>
            </w:r>
            <w:r w:rsidRPr="00AF35F3">
              <w:rPr>
                <w:rFonts w:ascii="Calibri" w:hAnsi="Calibri"/>
                <w:sz w:val="22"/>
                <w:szCs w:val="22"/>
              </w:rPr>
              <w:t>korisnika</w:t>
            </w:r>
            <w:proofErr w:type="spellEnd"/>
            <w:r w:rsidR="00B230ED">
              <w:rPr>
                <w:rFonts w:ascii="Calibri" w:hAnsi="Calibri"/>
                <w:sz w:val="22"/>
                <w:szCs w:val="22"/>
              </w:rPr>
              <w:t xml:space="preserve"> – AOP 059</w:t>
            </w:r>
          </w:p>
        </w:tc>
        <w:tc>
          <w:tcPr>
            <w:tcW w:w="1559"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jc w:val="right"/>
              <w:rPr>
                <w:rFonts w:ascii="Calibri" w:hAnsi="Calibri"/>
                <w:sz w:val="22"/>
                <w:szCs w:val="22"/>
              </w:rPr>
            </w:pPr>
            <w:r>
              <w:rPr>
                <w:rFonts w:ascii="Calibri" w:hAnsi="Calibri"/>
                <w:sz w:val="22"/>
                <w:szCs w:val="22"/>
              </w:rPr>
              <w:t>0,00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AF35F3" w:rsidRDefault="00FA2121" w:rsidP="00FA2121">
            <w:pPr>
              <w:jc w:val="right"/>
              <w:rPr>
                <w:rFonts w:ascii="Calibri" w:hAnsi="Calibri"/>
                <w:sz w:val="22"/>
                <w:szCs w:val="22"/>
              </w:rPr>
            </w:pPr>
            <w:r>
              <w:rPr>
                <w:rFonts w:ascii="Calibri" w:hAnsi="Calibri"/>
                <w:sz w:val="22"/>
                <w:szCs w:val="22"/>
              </w:rPr>
              <w:t>0,00</w:t>
            </w:r>
          </w:p>
        </w:tc>
        <w:tc>
          <w:tcPr>
            <w:tcW w:w="1207"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b/>
                <w:sz w:val="22"/>
                <w:szCs w:val="22"/>
              </w:rPr>
            </w:pPr>
            <w:r>
              <w:rPr>
                <w:rFonts w:ascii="Calibri" w:hAnsi="Calibri"/>
                <w:b/>
                <w:sz w:val="22"/>
                <w:szCs w:val="22"/>
              </w:rPr>
              <w:t>0,00%</w:t>
            </w:r>
          </w:p>
        </w:tc>
      </w:tr>
      <w:tr w:rsidR="00FA2121" w:rsidRPr="0018711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b/>
                <w:sz w:val="22"/>
                <w:szCs w:val="22"/>
              </w:rPr>
            </w:pPr>
            <w:r w:rsidRPr="00187117">
              <w:rPr>
                <w:rFonts w:ascii="Calibri" w:hAnsi="Calibri"/>
                <w:b/>
                <w:sz w:val="22"/>
                <w:szCs w:val="22"/>
              </w:rPr>
              <w:t>64</w:t>
            </w:r>
          </w:p>
        </w:tc>
        <w:tc>
          <w:tcPr>
            <w:tcW w:w="4903"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rPr>
                <w:rFonts w:ascii="Calibri" w:hAnsi="Calibri"/>
                <w:b/>
                <w:sz w:val="22"/>
                <w:szCs w:val="22"/>
              </w:rPr>
            </w:pPr>
            <w:r w:rsidRPr="00187117">
              <w:rPr>
                <w:rFonts w:ascii="Calibri" w:hAnsi="Calibri"/>
                <w:b/>
                <w:sz w:val="22"/>
                <w:szCs w:val="22"/>
              </w:rPr>
              <w:t>Prihodi od imovine</w:t>
            </w:r>
            <w:r w:rsidR="00B230ED">
              <w:rPr>
                <w:rFonts w:ascii="Calibri" w:hAnsi="Calibri"/>
                <w:b/>
                <w:sz w:val="22"/>
                <w:szCs w:val="22"/>
              </w:rPr>
              <w:t xml:space="preserve"> – AOP 074</w:t>
            </w:r>
          </w:p>
        </w:tc>
        <w:tc>
          <w:tcPr>
            <w:tcW w:w="1559"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b/>
                <w:sz w:val="22"/>
                <w:szCs w:val="22"/>
              </w:rPr>
            </w:pPr>
            <w:r>
              <w:rPr>
                <w:rFonts w:ascii="Calibri" w:hAnsi="Calibri"/>
                <w:b/>
                <w:sz w:val="22"/>
                <w:szCs w:val="22"/>
              </w:rPr>
              <w:t>404.083</w:t>
            </w:r>
          </w:p>
        </w:tc>
        <w:tc>
          <w:tcPr>
            <w:tcW w:w="1418" w:type="dxa"/>
            <w:tcBorders>
              <w:top w:val="single" w:sz="4" w:space="0" w:color="5B9BD5"/>
              <w:left w:val="nil"/>
              <w:bottom w:val="double" w:sz="6" w:space="0" w:color="5B9BD5"/>
              <w:right w:val="nil"/>
            </w:tcBorders>
            <w:shd w:val="clear" w:color="auto" w:fill="auto"/>
            <w:noWrap/>
            <w:vAlign w:val="center"/>
          </w:tcPr>
          <w:p w:rsidR="00FA2121" w:rsidRPr="00187117" w:rsidRDefault="000C44E5" w:rsidP="00FA2121">
            <w:pPr>
              <w:jc w:val="right"/>
              <w:rPr>
                <w:rFonts w:ascii="Calibri" w:hAnsi="Calibri"/>
                <w:b/>
                <w:sz w:val="22"/>
                <w:szCs w:val="22"/>
              </w:rPr>
            </w:pPr>
            <w:r>
              <w:rPr>
                <w:rFonts w:ascii="Calibri" w:hAnsi="Calibri"/>
                <w:b/>
                <w:sz w:val="22"/>
                <w:szCs w:val="22"/>
              </w:rPr>
              <w:t>267.697</w:t>
            </w:r>
          </w:p>
        </w:tc>
        <w:tc>
          <w:tcPr>
            <w:tcW w:w="1207" w:type="dxa"/>
            <w:tcBorders>
              <w:top w:val="single" w:sz="4" w:space="0" w:color="5B9BD5"/>
              <w:left w:val="nil"/>
              <w:bottom w:val="double" w:sz="6" w:space="0" w:color="5B9BD5"/>
              <w:right w:val="nil"/>
            </w:tcBorders>
            <w:shd w:val="clear" w:color="auto" w:fill="auto"/>
            <w:noWrap/>
            <w:vAlign w:val="center"/>
          </w:tcPr>
          <w:p w:rsidR="00FA2121" w:rsidRPr="00187117" w:rsidRDefault="000C44E5" w:rsidP="00FA2121">
            <w:pPr>
              <w:jc w:val="right"/>
              <w:rPr>
                <w:rFonts w:ascii="Calibri" w:hAnsi="Calibri"/>
                <w:b/>
                <w:sz w:val="22"/>
                <w:szCs w:val="22"/>
              </w:rPr>
            </w:pPr>
            <w:r>
              <w:rPr>
                <w:rFonts w:ascii="Calibri" w:hAnsi="Calibri"/>
                <w:b/>
                <w:sz w:val="22"/>
                <w:szCs w:val="22"/>
              </w:rPr>
              <w:t>66,20</w:t>
            </w:r>
            <w:r w:rsidR="00FA2121" w:rsidRPr="00187117">
              <w:rPr>
                <w:rFonts w:ascii="Calibri" w:hAnsi="Calibri"/>
                <w:b/>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6413</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Kamate na oročena sred</w:t>
            </w:r>
            <w:r w:rsidR="00B230ED">
              <w:rPr>
                <w:rFonts w:ascii="Calibri" w:hAnsi="Calibri"/>
                <w:color w:val="000000"/>
                <w:sz w:val="22"/>
                <w:szCs w:val="22"/>
              </w:rPr>
              <w:t xml:space="preserve">stva </w:t>
            </w:r>
            <w:r w:rsidRPr="00461CD4">
              <w:rPr>
                <w:rFonts w:ascii="Calibri" w:hAnsi="Calibri"/>
                <w:color w:val="000000"/>
                <w:sz w:val="22"/>
                <w:szCs w:val="22"/>
              </w:rPr>
              <w:t>i depoz</w:t>
            </w:r>
            <w:r w:rsidR="00B230ED">
              <w:rPr>
                <w:rFonts w:ascii="Calibri" w:hAnsi="Calibri"/>
                <w:color w:val="000000"/>
                <w:sz w:val="22"/>
                <w:szCs w:val="22"/>
              </w:rPr>
              <w:t xml:space="preserve">ite </w:t>
            </w:r>
            <w:r w:rsidRPr="00461CD4">
              <w:rPr>
                <w:rFonts w:ascii="Calibri" w:hAnsi="Calibri"/>
                <w:color w:val="000000"/>
                <w:sz w:val="22"/>
                <w:szCs w:val="22"/>
              </w:rPr>
              <w:t>po viđenju</w:t>
            </w:r>
            <w:r w:rsidR="00B230ED">
              <w:rPr>
                <w:rFonts w:ascii="Calibri" w:hAnsi="Calibri"/>
                <w:color w:val="000000"/>
                <w:sz w:val="22"/>
                <w:szCs w:val="22"/>
              </w:rPr>
              <w:t>-AOP 077</w:t>
            </w:r>
          </w:p>
        </w:tc>
        <w:tc>
          <w:tcPr>
            <w:tcW w:w="1559"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sz w:val="22"/>
                <w:szCs w:val="22"/>
              </w:rPr>
              <w:t>6,00</w:t>
            </w:r>
          </w:p>
        </w:tc>
        <w:tc>
          <w:tcPr>
            <w:tcW w:w="1418"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sz w:val="22"/>
                <w:szCs w:val="22"/>
              </w:rPr>
              <w:t>2</w:t>
            </w:r>
            <w:r w:rsidR="00FA2121">
              <w:rPr>
                <w:rFonts w:ascii="Calibri" w:hAnsi="Calibri"/>
                <w:sz w:val="22"/>
                <w:szCs w:val="22"/>
              </w:rPr>
              <w:t>,00</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33,3</w:t>
            </w:r>
            <w:r w:rsidR="00FA2121" w:rsidRPr="00461CD4">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6414</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rPr>
                <w:rFonts w:ascii="Calibri" w:hAnsi="Calibri"/>
                <w:color w:val="000000"/>
                <w:sz w:val="22"/>
                <w:szCs w:val="22"/>
              </w:rPr>
            </w:pPr>
            <w:r>
              <w:rPr>
                <w:rFonts w:ascii="Calibri" w:hAnsi="Calibri"/>
                <w:color w:val="000000"/>
                <w:sz w:val="22"/>
                <w:szCs w:val="22"/>
              </w:rPr>
              <w:t>Prihodi od zateznih kamata</w:t>
            </w:r>
            <w:r w:rsidR="00B230ED">
              <w:rPr>
                <w:rFonts w:ascii="Calibri" w:hAnsi="Calibri"/>
                <w:color w:val="000000"/>
                <w:sz w:val="22"/>
                <w:szCs w:val="22"/>
              </w:rPr>
              <w:t xml:space="preserve"> – AOP 078</w:t>
            </w:r>
          </w:p>
        </w:tc>
        <w:tc>
          <w:tcPr>
            <w:tcW w:w="1559" w:type="dxa"/>
            <w:tcBorders>
              <w:top w:val="single" w:sz="4" w:space="0" w:color="5B9BD5"/>
              <w:left w:val="nil"/>
              <w:bottom w:val="double" w:sz="6" w:space="0" w:color="5B9BD5"/>
              <w:right w:val="nil"/>
            </w:tcBorders>
            <w:shd w:val="clear" w:color="auto" w:fill="auto"/>
            <w:noWrap/>
            <w:vAlign w:val="center"/>
          </w:tcPr>
          <w:p w:rsidR="00FA2121" w:rsidRDefault="00FA2121" w:rsidP="00FA2121">
            <w:pPr>
              <w:jc w:val="right"/>
              <w:rPr>
                <w:rFonts w:ascii="Calibri" w:hAnsi="Calibri"/>
                <w:color w:val="000000"/>
                <w:sz w:val="22"/>
                <w:szCs w:val="22"/>
              </w:rPr>
            </w:pPr>
            <w:r>
              <w:rPr>
                <w:rFonts w:ascii="Calibri" w:hAnsi="Calibri"/>
                <w:sz w:val="22"/>
                <w:szCs w:val="22"/>
              </w:rPr>
              <w:t>0,00</w:t>
            </w:r>
          </w:p>
        </w:tc>
        <w:tc>
          <w:tcPr>
            <w:tcW w:w="1418" w:type="dxa"/>
            <w:tcBorders>
              <w:top w:val="single" w:sz="4" w:space="0" w:color="5B9BD5"/>
              <w:left w:val="nil"/>
              <w:bottom w:val="double" w:sz="6" w:space="0" w:color="5B9BD5"/>
              <w:right w:val="nil"/>
            </w:tcBorders>
            <w:shd w:val="clear" w:color="auto" w:fill="auto"/>
            <w:noWrap/>
            <w:vAlign w:val="center"/>
          </w:tcPr>
          <w:p w:rsidR="00FA2121" w:rsidRDefault="00FA2121" w:rsidP="00FA2121">
            <w:pPr>
              <w:jc w:val="right"/>
              <w:rPr>
                <w:rFonts w:ascii="Calibri" w:hAnsi="Calibri"/>
                <w:color w:val="000000"/>
                <w:sz w:val="22"/>
                <w:szCs w:val="22"/>
              </w:rPr>
            </w:pPr>
            <w:r>
              <w:rPr>
                <w:rFonts w:ascii="Calibri" w:hAnsi="Calibri"/>
                <w:sz w:val="22"/>
                <w:szCs w:val="22"/>
              </w:rPr>
              <w:t>0,00</w:t>
            </w:r>
          </w:p>
        </w:tc>
        <w:tc>
          <w:tcPr>
            <w:tcW w:w="1207" w:type="dxa"/>
            <w:tcBorders>
              <w:top w:val="single" w:sz="4" w:space="0" w:color="5B9BD5"/>
              <w:left w:val="nil"/>
              <w:bottom w:val="double" w:sz="6" w:space="0" w:color="5B9BD5"/>
              <w:right w:val="nil"/>
            </w:tcBorders>
            <w:shd w:val="clear" w:color="auto" w:fill="auto"/>
            <w:noWrap/>
            <w:vAlign w:val="center"/>
          </w:tcPr>
          <w:p w:rsidR="00FA2121" w:rsidRPr="00E15ACA" w:rsidRDefault="00FA2121" w:rsidP="00FA2121">
            <w:pPr>
              <w:jc w:val="right"/>
              <w:rPr>
                <w:rFonts w:ascii="Calibri" w:hAnsi="Calibri"/>
                <w:color w:val="000000"/>
                <w:sz w:val="22"/>
                <w:szCs w:val="22"/>
              </w:rPr>
            </w:pPr>
            <w:r>
              <w:rPr>
                <w:rFonts w:ascii="Calibri" w:hAnsi="Calibri"/>
                <w:color w:val="000000"/>
                <w:sz w:val="22"/>
                <w:szCs w:val="22"/>
              </w:rPr>
              <w:t>0,00</w:t>
            </w:r>
            <w:r w:rsidRPr="00E15ACA">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6421</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Naknade za koncesije</w:t>
            </w:r>
            <w:r w:rsidR="00B230ED">
              <w:rPr>
                <w:rFonts w:ascii="Calibri" w:hAnsi="Calibri"/>
                <w:color w:val="000000"/>
                <w:sz w:val="22"/>
                <w:szCs w:val="22"/>
              </w:rPr>
              <w:t xml:space="preserve"> – AOP 084</w:t>
            </w:r>
          </w:p>
        </w:tc>
        <w:tc>
          <w:tcPr>
            <w:tcW w:w="1559"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sz w:val="22"/>
                <w:szCs w:val="22"/>
              </w:rPr>
              <w:t>67.091</w:t>
            </w:r>
          </w:p>
        </w:tc>
        <w:tc>
          <w:tcPr>
            <w:tcW w:w="1418"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sz w:val="22"/>
                <w:szCs w:val="22"/>
              </w:rPr>
              <w:t>0</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0</w:t>
            </w:r>
            <w:r w:rsidR="00FA2121" w:rsidRPr="00461CD4">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6422</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 xml:space="preserve">Prihodi od zakupa i </w:t>
            </w:r>
            <w:proofErr w:type="spellStart"/>
            <w:r w:rsidRPr="00461CD4">
              <w:rPr>
                <w:rFonts w:ascii="Calibri" w:hAnsi="Calibri"/>
                <w:color w:val="000000"/>
                <w:sz w:val="22"/>
                <w:szCs w:val="22"/>
              </w:rPr>
              <w:t>iznajmljiv</w:t>
            </w:r>
            <w:proofErr w:type="spellEnd"/>
            <w:r w:rsidR="000C44E5">
              <w:rPr>
                <w:rFonts w:ascii="Calibri" w:hAnsi="Calibri"/>
                <w:color w:val="000000"/>
                <w:sz w:val="22"/>
                <w:szCs w:val="22"/>
              </w:rPr>
              <w:t>.</w:t>
            </w:r>
            <w:r w:rsidRPr="00461CD4">
              <w:rPr>
                <w:rFonts w:ascii="Calibri" w:hAnsi="Calibri"/>
                <w:color w:val="000000"/>
                <w:sz w:val="22"/>
                <w:szCs w:val="22"/>
              </w:rPr>
              <w:t xml:space="preserve"> imovine</w:t>
            </w:r>
            <w:r w:rsidR="000C44E5">
              <w:rPr>
                <w:rFonts w:ascii="Calibri" w:hAnsi="Calibri"/>
                <w:color w:val="000000"/>
                <w:sz w:val="22"/>
                <w:szCs w:val="22"/>
              </w:rPr>
              <w:t xml:space="preserve"> – AOP 085</w:t>
            </w:r>
          </w:p>
        </w:tc>
        <w:tc>
          <w:tcPr>
            <w:tcW w:w="1559"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226.977</w:t>
            </w:r>
          </w:p>
        </w:tc>
        <w:tc>
          <w:tcPr>
            <w:tcW w:w="1418"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163.082</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71,8</w:t>
            </w:r>
            <w:r w:rsidR="00FA2121" w:rsidRPr="00461CD4">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lastRenderedPageBreak/>
              <w:t xml:space="preserve">6423     </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rPr>
                <w:rFonts w:ascii="Calibri" w:hAnsi="Calibri"/>
                <w:color w:val="000000"/>
                <w:sz w:val="22"/>
                <w:szCs w:val="22"/>
              </w:rPr>
            </w:pPr>
            <w:r>
              <w:rPr>
                <w:rFonts w:ascii="Calibri" w:hAnsi="Calibri"/>
                <w:color w:val="000000"/>
                <w:sz w:val="22"/>
                <w:szCs w:val="22"/>
              </w:rPr>
              <w:t xml:space="preserve">Naknada za korištenje nefinancijske imovine(za </w:t>
            </w:r>
            <w:proofErr w:type="spellStart"/>
            <w:r>
              <w:rPr>
                <w:rFonts w:ascii="Calibri" w:hAnsi="Calibri"/>
                <w:color w:val="000000"/>
                <w:sz w:val="22"/>
                <w:szCs w:val="22"/>
              </w:rPr>
              <w:t>H.telekom</w:t>
            </w:r>
            <w:proofErr w:type="spellEnd"/>
            <w:r>
              <w:rPr>
                <w:rFonts w:ascii="Calibri" w:hAnsi="Calibri"/>
                <w:color w:val="000000"/>
                <w:sz w:val="22"/>
                <w:szCs w:val="22"/>
              </w:rPr>
              <w:t xml:space="preserve"> mrežu)</w:t>
            </w:r>
            <w:r w:rsidR="000C44E5">
              <w:rPr>
                <w:rFonts w:ascii="Calibri" w:hAnsi="Calibri"/>
                <w:color w:val="000000"/>
                <w:sz w:val="22"/>
                <w:szCs w:val="22"/>
              </w:rPr>
              <w:t xml:space="preserve"> – AOP 086</w:t>
            </w:r>
          </w:p>
        </w:tc>
        <w:tc>
          <w:tcPr>
            <w:tcW w:w="1559" w:type="dxa"/>
            <w:tcBorders>
              <w:top w:val="single" w:sz="4" w:space="0" w:color="5B9BD5"/>
              <w:left w:val="nil"/>
              <w:bottom w:val="double" w:sz="6" w:space="0" w:color="5B9BD5"/>
              <w:right w:val="nil"/>
            </w:tcBorders>
            <w:shd w:val="clear" w:color="auto" w:fill="auto"/>
            <w:noWrap/>
            <w:vAlign w:val="center"/>
          </w:tcPr>
          <w:p w:rsidR="00FA2121" w:rsidRDefault="00FA2121" w:rsidP="00FA2121">
            <w:pPr>
              <w:jc w:val="right"/>
              <w:rPr>
                <w:rFonts w:ascii="Calibri" w:hAnsi="Calibri"/>
                <w:color w:val="000000"/>
                <w:sz w:val="22"/>
                <w:szCs w:val="22"/>
              </w:rPr>
            </w:pPr>
            <w:r>
              <w:rPr>
                <w:rFonts w:ascii="Calibri" w:hAnsi="Calibri"/>
                <w:color w:val="000000"/>
                <w:sz w:val="22"/>
                <w:szCs w:val="22"/>
              </w:rPr>
              <w:t>96.044</w:t>
            </w:r>
          </w:p>
        </w:tc>
        <w:tc>
          <w:tcPr>
            <w:tcW w:w="1418" w:type="dxa"/>
            <w:tcBorders>
              <w:top w:val="single" w:sz="4" w:space="0" w:color="5B9BD5"/>
              <w:left w:val="nil"/>
              <w:bottom w:val="double" w:sz="6" w:space="0" w:color="5B9BD5"/>
              <w:right w:val="nil"/>
            </w:tcBorders>
            <w:shd w:val="clear" w:color="auto" w:fill="auto"/>
            <w:noWrap/>
            <w:vAlign w:val="center"/>
          </w:tcPr>
          <w:p w:rsidR="00FA2121" w:rsidRDefault="000C44E5" w:rsidP="00FA2121">
            <w:pPr>
              <w:jc w:val="right"/>
              <w:rPr>
                <w:rFonts w:ascii="Calibri" w:hAnsi="Calibri"/>
                <w:color w:val="000000"/>
                <w:sz w:val="22"/>
                <w:szCs w:val="22"/>
              </w:rPr>
            </w:pPr>
            <w:r>
              <w:rPr>
                <w:rFonts w:ascii="Calibri" w:hAnsi="Calibri"/>
                <w:color w:val="000000"/>
                <w:sz w:val="22"/>
                <w:szCs w:val="22"/>
              </w:rPr>
              <w:t>95.200</w:t>
            </w:r>
          </w:p>
        </w:tc>
        <w:tc>
          <w:tcPr>
            <w:tcW w:w="1207" w:type="dxa"/>
            <w:tcBorders>
              <w:top w:val="single" w:sz="4" w:space="0" w:color="5B9BD5"/>
              <w:left w:val="nil"/>
              <w:bottom w:val="double" w:sz="6" w:space="0" w:color="5B9BD5"/>
              <w:right w:val="nil"/>
            </w:tcBorders>
            <w:shd w:val="clear" w:color="auto" w:fill="auto"/>
            <w:noWrap/>
            <w:vAlign w:val="center"/>
          </w:tcPr>
          <w:p w:rsidR="00FA2121" w:rsidRDefault="000C44E5" w:rsidP="00FA2121">
            <w:pPr>
              <w:jc w:val="right"/>
              <w:rPr>
                <w:rFonts w:ascii="Calibri" w:hAnsi="Calibri"/>
                <w:color w:val="000000"/>
                <w:sz w:val="22"/>
                <w:szCs w:val="22"/>
              </w:rPr>
            </w:pPr>
            <w:r>
              <w:rPr>
                <w:rFonts w:ascii="Calibri" w:hAnsi="Calibri"/>
                <w:color w:val="000000"/>
                <w:sz w:val="22"/>
                <w:szCs w:val="22"/>
              </w:rPr>
              <w:t>99,1</w:t>
            </w:r>
            <w:r w:rsidR="00FA2121">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6429</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Pr>
                <w:rFonts w:ascii="Calibri" w:hAnsi="Calibri"/>
                <w:color w:val="000000"/>
                <w:sz w:val="22"/>
                <w:szCs w:val="22"/>
              </w:rPr>
              <w:t xml:space="preserve">Ostali </w:t>
            </w:r>
            <w:proofErr w:type="spellStart"/>
            <w:r>
              <w:rPr>
                <w:rFonts w:ascii="Calibri" w:hAnsi="Calibri"/>
                <w:color w:val="000000"/>
                <w:sz w:val="22"/>
                <w:szCs w:val="22"/>
              </w:rPr>
              <w:t>prih</w:t>
            </w:r>
            <w:r w:rsidR="000C44E5">
              <w:rPr>
                <w:rFonts w:ascii="Calibri" w:hAnsi="Calibri"/>
                <w:color w:val="000000"/>
                <w:sz w:val="22"/>
                <w:szCs w:val="22"/>
              </w:rPr>
              <w:t>.</w:t>
            </w:r>
            <w:r>
              <w:rPr>
                <w:rFonts w:ascii="Calibri" w:hAnsi="Calibri"/>
                <w:color w:val="000000"/>
                <w:sz w:val="22"/>
                <w:szCs w:val="22"/>
              </w:rPr>
              <w:t>od</w:t>
            </w:r>
            <w:proofErr w:type="spellEnd"/>
            <w:r w:rsidRPr="00461CD4">
              <w:rPr>
                <w:rFonts w:ascii="Calibri" w:hAnsi="Calibri"/>
                <w:color w:val="000000"/>
                <w:sz w:val="22"/>
                <w:szCs w:val="22"/>
              </w:rPr>
              <w:t xml:space="preserve"> </w:t>
            </w:r>
            <w:proofErr w:type="spellStart"/>
            <w:r w:rsidRPr="00461CD4">
              <w:rPr>
                <w:rFonts w:ascii="Calibri" w:hAnsi="Calibri"/>
                <w:color w:val="000000"/>
                <w:sz w:val="22"/>
                <w:szCs w:val="22"/>
              </w:rPr>
              <w:t>nefin</w:t>
            </w:r>
            <w:r w:rsidR="000C44E5">
              <w:rPr>
                <w:rFonts w:ascii="Calibri" w:hAnsi="Calibri"/>
                <w:color w:val="000000"/>
                <w:sz w:val="22"/>
                <w:szCs w:val="22"/>
              </w:rPr>
              <w:t>.</w:t>
            </w:r>
            <w:r w:rsidRPr="00461CD4">
              <w:rPr>
                <w:rFonts w:ascii="Calibri" w:hAnsi="Calibri"/>
                <w:color w:val="000000"/>
                <w:sz w:val="22"/>
                <w:szCs w:val="22"/>
              </w:rPr>
              <w:t>imov</w:t>
            </w:r>
            <w:proofErr w:type="spellEnd"/>
            <w:r w:rsidR="000C44E5">
              <w:rPr>
                <w:rFonts w:ascii="Calibri" w:hAnsi="Calibri"/>
                <w:color w:val="000000"/>
                <w:sz w:val="22"/>
                <w:szCs w:val="22"/>
              </w:rPr>
              <w:t>.</w:t>
            </w:r>
            <w:r>
              <w:rPr>
                <w:rFonts w:ascii="Calibri" w:hAnsi="Calibri"/>
                <w:color w:val="000000"/>
                <w:sz w:val="22"/>
                <w:szCs w:val="22"/>
              </w:rPr>
              <w:t>(legalizacija)</w:t>
            </w:r>
            <w:r w:rsidR="000C44E5">
              <w:rPr>
                <w:rFonts w:ascii="Calibri" w:hAnsi="Calibri"/>
                <w:color w:val="000000"/>
                <w:sz w:val="22"/>
                <w:szCs w:val="22"/>
              </w:rPr>
              <w:t xml:space="preserve"> – AOP 089</w:t>
            </w:r>
          </w:p>
        </w:tc>
        <w:tc>
          <w:tcPr>
            <w:tcW w:w="1559"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sz w:val="22"/>
                <w:szCs w:val="22"/>
              </w:rPr>
              <w:t>13.971</w:t>
            </w:r>
          </w:p>
        </w:tc>
        <w:tc>
          <w:tcPr>
            <w:tcW w:w="1418"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sz w:val="22"/>
                <w:szCs w:val="22"/>
              </w:rPr>
              <w:t>9.413</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67,4</w:t>
            </w:r>
            <w:r w:rsidR="00FA2121" w:rsidRPr="00461CD4">
              <w:rPr>
                <w:rFonts w:ascii="Calibri" w:hAnsi="Calibri"/>
                <w:color w:val="000000"/>
                <w:sz w:val="22"/>
                <w:szCs w:val="22"/>
              </w:rPr>
              <w:t>%</w:t>
            </w:r>
          </w:p>
        </w:tc>
      </w:tr>
      <w:tr w:rsidR="00FA2121" w:rsidRPr="00462A4E"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sidRPr="00462A4E">
              <w:rPr>
                <w:rFonts w:ascii="Calibri" w:hAnsi="Calibri"/>
                <w:b/>
                <w:color w:val="000000"/>
                <w:sz w:val="22"/>
                <w:szCs w:val="22"/>
              </w:rPr>
              <w:t>65</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rPr>
                <w:rFonts w:ascii="Calibri" w:hAnsi="Calibri"/>
                <w:b/>
                <w:color w:val="000000"/>
                <w:sz w:val="22"/>
                <w:szCs w:val="22"/>
              </w:rPr>
            </w:pPr>
            <w:r w:rsidRPr="00462A4E">
              <w:rPr>
                <w:rFonts w:ascii="Calibri" w:hAnsi="Calibri"/>
                <w:b/>
                <w:color w:val="000000"/>
                <w:sz w:val="22"/>
                <w:szCs w:val="22"/>
              </w:rPr>
              <w:t>Prihodi od upravnih i administrativnih i upravnih pristojbi</w:t>
            </w:r>
            <w:r w:rsidR="000C44E5">
              <w:rPr>
                <w:rFonts w:ascii="Calibri" w:hAnsi="Calibri"/>
                <w:b/>
                <w:color w:val="000000"/>
                <w:sz w:val="22"/>
                <w:szCs w:val="22"/>
              </w:rPr>
              <w:t xml:space="preserve"> – AOP 105</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Pr>
                <w:rFonts w:ascii="Calibri" w:hAnsi="Calibri"/>
                <w:b/>
                <w:sz w:val="22"/>
                <w:szCs w:val="22"/>
              </w:rPr>
              <w:t>309.432</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Pr>
                <w:rFonts w:ascii="Calibri" w:hAnsi="Calibri"/>
                <w:b/>
                <w:sz w:val="22"/>
                <w:szCs w:val="22"/>
              </w:rPr>
              <w:t>309.432</w:t>
            </w:r>
          </w:p>
        </w:tc>
        <w:tc>
          <w:tcPr>
            <w:tcW w:w="1207"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Pr>
                <w:rFonts w:ascii="Calibri" w:hAnsi="Calibri"/>
                <w:b/>
                <w:color w:val="000000"/>
                <w:sz w:val="22"/>
                <w:szCs w:val="22"/>
              </w:rPr>
              <w:t>52,40%</w:t>
            </w:r>
          </w:p>
        </w:tc>
      </w:tr>
      <w:tr w:rsidR="00FA2121" w:rsidRPr="00462A4E"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FD22F5" w:rsidRDefault="00FA2121" w:rsidP="00FA2121">
            <w:pPr>
              <w:jc w:val="right"/>
              <w:rPr>
                <w:rFonts w:ascii="Calibri" w:hAnsi="Calibri"/>
                <w:color w:val="000000"/>
                <w:sz w:val="22"/>
                <w:szCs w:val="22"/>
              </w:rPr>
            </w:pPr>
            <w:r w:rsidRPr="00FD22F5">
              <w:rPr>
                <w:rFonts w:ascii="Calibri" w:hAnsi="Calibri"/>
                <w:color w:val="000000"/>
                <w:sz w:val="22"/>
                <w:szCs w:val="22"/>
              </w:rPr>
              <w:t>6511</w:t>
            </w:r>
          </w:p>
        </w:tc>
        <w:tc>
          <w:tcPr>
            <w:tcW w:w="4903" w:type="dxa"/>
            <w:tcBorders>
              <w:top w:val="single" w:sz="4" w:space="0" w:color="5B9BD5"/>
              <w:left w:val="nil"/>
              <w:bottom w:val="double" w:sz="6" w:space="0" w:color="5B9BD5"/>
              <w:right w:val="nil"/>
            </w:tcBorders>
            <w:shd w:val="clear" w:color="auto" w:fill="auto"/>
            <w:noWrap/>
            <w:vAlign w:val="center"/>
          </w:tcPr>
          <w:p w:rsidR="00FA2121" w:rsidRPr="00FD22F5" w:rsidRDefault="00FA2121" w:rsidP="00FA2121">
            <w:pPr>
              <w:rPr>
                <w:rFonts w:ascii="Calibri" w:hAnsi="Calibri"/>
                <w:color w:val="000000"/>
                <w:sz w:val="22"/>
                <w:szCs w:val="22"/>
              </w:rPr>
            </w:pPr>
            <w:r w:rsidRPr="00FD22F5">
              <w:rPr>
                <w:rFonts w:ascii="Calibri" w:hAnsi="Calibri"/>
                <w:color w:val="000000"/>
                <w:sz w:val="22"/>
                <w:szCs w:val="22"/>
              </w:rPr>
              <w:t>Državne upravne i sudske pristojbe</w:t>
            </w:r>
            <w:r w:rsidR="000C44E5">
              <w:rPr>
                <w:rFonts w:ascii="Calibri" w:hAnsi="Calibri"/>
                <w:color w:val="000000"/>
                <w:sz w:val="22"/>
                <w:szCs w:val="22"/>
              </w:rPr>
              <w:t xml:space="preserve"> – AOP 107</w:t>
            </w:r>
          </w:p>
        </w:tc>
        <w:tc>
          <w:tcPr>
            <w:tcW w:w="1559" w:type="dxa"/>
            <w:tcBorders>
              <w:top w:val="single" w:sz="4" w:space="0" w:color="5B9BD5"/>
              <w:left w:val="nil"/>
              <w:bottom w:val="double" w:sz="6" w:space="0" w:color="5B9BD5"/>
              <w:right w:val="nil"/>
            </w:tcBorders>
            <w:shd w:val="clear" w:color="auto" w:fill="auto"/>
            <w:noWrap/>
            <w:vAlign w:val="center"/>
          </w:tcPr>
          <w:p w:rsidR="00FA2121" w:rsidRPr="00FD22F5" w:rsidRDefault="00FA2121" w:rsidP="00FA2121">
            <w:pPr>
              <w:jc w:val="right"/>
              <w:rPr>
                <w:rFonts w:ascii="Calibri" w:hAnsi="Calibri"/>
                <w:sz w:val="22"/>
                <w:szCs w:val="22"/>
              </w:rPr>
            </w:pPr>
            <w:r w:rsidRPr="00FD22F5">
              <w:rPr>
                <w:rFonts w:ascii="Calibri" w:hAnsi="Calibri"/>
                <w:sz w:val="22"/>
                <w:szCs w:val="22"/>
              </w:rPr>
              <w:t>2.061</w:t>
            </w:r>
          </w:p>
        </w:tc>
        <w:tc>
          <w:tcPr>
            <w:tcW w:w="1418" w:type="dxa"/>
            <w:tcBorders>
              <w:top w:val="single" w:sz="4" w:space="0" w:color="5B9BD5"/>
              <w:left w:val="nil"/>
              <w:bottom w:val="double" w:sz="6" w:space="0" w:color="5B9BD5"/>
              <w:right w:val="nil"/>
            </w:tcBorders>
            <w:shd w:val="clear" w:color="auto" w:fill="auto"/>
            <w:noWrap/>
            <w:vAlign w:val="center"/>
          </w:tcPr>
          <w:p w:rsidR="00FA2121" w:rsidRPr="00FD22F5" w:rsidRDefault="000C44E5" w:rsidP="00FA2121">
            <w:pPr>
              <w:jc w:val="right"/>
              <w:rPr>
                <w:rFonts w:ascii="Calibri" w:hAnsi="Calibri"/>
                <w:sz w:val="22"/>
                <w:szCs w:val="22"/>
              </w:rPr>
            </w:pPr>
            <w:r>
              <w:rPr>
                <w:rFonts w:ascii="Calibri" w:hAnsi="Calibri"/>
                <w:sz w:val="22"/>
                <w:szCs w:val="22"/>
              </w:rPr>
              <w:t>739</w:t>
            </w:r>
          </w:p>
        </w:tc>
        <w:tc>
          <w:tcPr>
            <w:tcW w:w="1207" w:type="dxa"/>
            <w:tcBorders>
              <w:top w:val="single" w:sz="4" w:space="0" w:color="5B9BD5"/>
              <w:left w:val="nil"/>
              <w:bottom w:val="double" w:sz="6" w:space="0" w:color="5B9BD5"/>
              <w:right w:val="nil"/>
            </w:tcBorders>
            <w:shd w:val="clear" w:color="auto" w:fill="auto"/>
            <w:noWrap/>
            <w:vAlign w:val="center"/>
          </w:tcPr>
          <w:p w:rsidR="00FA2121" w:rsidRDefault="000C44E5" w:rsidP="00FA2121">
            <w:pPr>
              <w:jc w:val="right"/>
              <w:rPr>
                <w:rFonts w:ascii="Calibri" w:hAnsi="Calibri"/>
                <w:b/>
                <w:color w:val="000000"/>
                <w:sz w:val="22"/>
                <w:szCs w:val="22"/>
              </w:rPr>
            </w:pPr>
            <w:r>
              <w:rPr>
                <w:rFonts w:ascii="Calibri" w:hAnsi="Calibri"/>
                <w:b/>
                <w:color w:val="000000"/>
                <w:sz w:val="22"/>
                <w:szCs w:val="22"/>
              </w:rPr>
              <w:t>35,9%</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6512</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Pr>
                <w:rFonts w:ascii="Calibri" w:hAnsi="Calibri"/>
                <w:color w:val="000000"/>
                <w:sz w:val="22"/>
                <w:szCs w:val="22"/>
              </w:rPr>
              <w:t>Županijske, gradske i općinske pristojbe i naknade (god.rješ.za grobno mjesto)</w:t>
            </w:r>
            <w:r w:rsidR="000C44E5">
              <w:rPr>
                <w:rFonts w:ascii="Calibri" w:hAnsi="Calibri"/>
                <w:color w:val="000000"/>
                <w:sz w:val="22"/>
                <w:szCs w:val="22"/>
              </w:rPr>
              <w:t xml:space="preserve"> – AOP 108</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9.480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0</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0</w:t>
            </w:r>
            <w:r w:rsidR="00FA2121" w:rsidRPr="00461CD4">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6514</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rPr>
                <w:rFonts w:ascii="Calibri" w:hAnsi="Calibri"/>
                <w:color w:val="000000"/>
                <w:sz w:val="22"/>
                <w:szCs w:val="22"/>
              </w:rPr>
            </w:pPr>
            <w:r w:rsidRPr="00725A3A">
              <w:rPr>
                <w:rFonts w:ascii="Calibri" w:hAnsi="Calibri"/>
                <w:sz w:val="22"/>
                <w:szCs w:val="22"/>
              </w:rPr>
              <w:t>Ostale pristojbe i naknade</w:t>
            </w:r>
            <w:r w:rsidR="000C44E5">
              <w:rPr>
                <w:rFonts w:ascii="Calibri" w:hAnsi="Calibri"/>
                <w:sz w:val="22"/>
                <w:szCs w:val="22"/>
              </w:rPr>
              <w:t xml:space="preserve"> – AOP 110</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0,00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0,00</w:t>
            </w:r>
          </w:p>
        </w:tc>
        <w:tc>
          <w:tcPr>
            <w:tcW w:w="1207" w:type="dxa"/>
            <w:tcBorders>
              <w:top w:val="single" w:sz="4" w:space="0" w:color="5B9BD5"/>
              <w:left w:val="nil"/>
              <w:bottom w:val="double" w:sz="6" w:space="0" w:color="5B9BD5"/>
              <w:right w:val="nil"/>
            </w:tcBorders>
            <w:shd w:val="clear" w:color="auto" w:fill="auto"/>
            <w:noWrap/>
            <w:vAlign w:val="center"/>
          </w:tcPr>
          <w:p w:rsidR="00FA2121" w:rsidRDefault="00FA2121" w:rsidP="00FA2121">
            <w:pPr>
              <w:jc w:val="right"/>
              <w:rPr>
                <w:rFonts w:ascii="Calibri" w:hAnsi="Calibri"/>
                <w:color w:val="000000"/>
                <w:sz w:val="22"/>
                <w:szCs w:val="22"/>
              </w:rPr>
            </w:pPr>
            <w:r>
              <w:rPr>
                <w:rFonts w:ascii="Calibri" w:hAnsi="Calibri"/>
                <w:color w:val="000000"/>
                <w:sz w:val="22"/>
                <w:szCs w:val="22"/>
              </w:rPr>
              <w:t>0,00%</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6522</w:t>
            </w:r>
          </w:p>
        </w:tc>
        <w:tc>
          <w:tcPr>
            <w:tcW w:w="4903" w:type="dxa"/>
            <w:tcBorders>
              <w:top w:val="single" w:sz="4" w:space="0" w:color="5B9BD5"/>
              <w:left w:val="nil"/>
              <w:bottom w:val="double" w:sz="6" w:space="0" w:color="5B9BD5"/>
              <w:right w:val="nil"/>
            </w:tcBorders>
            <w:shd w:val="clear" w:color="auto" w:fill="auto"/>
            <w:noWrap/>
            <w:vAlign w:val="center"/>
          </w:tcPr>
          <w:p w:rsidR="00FA2121" w:rsidRPr="00725A3A" w:rsidRDefault="00FA2121" w:rsidP="00FA2121">
            <w:pPr>
              <w:rPr>
                <w:rFonts w:ascii="Calibri" w:hAnsi="Calibri"/>
                <w:sz w:val="22"/>
                <w:szCs w:val="22"/>
              </w:rPr>
            </w:pPr>
            <w:r w:rsidRPr="00725A3A">
              <w:rPr>
                <w:rFonts w:ascii="Calibri" w:hAnsi="Calibri"/>
                <w:sz w:val="22"/>
                <w:szCs w:val="22"/>
              </w:rPr>
              <w:t>Prihodi vodnog gospodarstva</w:t>
            </w:r>
            <w:r w:rsidR="000C44E5">
              <w:rPr>
                <w:rFonts w:ascii="Calibri" w:hAnsi="Calibri"/>
                <w:sz w:val="22"/>
                <w:szCs w:val="22"/>
              </w:rPr>
              <w:t xml:space="preserve"> – AOP 113</w:t>
            </w:r>
          </w:p>
        </w:tc>
        <w:tc>
          <w:tcPr>
            <w:tcW w:w="1559" w:type="dxa"/>
            <w:tcBorders>
              <w:top w:val="single" w:sz="4" w:space="0" w:color="5B9BD5"/>
              <w:left w:val="nil"/>
              <w:bottom w:val="double" w:sz="6" w:space="0" w:color="5B9BD5"/>
              <w:right w:val="nil"/>
            </w:tcBorders>
            <w:shd w:val="clear" w:color="auto" w:fill="auto"/>
            <w:noWrap/>
            <w:vAlign w:val="center"/>
          </w:tcPr>
          <w:p w:rsidR="00FA2121" w:rsidRPr="00725A3A" w:rsidRDefault="00FA2121" w:rsidP="00FA2121">
            <w:pPr>
              <w:jc w:val="right"/>
              <w:rPr>
                <w:rFonts w:ascii="Calibri" w:hAnsi="Calibri"/>
                <w:sz w:val="22"/>
                <w:szCs w:val="22"/>
              </w:rPr>
            </w:pPr>
            <w:r>
              <w:rPr>
                <w:rFonts w:ascii="Calibri" w:hAnsi="Calibri"/>
                <w:sz w:val="22"/>
                <w:szCs w:val="22"/>
              </w:rPr>
              <w:t>3.600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725A3A" w:rsidRDefault="000C44E5" w:rsidP="00FA2121">
            <w:pPr>
              <w:jc w:val="right"/>
              <w:rPr>
                <w:rFonts w:ascii="Calibri" w:hAnsi="Calibri"/>
                <w:sz w:val="22"/>
                <w:szCs w:val="22"/>
              </w:rPr>
            </w:pPr>
            <w:r>
              <w:rPr>
                <w:rFonts w:ascii="Calibri" w:hAnsi="Calibri"/>
                <w:sz w:val="22"/>
                <w:szCs w:val="22"/>
              </w:rPr>
              <w:t>1.763</w:t>
            </w:r>
          </w:p>
        </w:tc>
        <w:tc>
          <w:tcPr>
            <w:tcW w:w="1207" w:type="dxa"/>
            <w:tcBorders>
              <w:top w:val="single" w:sz="4" w:space="0" w:color="5B9BD5"/>
              <w:left w:val="nil"/>
              <w:bottom w:val="double" w:sz="6" w:space="0" w:color="5B9BD5"/>
              <w:right w:val="nil"/>
            </w:tcBorders>
            <w:shd w:val="clear" w:color="auto" w:fill="auto"/>
            <w:noWrap/>
            <w:vAlign w:val="center"/>
          </w:tcPr>
          <w:p w:rsidR="00FA2121" w:rsidRDefault="000C44E5" w:rsidP="00FA2121">
            <w:pPr>
              <w:jc w:val="right"/>
              <w:rPr>
                <w:rFonts w:ascii="Calibri" w:hAnsi="Calibri"/>
                <w:color w:val="000000"/>
                <w:sz w:val="22"/>
                <w:szCs w:val="22"/>
              </w:rPr>
            </w:pPr>
            <w:r>
              <w:rPr>
                <w:rFonts w:ascii="Calibri" w:hAnsi="Calibri"/>
                <w:color w:val="000000"/>
                <w:sz w:val="22"/>
                <w:szCs w:val="22"/>
              </w:rPr>
              <w:t>49,0</w:t>
            </w:r>
            <w:r w:rsidR="00FA2121">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6524</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Doprinosi za šume</w:t>
            </w:r>
            <w:r w:rsidR="000C44E5">
              <w:rPr>
                <w:rFonts w:ascii="Calibri" w:hAnsi="Calibri"/>
                <w:color w:val="000000"/>
                <w:sz w:val="22"/>
                <w:szCs w:val="22"/>
              </w:rPr>
              <w:t xml:space="preserve"> – AOP 114</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133.433</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361.782</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271,10</w:t>
            </w:r>
            <w:r w:rsidR="00FA2121">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6526</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 xml:space="preserve">Ostali nespomenuti prihodi </w:t>
            </w:r>
            <w:r w:rsidR="000C44E5">
              <w:rPr>
                <w:rFonts w:ascii="Calibri" w:hAnsi="Calibri"/>
                <w:color w:val="000000"/>
                <w:sz w:val="22"/>
                <w:szCs w:val="22"/>
              </w:rPr>
              <w:t>– AOP 116</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5.086</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0C44E5" w:rsidP="00FA2121">
            <w:pPr>
              <w:jc w:val="right"/>
              <w:rPr>
                <w:rFonts w:ascii="Calibri" w:hAnsi="Calibri"/>
                <w:color w:val="000000"/>
                <w:sz w:val="22"/>
                <w:szCs w:val="22"/>
              </w:rPr>
            </w:pPr>
            <w:r>
              <w:rPr>
                <w:rFonts w:ascii="Calibri" w:hAnsi="Calibri"/>
                <w:sz w:val="22"/>
                <w:szCs w:val="22"/>
              </w:rPr>
              <w:t>1.075</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21,10%</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6531</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Komunalni doprinosi</w:t>
            </w:r>
            <w:r w:rsidR="000C44E5">
              <w:rPr>
                <w:rFonts w:ascii="Calibri" w:hAnsi="Calibri"/>
                <w:color w:val="000000"/>
                <w:sz w:val="22"/>
                <w:szCs w:val="22"/>
              </w:rPr>
              <w:t xml:space="preserve"> – AOP 120</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15.777</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0C44E5" w:rsidP="00FA2121">
            <w:pPr>
              <w:jc w:val="right"/>
              <w:rPr>
                <w:rFonts w:ascii="Calibri" w:hAnsi="Calibri"/>
                <w:color w:val="000000"/>
                <w:sz w:val="22"/>
                <w:szCs w:val="22"/>
              </w:rPr>
            </w:pPr>
            <w:r>
              <w:rPr>
                <w:rFonts w:ascii="Calibri" w:hAnsi="Calibri"/>
                <w:sz w:val="22"/>
                <w:szCs w:val="22"/>
              </w:rPr>
              <w:t>13.319</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84,4</w:t>
            </w:r>
            <w:r w:rsidR="00FA2121" w:rsidRPr="00461CD4">
              <w:rPr>
                <w:rFonts w:ascii="Calibri" w:hAnsi="Calibri"/>
                <w:color w:val="000000"/>
                <w:sz w:val="22"/>
                <w:szCs w:val="22"/>
              </w:rPr>
              <w:t>%</w:t>
            </w:r>
          </w:p>
        </w:tc>
      </w:tr>
      <w:tr w:rsidR="00FA2121" w:rsidRPr="00187117"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color w:val="000000"/>
                <w:sz w:val="22"/>
                <w:szCs w:val="22"/>
              </w:rPr>
            </w:pPr>
            <w:r w:rsidRPr="00187117">
              <w:rPr>
                <w:rFonts w:ascii="Calibri" w:hAnsi="Calibri"/>
                <w:color w:val="000000"/>
                <w:sz w:val="22"/>
                <w:szCs w:val="22"/>
              </w:rPr>
              <w:t>6532</w:t>
            </w:r>
          </w:p>
        </w:tc>
        <w:tc>
          <w:tcPr>
            <w:tcW w:w="4903"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rPr>
                <w:rFonts w:ascii="Calibri" w:hAnsi="Calibri"/>
                <w:color w:val="000000"/>
                <w:sz w:val="22"/>
                <w:szCs w:val="22"/>
              </w:rPr>
            </w:pPr>
            <w:r>
              <w:rPr>
                <w:rFonts w:ascii="Calibri" w:hAnsi="Calibri"/>
                <w:color w:val="000000"/>
                <w:sz w:val="22"/>
                <w:szCs w:val="22"/>
              </w:rPr>
              <w:t>Komunalna naknada</w:t>
            </w:r>
            <w:r w:rsidR="000C44E5">
              <w:rPr>
                <w:rFonts w:ascii="Calibri" w:hAnsi="Calibri"/>
                <w:color w:val="000000"/>
                <w:sz w:val="22"/>
                <w:szCs w:val="22"/>
              </w:rPr>
              <w:t xml:space="preserve"> – AOP 121</w:t>
            </w:r>
          </w:p>
        </w:tc>
        <w:tc>
          <w:tcPr>
            <w:tcW w:w="1559" w:type="dxa"/>
            <w:tcBorders>
              <w:top w:val="single" w:sz="4" w:space="0" w:color="5B9BD5"/>
              <w:left w:val="nil"/>
              <w:bottom w:val="double" w:sz="6" w:space="0" w:color="5B9BD5"/>
              <w:right w:val="nil"/>
            </w:tcBorders>
            <w:shd w:val="clear" w:color="auto" w:fill="auto"/>
            <w:noWrap/>
            <w:vAlign w:val="center"/>
          </w:tcPr>
          <w:p w:rsidR="00FA2121" w:rsidRPr="00187117" w:rsidRDefault="00FA2121" w:rsidP="00FA2121">
            <w:pPr>
              <w:jc w:val="right"/>
              <w:rPr>
                <w:rFonts w:ascii="Calibri" w:hAnsi="Calibri"/>
                <w:color w:val="000000"/>
                <w:sz w:val="22"/>
                <w:szCs w:val="22"/>
              </w:rPr>
            </w:pPr>
            <w:r>
              <w:rPr>
                <w:rFonts w:ascii="Calibri" w:hAnsi="Calibri"/>
                <w:sz w:val="22"/>
                <w:szCs w:val="22"/>
              </w:rPr>
              <w:t>139.995</w:t>
            </w:r>
          </w:p>
        </w:tc>
        <w:tc>
          <w:tcPr>
            <w:tcW w:w="1418" w:type="dxa"/>
            <w:tcBorders>
              <w:top w:val="single" w:sz="4" w:space="0" w:color="5B9BD5"/>
              <w:left w:val="nil"/>
              <w:bottom w:val="double" w:sz="6" w:space="0" w:color="5B9BD5"/>
              <w:right w:val="nil"/>
            </w:tcBorders>
            <w:shd w:val="clear" w:color="auto" w:fill="auto"/>
            <w:noWrap/>
            <w:vAlign w:val="center"/>
          </w:tcPr>
          <w:p w:rsidR="00FA2121" w:rsidRPr="00187117" w:rsidRDefault="000C44E5" w:rsidP="00FA2121">
            <w:pPr>
              <w:jc w:val="right"/>
              <w:rPr>
                <w:rFonts w:ascii="Calibri" w:hAnsi="Calibri"/>
                <w:color w:val="000000"/>
                <w:sz w:val="22"/>
                <w:szCs w:val="22"/>
              </w:rPr>
            </w:pPr>
            <w:r>
              <w:rPr>
                <w:rFonts w:ascii="Calibri" w:hAnsi="Calibri"/>
                <w:sz w:val="22"/>
                <w:szCs w:val="22"/>
              </w:rPr>
              <w:t>128.626</w:t>
            </w:r>
          </w:p>
        </w:tc>
        <w:tc>
          <w:tcPr>
            <w:tcW w:w="1207" w:type="dxa"/>
            <w:tcBorders>
              <w:top w:val="single" w:sz="4" w:space="0" w:color="5B9BD5"/>
              <w:left w:val="nil"/>
              <w:bottom w:val="double" w:sz="6" w:space="0" w:color="5B9BD5"/>
              <w:right w:val="nil"/>
            </w:tcBorders>
            <w:shd w:val="clear" w:color="auto" w:fill="auto"/>
            <w:noWrap/>
            <w:vAlign w:val="center"/>
          </w:tcPr>
          <w:p w:rsidR="00FA2121" w:rsidRPr="00187117" w:rsidRDefault="000C44E5" w:rsidP="00FA2121">
            <w:pPr>
              <w:jc w:val="right"/>
              <w:rPr>
                <w:rFonts w:ascii="Calibri" w:hAnsi="Calibri"/>
                <w:color w:val="000000"/>
                <w:sz w:val="22"/>
                <w:szCs w:val="22"/>
              </w:rPr>
            </w:pPr>
            <w:r>
              <w:rPr>
                <w:rFonts w:ascii="Calibri" w:hAnsi="Calibri"/>
                <w:color w:val="000000"/>
                <w:sz w:val="22"/>
                <w:szCs w:val="22"/>
              </w:rPr>
              <w:t>91,90</w:t>
            </w:r>
            <w:r w:rsidR="00FA2121">
              <w:rPr>
                <w:rFonts w:ascii="Calibri" w:hAnsi="Calibri"/>
                <w:color w:val="000000"/>
                <w:sz w:val="22"/>
                <w:szCs w:val="22"/>
              </w:rPr>
              <w:t>%</w:t>
            </w:r>
          </w:p>
        </w:tc>
      </w:tr>
      <w:tr w:rsidR="00FA2121" w:rsidRPr="00BD4A6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BD4A64" w:rsidRDefault="00FA2121" w:rsidP="00FA2121">
            <w:pPr>
              <w:jc w:val="right"/>
              <w:rPr>
                <w:rFonts w:ascii="Calibri" w:hAnsi="Calibri"/>
                <w:b/>
                <w:color w:val="000000"/>
                <w:sz w:val="22"/>
                <w:szCs w:val="22"/>
              </w:rPr>
            </w:pPr>
            <w:r>
              <w:rPr>
                <w:rFonts w:ascii="Calibri" w:hAnsi="Calibri"/>
                <w:b/>
                <w:color w:val="000000"/>
                <w:sz w:val="22"/>
                <w:szCs w:val="22"/>
              </w:rPr>
              <w:t>66</w:t>
            </w:r>
          </w:p>
        </w:tc>
        <w:tc>
          <w:tcPr>
            <w:tcW w:w="4903" w:type="dxa"/>
            <w:tcBorders>
              <w:top w:val="single" w:sz="4" w:space="0" w:color="5B9BD5"/>
              <w:left w:val="nil"/>
              <w:bottom w:val="double" w:sz="6" w:space="0" w:color="5B9BD5"/>
              <w:right w:val="nil"/>
            </w:tcBorders>
            <w:shd w:val="clear" w:color="auto" w:fill="auto"/>
            <w:noWrap/>
            <w:vAlign w:val="center"/>
          </w:tcPr>
          <w:p w:rsidR="00FA2121" w:rsidRPr="00BD4A64" w:rsidRDefault="00FA2121" w:rsidP="00FA2121">
            <w:pPr>
              <w:rPr>
                <w:rFonts w:ascii="Calibri" w:hAnsi="Calibri"/>
                <w:b/>
                <w:color w:val="000000"/>
                <w:sz w:val="22"/>
                <w:szCs w:val="22"/>
              </w:rPr>
            </w:pPr>
            <w:r>
              <w:rPr>
                <w:rFonts w:ascii="Calibri" w:hAnsi="Calibri"/>
                <w:b/>
                <w:color w:val="000000"/>
                <w:sz w:val="22"/>
                <w:szCs w:val="22"/>
              </w:rPr>
              <w:t>Prihodi od prodaje proizvoda i robe te pruženih usluga i prihodi od donacija</w:t>
            </w:r>
            <w:r w:rsidR="000C44E5">
              <w:rPr>
                <w:rFonts w:ascii="Calibri" w:hAnsi="Calibri"/>
                <w:b/>
                <w:color w:val="000000"/>
                <w:sz w:val="22"/>
                <w:szCs w:val="22"/>
              </w:rPr>
              <w:t xml:space="preserve"> – AOP 123</w:t>
            </w:r>
          </w:p>
        </w:tc>
        <w:tc>
          <w:tcPr>
            <w:tcW w:w="1559" w:type="dxa"/>
            <w:tcBorders>
              <w:top w:val="single" w:sz="4" w:space="0" w:color="5B9BD5"/>
              <w:left w:val="nil"/>
              <w:bottom w:val="double" w:sz="6" w:space="0" w:color="5B9BD5"/>
              <w:right w:val="nil"/>
            </w:tcBorders>
            <w:shd w:val="clear" w:color="auto" w:fill="auto"/>
            <w:noWrap/>
            <w:vAlign w:val="center"/>
          </w:tcPr>
          <w:p w:rsidR="00FA2121" w:rsidRPr="00BD4A64" w:rsidRDefault="00FA2121" w:rsidP="00FA2121">
            <w:pPr>
              <w:jc w:val="right"/>
              <w:rPr>
                <w:rFonts w:ascii="Calibri" w:hAnsi="Calibri"/>
                <w:b/>
                <w:color w:val="000000"/>
                <w:sz w:val="22"/>
                <w:szCs w:val="22"/>
              </w:rPr>
            </w:pPr>
            <w:r>
              <w:rPr>
                <w:rFonts w:ascii="Calibri" w:hAnsi="Calibri"/>
                <w:b/>
                <w:color w:val="000000"/>
                <w:sz w:val="22"/>
                <w:szCs w:val="22"/>
              </w:rPr>
              <w:t>46.394</w:t>
            </w:r>
          </w:p>
        </w:tc>
        <w:tc>
          <w:tcPr>
            <w:tcW w:w="1418" w:type="dxa"/>
            <w:tcBorders>
              <w:top w:val="single" w:sz="4" w:space="0" w:color="5B9BD5"/>
              <w:left w:val="nil"/>
              <w:bottom w:val="double" w:sz="6" w:space="0" w:color="5B9BD5"/>
              <w:right w:val="nil"/>
            </w:tcBorders>
            <w:shd w:val="clear" w:color="auto" w:fill="auto"/>
            <w:noWrap/>
            <w:vAlign w:val="center"/>
          </w:tcPr>
          <w:p w:rsidR="00FA2121" w:rsidRPr="00BD4A64" w:rsidRDefault="000C44E5" w:rsidP="00FA2121">
            <w:pPr>
              <w:jc w:val="right"/>
              <w:rPr>
                <w:rFonts w:ascii="Calibri" w:hAnsi="Calibri"/>
                <w:b/>
                <w:color w:val="000000"/>
                <w:sz w:val="22"/>
                <w:szCs w:val="22"/>
              </w:rPr>
            </w:pPr>
            <w:r>
              <w:rPr>
                <w:rFonts w:ascii="Calibri" w:hAnsi="Calibri"/>
                <w:b/>
                <w:color w:val="000000"/>
                <w:sz w:val="22"/>
                <w:szCs w:val="22"/>
              </w:rPr>
              <w:t>40.565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BD4A64" w:rsidRDefault="000C44E5" w:rsidP="00FA2121">
            <w:pPr>
              <w:jc w:val="right"/>
              <w:rPr>
                <w:rFonts w:ascii="Calibri" w:hAnsi="Calibri"/>
                <w:b/>
                <w:color w:val="000000"/>
                <w:sz w:val="22"/>
                <w:szCs w:val="22"/>
              </w:rPr>
            </w:pPr>
            <w:r>
              <w:rPr>
                <w:rFonts w:ascii="Calibri" w:hAnsi="Calibri"/>
                <w:b/>
                <w:color w:val="000000"/>
                <w:sz w:val="22"/>
                <w:szCs w:val="22"/>
              </w:rPr>
              <w:t>87,4</w:t>
            </w:r>
            <w:r w:rsidR="00FA2121">
              <w:rPr>
                <w:rFonts w:ascii="Calibri" w:hAnsi="Calibri"/>
                <w:b/>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6615</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rPr>
                <w:rFonts w:ascii="Calibri" w:hAnsi="Calibri"/>
                <w:color w:val="000000"/>
                <w:sz w:val="22"/>
                <w:szCs w:val="22"/>
              </w:rPr>
            </w:pPr>
            <w:r>
              <w:rPr>
                <w:rFonts w:ascii="Calibri" w:hAnsi="Calibri"/>
                <w:color w:val="000000"/>
                <w:sz w:val="22"/>
                <w:szCs w:val="22"/>
              </w:rPr>
              <w:t xml:space="preserve">Prihodi od pruženih usluga </w:t>
            </w:r>
            <w:r w:rsidR="000C44E5">
              <w:rPr>
                <w:rFonts w:ascii="Calibri" w:hAnsi="Calibri"/>
                <w:color w:val="000000"/>
                <w:sz w:val="22"/>
                <w:szCs w:val="22"/>
              </w:rPr>
              <w:t>–</w:t>
            </w:r>
            <w:r>
              <w:rPr>
                <w:rFonts w:ascii="Calibri" w:hAnsi="Calibri"/>
                <w:color w:val="000000"/>
                <w:sz w:val="22"/>
                <w:szCs w:val="22"/>
              </w:rPr>
              <w:t xml:space="preserve"> </w:t>
            </w:r>
            <w:proofErr w:type="spellStart"/>
            <w:r>
              <w:rPr>
                <w:rFonts w:ascii="Calibri" w:hAnsi="Calibri"/>
                <w:color w:val="000000"/>
                <w:sz w:val="22"/>
                <w:szCs w:val="22"/>
              </w:rPr>
              <w:t>vagarina</w:t>
            </w:r>
            <w:proofErr w:type="spellEnd"/>
            <w:r w:rsidR="000C44E5">
              <w:rPr>
                <w:rFonts w:ascii="Calibri" w:hAnsi="Calibri"/>
                <w:color w:val="000000"/>
                <w:sz w:val="22"/>
                <w:szCs w:val="22"/>
              </w:rPr>
              <w:t xml:space="preserve"> – AOP 126</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46.394</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40.565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461CD4" w:rsidRDefault="000C44E5" w:rsidP="00FA2121">
            <w:pPr>
              <w:jc w:val="right"/>
              <w:rPr>
                <w:rFonts w:ascii="Calibri" w:hAnsi="Calibri"/>
                <w:color w:val="000000"/>
                <w:sz w:val="22"/>
                <w:szCs w:val="22"/>
              </w:rPr>
            </w:pPr>
            <w:r>
              <w:rPr>
                <w:rFonts w:ascii="Calibri" w:hAnsi="Calibri"/>
                <w:color w:val="000000"/>
                <w:sz w:val="22"/>
                <w:szCs w:val="22"/>
              </w:rPr>
              <w:t>87,40</w:t>
            </w:r>
            <w:r w:rsidR="00FA2121">
              <w:rPr>
                <w:rFonts w:ascii="Calibri" w:hAnsi="Calibri"/>
                <w:color w:val="000000"/>
                <w:sz w:val="22"/>
                <w:szCs w:val="22"/>
              </w:rPr>
              <w:t>%</w:t>
            </w:r>
          </w:p>
        </w:tc>
      </w:tr>
      <w:tr w:rsidR="00FA2121" w:rsidRPr="00BD4A6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BD4A64" w:rsidRDefault="00FA2121" w:rsidP="00FA2121">
            <w:pPr>
              <w:jc w:val="right"/>
              <w:rPr>
                <w:rFonts w:ascii="Calibri" w:hAnsi="Calibri"/>
                <w:b/>
                <w:color w:val="000000"/>
                <w:sz w:val="22"/>
                <w:szCs w:val="22"/>
              </w:rPr>
            </w:pPr>
            <w:r>
              <w:rPr>
                <w:rFonts w:ascii="Calibri" w:hAnsi="Calibri"/>
                <w:b/>
                <w:color w:val="000000"/>
                <w:sz w:val="22"/>
                <w:szCs w:val="22"/>
              </w:rPr>
              <w:t>68</w:t>
            </w:r>
          </w:p>
        </w:tc>
        <w:tc>
          <w:tcPr>
            <w:tcW w:w="4903" w:type="dxa"/>
            <w:tcBorders>
              <w:top w:val="single" w:sz="4" w:space="0" w:color="5B9BD5"/>
              <w:left w:val="nil"/>
              <w:bottom w:val="double" w:sz="6" w:space="0" w:color="5B9BD5"/>
              <w:right w:val="nil"/>
            </w:tcBorders>
            <w:shd w:val="clear" w:color="auto" w:fill="auto"/>
            <w:noWrap/>
            <w:vAlign w:val="center"/>
          </w:tcPr>
          <w:p w:rsidR="00FA2121" w:rsidRPr="00BD4A64" w:rsidRDefault="00FA2121" w:rsidP="00FA2121">
            <w:pPr>
              <w:rPr>
                <w:rFonts w:ascii="Calibri" w:hAnsi="Calibri"/>
                <w:b/>
                <w:color w:val="000000"/>
                <w:sz w:val="22"/>
                <w:szCs w:val="22"/>
              </w:rPr>
            </w:pPr>
            <w:r>
              <w:rPr>
                <w:rFonts w:ascii="Calibri" w:hAnsi="Calibri"/>
                <w:b/>
                <w:color w:val="000000"/>
                <w:sz w:val="22"/>
                <w:szCs w:val="22"/>
              </w:rPr>
              <w:t>Kazne, upravne mjere i ostali prihodi</w:t>
            </w:r>
            <w:r w:rsidR="000C44E5">
              <w:rPr>
                <w:rFonts w:ascii="Calibri" w:hAnsi="Calibri"/>
                <w:b/>
                <w:color w:val="000000"/>
                <w:sz w:val="22"/>
                <w:szCs w:val="22"/>
              </w:rPr>
              <w:t xml:space="preserve"> – AOP 136</w:t>
            </w:r>
          </w:p>
        </w:tc>
        <w:tc>
          <w:tcPr>
            <w:tcW w:w="1559" w:type="dxa"/>
            <w:tcBorders>
              <w:top w:val="single" w:sz="4" w:space="0" w:color="5B9BD5"/>
              <w:left w:val="nil"/>
              <w:bottom w:val="double" w:sz="6" w:space="0" w:color="5B9BD5"/>
              <w:right w:val="nil"/>
            </w:tcBorders>
            <w:shd w:val="clear" w:color="auto" w:fill="auto"/>
            <w:noWrap/>
            <w:vAlign w:val="center"/>
          </w:tcPr>
          <w:p w:rsidR="00FA2121" w:rsidRPr="00BD4A64" w:rsidRDefault="00FA2121" w:rsidP="00FA2121">
            <w:pPr>
              <w:jc w:val="right"/>
              <w:rPr>
                <w:rFonts w:ascii="Calibri" w:hAnsi="Calibri"/>
                <w:b/>
                <w:color w:val="000000"/>
                <w:sz w:val="22"/>
                <w:szCs w:val="22"/>
              </w:rPr>
            </w:pPr>
            <w:r>
              <w:rPr>
                <w:rFonts w:ascii="Calibri" w:hAnsi="Calibri"/>
                <w:b/>
                <w:sz w:val="22"/>
                <w:szCs w:val="22"/>
              </w:rPr>
              <w:t>4.756</w:t>
            </w:r>
          </w:p>
        </w:tc>
        <w:tc>
          <w:tcPr>
            <w:tcW w:w="1418" w:type="dxa"/>
            <w:tcBorders>
              <w:top w:val="single" w:sz="4" w:space="0" w:color="5B9BD5"/>
              <w:left w:val="nil"/>
              <w:bottom w:val="double" w:sz="6" w:space="0" w:color="5B9BD5"/>
              <w:right w:val="nil"/>
            </w:tcBorders>
            <w:shd w:val="clear" w:color="auto" w:fill="auto"/>
            <w:noWrap/>
            <w:vAlign w:val="center"/>
          </w:tcPr>
          <w:p w:rsidR="00FA2121" w:rsidRPr="00BD4A64" w:rsidRDefault="000C44E5" w:rsidP="00FA2121">
            <w:pPr>
              <w:jc w:val="right"/>
              <w:rPr>
                <w:rFonts w:ascii="Calibri" w:hAnsi="Calibri"/>
                <w:b/>
                <w:color w:val="000000"/>
                <w:sz w:val="22"/>
                <w:szCs w:val="22"/>
              </w:rPr>
            </w:pPr>
            <w:r>
              <w:rPr>
                <w:rFonts w:ascii="Calibri" w:hAnsi="Calibri"/>
                <w:b/>
                <w:sz w:val="22"/>
                <w:szCs w:val="22"/>
              </w:rPr>
              <w:t>335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BD4A64" w:rsidRDefault="000C44E5" w:rsidP="00FA2121">
            <w:pPr>
              <w:jc w:val="right"/>
              <w:rPr>
                <w:rFonts w:ascii="Calibri" w:hAnsi="Calibri"/>
                <w:b/>
                <w:color w:val="000000"/>
                <w:sz w:val="22"/>
                <w:szCs w:val="22"/>
              </w:rPr>
            </w:pPr>
            <w:r>
              <w:rPr>
                <w:rFonts w:ascii="Calibri" w:hAnsi="Calibri"/>
                <w:b/>
                <w:color w:val="000000"/>
                <w:sz w:val="22"/>
                <w:szCs w:val="22"/>
              </w:rPr>
              <w:t>7,0</w:t>
            </w:r>
            <w:r w:rsidR="00FA2121">
              <w:rPr>
                <w:rFonts w:ascii="Calibri" w:hAnsi="Calibri"/>
                <w:b/>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Default="00FA2121" w:rsidP="00FA2121">
            <w:pPr>
              <w:jc w:val="right"/>
              <w:rPr>
                <w:rFonts w:ascii="Calibri" w:hAnsi="Calibri"/>
                <w:color w:val="000000"/>
                <w:sz w:val="22"/>
                <w:szCs w:val="22"/>
              </w:rPr>
            </w:pPr>
            <w:r>
              <w:rPr>
                <w:rFonts w:ascii="Calibri" w:hAnsi="Calibri"/>
                <w:color w:val="000000"/>
                <w:sz w:val="22"/>
                <w:szCs w:val="22"/>
              </w:rPr>
              <w:t>6818</w:t>
            </w:r>
          </w:p>
        </w:tc>
        <w:tc>
          <w:tcPr>
            <w:tcW w:w="4903" w:type="dxa"/>
            <w:tcBorders>
              <w:top w:val="single" w:sz="4" w:space="0" w:color="5B9BD5"/>
              <w:left w:val="nil"/>
              <w:bottom w:val="double" w:sz="6" w:space="0" w:color="5B9BD5"/>
              <w:right w:val="nil"/>
            </w:tcBorders>
            <w:shd w:val="clear" w:color="auto" w:fill="auto"/>
            <w:noWrap/>
            <w:vAlign w:val="center"/>
          </w:tcPr>
          <w:p w:rsidR="00FA2121" w:rsidRDefault="00FA2121" w:rsidP="00FA2121">
            <w:pPr>
              <w:rPr>
                <w:rFonts w:ascii="Calibri" w:hAnsi="Calibri"/>
                <w:color w:val="000000"/>
                <w:sz w:val="22"/>
                <w:szCs w:val="22"/>
              </w:rPr>
            </w:pPr>
            <w:r>
              <w:rPr>
                <w:rFonts w:ascii="Calibri" w:hAnsi="Calibri"/>
                <w:sz w:val="22"/>
                <w:szCs w:val="22"/>
              </w:rPr>
              <w:t>Upravne mjere</w:t>
            </w:r>
            <w:r w:rsidR="002000DF">
              <w:rPr>
                <w:rFonts w:ascii="Calibri" w:hAnsi="Calibri"/>
                <w:sz w:val="22"/>
                <w:szCs w:val="22"/>
              </w:rPr>
              <w:t xml:space="preserve"> – AOP 145</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475</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2000DF" w:rsidP="00FA2121">
            <w:pPr>
              <w:jc w:val="right"/>
              <w:rPr>
                <w:rFonts w:ascii="Calibri" w:hAnsi="Calibri"/>
                <w:color w:val="000000"/>
                <w:sz w:val="22"/>
                <w:szCs w:val="22"/>
              </w:rPr>
            </w:pPr>
            <w:r>
              <w:rPr>
                <w:rFonts w:ascii="Calibri" w:hAnsi="Calibri"/>
                <w:sz w:val="22"/>
                <w:szCs w:val="22"/>
              </w:rPr>
              <w:t>225</w:t>
            </w:r>
          </w:p>
        </w:tc>
        <w:tc>
          <w:tcPr>
            <w:tcW w:w="1207" w:type="dxa"/>
            <w:tcBorders>
              <w:top w:val="single" w:sz="4" w:space="0" w:color="5B9BD5"/>
              <w:left w:val="nil"/>
              <w:bottom w:val="double" w:sz="6" w:space="0" w:color="5B9BD5"/>
              <w:right w:val="nil"/>
            </w:tcBorders>
            <w:shd w:val="clear" w:color="auto" w:fill="auto"/>
            <w:noWrap/>
            <w:vAlign w:val="center"/>
          </w:tcPr>
          <w:p w:rsidR="00FA2121" w:rsidRPr="00461CD4" w:rsidRDefault="002000DF" w:rsidP="00FA2121">
            <w:pPr>
              <w:jc w:val="right"/>
              <w:rPr>
                <w:rFonts w:ascii="Calibri" w:hAnsi="Calibri"/>
                <w:color w:val="000000"/>
                <w:sz w:val="22"/>
                <w:szCs w:val="22"/>
              </w:rPr>
            </w:pPr>
            <w:r>
              <w:rPr>
                <w:rFonts w:ascii="Calibri" w:hAnsi="Calibri"/>
                <w:color w:val="000000"/>
                <w:sz w:val="22"/>
                <w:szCs w:val="22"/>
              </w:rPr>
              <w:t>47,4</w:t>
            </w:r>
            <w:r w:rsidR="00FA2121">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6831</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rPr>
                <w:rFonts w:ascii="Calibri" w:hAnsi="Calibri"/>
                <w:color w:val="000000"/>
                <w:sz w:val="22"/>
                <w:szCs w:val="22"/>
              </w:rPr>
            </w:pPr>
            <w:r>
              <w:rPr>
                <w:rFonts w:ascii="Calibri" w:hAnsi="Calibri"/>
                <w:color w:val="000000"/>
                <w:sz w:val="22"/>
                <w:szCs w:val="22"/>
              </w:rPr>
              <w:t>Ostali prihodi</w:t>
            </w:r>
            <w:r w:rsidR="002000DF">
              <w:rPr>
                <w:rFonts w:ascii="Calibri" w:hAnsi="Calibri"/>
                <w:color w:val="000000"/>
                <w:sz w:val="22"/>
                <w:szCs w:val="22"/>
              </w:rPr>
              <w:t xml:space="preserve"> – AOP147</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4.281</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2000DF" w:rsidP="00FA2121">
            <w:pPr>
              <w:jc w:val="right"/>
              <w:rPr>
                <w:rFonts w:ascii="Calibri" w:hAnsi="Calibri"/>
                <w:color w:val="000000"/>
                <w:sz w:val="22"/>
                <w:szCs w:val="22"/>
              </w:rPr>
            </w:pPr>
            <w:r>
              <w:rPr>
                <w:rFonts w:ascii="Calibri" w:hAnsi="Calibri"/>
                <w:sz w:val="22"/>
                <w:szCs w:val="22"/>
              </w:rPr>
              <w:t>110</w:t>
            </w:r>
          </w:p>
        </w:tc>
        <w:tc>
          <w:tcPr>
            <w:tcW w:w="1207" w:type="dxa"/>
            <w:tcBorders>
              <w:top w:val="single" w:sz="4" w:space="0" w:color="5B9BD5"/>
              <w:left w:val="nil"/>
              <w:bottom w:val="double" w:sz="6" w:space="0" w:color="5B9BD5"/>
              <w:right w:val="nil"/>
            </w:tcBorders>
            <w:shd w:val="clear" w:color="auto" w:fill="auto"/>
            <w:noWrap/>
            <w:vAlign w:val="center"/>
          </w:tcPr>
          <w:p w:rsidR="00FA2121" w:rsidRPr="00461CD4" w:rsidRDefault="002000DF" w:rsidP="00FA2121">
            <w:pPr>
              <w:jc w:val="right"/>
              <w:rPr>
                <w:rFonts w:ascii="Calibri" w:hAnsi="Calibri"/>
                <w:color w:val="000000"/>
                <w:sz w:val="22"/>
                <w:szCs w:val="22"/>
              </w:rPr>
            </w:pPr>
            <w:r>
              <w:rPr>
                <w:rFonts w:ascii="Calibri" w:hAnsi="Calibri"/>
                <w:color w:val="000000"/>
                <w:sz w:val="22"/>
                <w:szCs w:val="22"/>
              </w:rPr>
              <w:t>2,60</w:t>
            </w:r>
            <w:r w:rsidR="00FA2121">
              <w:rPr>
                <w:rFonts w:ascii="Calibri" w:hAnsi="Calibri"/>
                <w:color w:val="000000"/>
                <w:sz w:val="22"/>
                <w:szCs w:val="22"/>
              </w:rPr>
              <w:t>%</w:t>
            </w:r>
          </w:p>
        </w:tc>
      </w:tr>
      <w:tr w:rsidR="00FA2121" w:rsidRPr="00462A4E" w:rsidTr="00DF3B47">
        <w:trPr>
          <w:trHeight w:val="384"/>
        </w:trPr>
        <w:tc>
          <w:tcPr>
            <w:tcW w:w="875"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sidRPr="00462A4E">
              <w:rPr>
                <w:rFonts w:ascii="Calibri" w:hAnsi="Calibri"/>
                <w:b/>
                <w:color w:val="000000"/>
                <w:sz w:val="22"/>
                <w:szCs w:val="22"/>
              </w:rPr>
              <w:t>7</w:t>
            </w:r>
          </w:p>
        </w:tc>
        <w:tc>
          <w:tcPr>
            <w:tcW w:w="4903"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rPr>
                <w:rFonts w:ascii="Calibri" w:hAnsi="Calibri"/>
                <w:b/>
                <w:color w:val="000000"/>
                <w:sz w:val="22"/>
                <w:szCs w:val="22"/>
              </w:rPr>
            </w:pPr>
            <w:r w:rsidRPr="00462A4E">
              <w:rPr>
                <w:rFonts w:ascii="Calibri" w:hAnsi="Calibri"/>
                <w:b/>
                <w:color w:val="000000"/>
                <w:sz w:val="22"/>
                <w:szCs w:val="22"/>
              </w:rPr>
              <w:t>Prihodi od prodaje nefinancijske imovine</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Pr>
                <w:rFonts w:ascii="Calibri" w:hAnsi="Calibri"/>
                <w:b/>
                <w:sz w:val="22"/>
                <w:szCs w:val="22"/>
              </w:rPr>
              <w:t>0,00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Pr>
                <w:rFonts w:ascii="Calibri" w:hAnsi="Calibri"/>
                <w:b/>
                <w:sz w:val="22"/>
                <w:szCs w:val="22"/>
              </w:rPr>
              <w:t>0,00</w:t>
            </w:r>
          </w:p>
        </w:tc>
        <w:tc>
          <w:tcPr>
            <w:tcW w:w="1207" w:type="dxa"/>
            <w:tcBorders>
              <w:top w:val="single" w:sz="4" w:space="0" w:color="5B9BD5"/>
              <w:left w:val="nil"/>
              <w:bottom w:val="double" w:sz="6" w:space="0" w:color="5B9BD5"/>
              <w:right w:val="nil"/>
            </w:tcBorders>
            <w:shd w:val="clear" w:color="auto" w:fill="auto"/>
            <w:noWrap/>
            <w:vAlign w:val="center"/>
          </w:tcPr>
          <w:p w:rsidR="00FA2121" w:rsidRPr="00462A4E" w:rsidRDefault="00FA2121" w:rsidP="00FA2121">
            <w:pPr>
              <w:jc w:val="right"/>
              <w:rPr>
                <w:rFonts w:ascii="Calibri" w:hAnsi="Calibri"/>
                <w:b/>
                <w:color w:val="000000"/>
                <w:sz w:val="22"/>
                <w:szCs w:val="22"/>
              </w:rPr>
            </w:pPr>
            <w:r>
              <w:rPr>
                <w:rFonts w:ascii="Calibri" w:hAnsi="Calibri"/>
                <w:b/>
                <w:color w:val="000000"/>
                <w:sz w:val="22"/>
                <w:szCs w:val="22"/>
              </w:rPr>
              <w:t>0,00%</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sidRPr="00461CD4">
              <w:rPr>
                <w:rFonts w:ascii="Calibri" w:hAnsi="Calibri"/>
                <w:color w:val="000000"/>
                <w:sz w:val="22"/>
                <w:szCs w:val="22"/>
              </w:rPr>
              <w:t>7111</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color w:val="000000"/>
                <w:sz w:val="22"/>
                <w:szCs w:val="22"/>
              </w:rPr>
            </w:pPr>
            <w:r w:rsidRPr="00461CD4">
              <w:rPr>
                <w:rFonts w:ascii="Calibri" w:hAnsi="Calibri"/>
                <w:color w:val="000000"/>
                <w:sz w:val="22"/>
                <w:szCs w:val="22"/>
              </w:rPr>
              <w:t>Zemljište</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0,00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color w:val="000000"/>
                <w:sz w:val="22"/>
                <w:szCs w:val="22"/>
              </w:rPr>
            </w:pPr>
            <w:r>
              <w:rPr>
                <w:rFonts w:ascii="Calibri" w:hAnsi="Calibri"/>
                <w:sz w:val="22"/>
                <w:szCs w:val="22"/>
              </w:rPr>
              <w:t>0,00</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color w:val="000000"/>
                <w:sz w:val="22"/>
                <w:szCs w:val="22"/>
              </w:rPr>
            </w:pPr>
            <w:r>
              <w:rPr>
                <w:rFonts w:ascii="Calibri" w:hAnsi="Calibri"/>
                <w:color w:val="000000"/>
                <w:sz w:val="22"/>
                <w:szCs w:val="22"/>
              </w:rPr>
              <w:t>0,00</w:t>
            </w:r>
            <w:r w:rsidRPr="00461CD4">
              <w:rPr>
                <w:rFonts w:ascii="Calibri" w:hAnsi="Calibri"/>
                <w:color w:val="000000"/>
                <w:sz w:val="22"/>
                <w:szCs w:val="22"/>
              </w:rPr>
              <w:t>%</w:t>
            </w:r>
          </w:p>
        </w:tc>
      </w:tr>
      <w:tr w:rsidR="00FA2121" w:rsidRPr="00461CD4" w:rsidTr="00DF3B47">
        <w:trPr>
          <w:trHeight w:val="384"/>
        </w:trPr>
        <w:tc>
          <w:tcPr>
            <w:tcW w:w="875"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b/>
                <w:bCs/>
                <w:color w:val="000000"/>
                <w:sz w:val="22"/>
                <w:szCs w:val="22"/>
              </w:rPr>
            </w:pPr>
            <w:r w:rsidRPr="00461CD4">
              <w:rPr>
                <w:rFonts w:ascii="Calibri" w:hAnsi="Calibri"/>
                <w:b/>
                <w:bCs/>
                <w:color w:val="000000"/>
                <w:sz w:val="22"/>
                <w:szCs w:val="22"/>
              </w:rPr>
              <w:t> </w:t>
            </w:r>
          </w:p>
        </w:tc>
        <w:tc>
          <w:tcPr>
            <w:tcW w:w="4903"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rPr>
                <w:rFonts w:ascii="Calibri" w:hAnsi="Calibri"/>
                <w:b/>
                <w:bCs/>
                <w:color w:val="000000"/>
                <w:sz w:val="22"/>
                <w:szCs w:val="22"/>
              </w:rPr>
            </w:pPr>
            <w:r w:rsidRPr="00461CD4">
              <w:rPr>
                <w:rFonts w:ascii="Calibri" w:hAnsi="Calibri"/>
                <w:b/>
                <w:bCs/>
                <w:color w:val="000000"/>
                <w:sz w:val="22"/>
                <w:szCs w:val="22"/>
              </w:rPr>
              <w:t>UKUPNO</w:t>
            </w:r>
          </w:p>
        </w:tc>
        <w:tc>
          <w:tcPr>
            <w:tcW w:w="1559" w:type="dxa"/>
            <w:tcBorders>
              <w:top w:val="single" w:sz="4" w:space="0" w:color="5B9BD5"/>
              <w:left w:val="nil"/>
              <w:bottom w:val="double" w:sz="6" w:space="0" w:color="5B9BD5"/>
              <w:right w:val="nil"/>
            </w:tcBorders>
            <w:shd w:val="clear" w:color="auto" w:fill="auto"/>
            <w:noWrap/>
            <w:vAlign w:val="center"/>
          </w:tcPr>
          <w:p w:rsidR="00FA2121" w:rsidRPr="00461CD4" w:rsidRDefault="00FA2121" w:rsidP="00FA2121">
            <w:pPr>
              <w:jc w:val="right"/>
              <w:rPr>
                <w:rFonts w:ascii="Calibri" w:hAnsi="Calibri"/>
                <w:b/>
                <w:bCs/>
                <w:color w:val="000000"/>
                <w:sz w:val="22"/>
                <w:szCs w:val="22"/>
              </w:rPr>
            </w:pPr>
            <w:r>
              <w:rPr>
                <w:rFonts w:ascii="Calibri" w:hAnsi="Calibri"/>
                <w:b/>
                <w:bCs/>
                <w:color w:val="000000"/>
                <w:sz w:val="22"/>
                <w:szCs w:val="22"/>
              </w:rPr>
              <w:t>3.885.440</w:t>
            </w:r>
          </w:p>
        </w:tc>
        <w:tc>
          <w:tcPr>
            <w:tcW w:w="1418" w:type="dxa"/>
            <w:tcBorders>
              <w:top w:val="single" w:sz="4" w:space="0" w:color="5B9BD5"/>
              <w:left w:val="nil"/>
              <w:bottom w:val="double" w:sz="6" w:space="0" w:color="5B9BD5"/>
              <w:right w:val="nil"/>
            </w:tcBorders>
            <w:shd w:val="clear" w:color="auto" w:fill="auto"/>
            <w:noWrap/>
            <w:vAlign w:val="center"/>
          </w:tcPr>
          <w:p w:rsidR="00FA2121" w:rsidRPr="00461CD4" w:rsidRDefault="002000DF" w:rsidP="00FA2121">
            <w:pPr>
              <w:jc w:val="right"/>
              <w:rPr>
                <w:rFonts w:ascii="Calibri" w:hAnsi="Calibri"/>
                <w:b/>
                <w:bCs/>
                <w:color w:val="000000"/>
                <w:sz w:val="22"/>
                <w:szCs w:val="22"/>
              </w:rPr>
            </w:pPr>
            <w:r>
              <w:rPr>
                <w:rFonts w:ascii="Calibri" w:hAnsi="Calibri"/>
                <w:b/>
                <w:bCs/>
                <w:color w:val="000000"/>
                <w:sz w:val="22"/>
                <w:szCs w:val="22"/>
              </w:rPr>
              <w:t>4.514.086</w:t>
            </w:r>
          </w:p>
        </w:tc>
        <w:tc>
          <w:tcPr>
            <w:tcW w:w="1207" w:type="dxa"/>
            <w:tcBorders>
              <w:top w:val="single" w:sz="4" w:space="0" w:color="5B9BD5"/>
              <w:left w:val="nil"/>
              <w:bottom w:val="double" w:sz="6" w:space="0" w:color="5B9BD5"/>
              <w:right w:val="nil"/>
            </w:tcBorders>
            <w:shd w:val="clear" w:color="auto" w:fill="auto"/>
            <w:noWrap/>
            <w:vAlign w:val="center"/>
            <w:hideMark/>
          </w:tcPr>
          <w:p w:rsidR="00FA2121" w:rsidRPr="00461CD4" w:rsidRDefault="00FA2121" w:rsidP="00FA2121">
            <w:pPr>
              <w:jc w:val="right"/>
              <w:rPr>
                <w:rFonts w:ascii="Calibri" w:hAnsi="Calibri"/>
                <w:b/>
                <w:bCs/>
                <w:color w:val="000000"/>
                <w:sz w:val="22"/>
                <w:szCs w:val="22"/>
              </w:rPr>
            </w:pPr>
            <w:r w:rsidRPr="00461CD4">
              <w:rPr>
                <w:rFonts w:ascii="Calibri" w:hAnsi="Calibri"/>
                <w:b/>
                <w:bCs/>
                <w:color w:val="000000"/>
                <w:sz w:val="22"/>
                <w:szCs w:val="22"/>
              </w:rPr>
              <w:t> </w:t>
            </w:r>
            <w:r w:rsidR="002000DF">
              <w:rPr>
                <w:rFonts w:ascii="Calibri" w:hAnsi="Calibri"/>
                <w:b/>
                <w:bCs/>
                <w:color w:val="000000"/>
                <w:sz w:val="22"/>
                <w:szCs w:val="22"/>
              </w:rPr>
              <w:t>116,20</w:t>
            </w:r>
            <w:r>
              <w:rPr>
                <w:rFonts w:ascii="Calibri" w:hAnsi="Calibri"/>
                <w:b/>
                <w:bCs/>
                <w:color w:val="000000"/>
                <w:sz w:val="22"/>
                <w:szCs w:val="22"/>
              </w:rPr>
              <w:t>%</w:t>
            </w:r>
          </w:p>
        </w:tc>
      </w:tr>
    </w:tbl>
    <w:p w:rsidR="00BD4A64" w:rsidRDefault="00BD4A64" w:rsidP="00C16C77">
      <w:pPr>
        <w:autoSpaceDE w:val="0"/>
        <w:autoSpaceDN w:val="0"/>
        <w:adjustRightInd w:val="0"/>
        <w:jc w:val="both"/>
        <w:rPr>
          <w:rFonts w:eastAsiaTheme="minorHAnsi"/>
          <w:b/>
          <w:i/>
          <w:lang w:eastAsia="en-US"/>
        </w:rPr>
      </w:pPr>
    </w:p>
    <w:p w:rsidR="00BD4A64" w:rsidRDefault="00BD4A64" w:rsidP="00C16C77">
      <w:pPr>
        <w:autoSpaceDE w:val="0"/>
        <w:autoSpaceDN w:val="0"/>
        <w:adjustRightInd w:val="0"/>
        <w:jc w:val="both"/>
        <w:rPr>
          <w:rFonts w:eastAsiaTheme="minorHAnsi"/>
          <w:b/>
          <w:i/>
          <w:lang w:eastAsia="en-US"/>
        </w:rPr>
      </w:pPr>
    </w:p>
    <w:p w:rsidR="00C16C77" w:rsidRPr="002A72FE" w:rsidRDefault="00C16C77" w:rsidP="00C16C77">
      <w:pPr>
        <w:autoSpaceDE w:val="0"/>
        <w:autoSpaceDN w:val="0"/>
        <w:adjustRightInd w:val="0"/>
        <w:jc w:val="both"/>
        <w:rPr>
          <w:rFonts w:eastAsiaTheme="minorHAnsi"/>
          <w:lang w:eastAsia="en-US"/>
        </w:rPr>
      </w:pPr>
      <w:r w:rsidRPr="002A72FE">
        <w:rPr>
          <w:rFonts w:eastAsiaTheme="minorHAnsi"/>
          <w:b/>
          <w:i/>
          <w:lang w:eastAsia="en-US"/>
        </w:rPr>
        <w:t xml:space="preserve">Tablica 5. prikazuje da najznačajnije prihode Proračuna Općine </w:t>
      </w:r>
      <w:r w:rsidR="005934DE" w:rsidRPr="002A72FE">
        <w:rPr>
          <w:rFonts w:eastAsiaTheme="minorHAnsi"/>
          <w:b/>
          <w:i/>
          <w:lang w:eastAsia="en-US"/>
        </w:rPr>
        <w:t>Berek</w:t>
      </w:r>
      <w:r w:rsidR="00462A4E" w:rsidRPr="002A72FE">
        <w:rPr>
          <w:rFonts w:eastAsiaTheme="minorHAnsi"/>
          <w:lang w:eastAsia="en-US"/>
        </w:rPr>
        <w:t xml:space="preserve"> i u</w:t>
      </w:r>
      <w:r w:rsidR="00226C50" w:rsidRPr="002A72FE">
        <w:rPr>
          <w:rFonts w:eastAsiaTheme="minorHAnsi"/>
          <w:lang w:eastAsia="en-US"/>
        </w:rPr>
        <w:t xml:space="preserve"> 201</w:t>
      </w:r>
      <w:r w:rsidR="00FF755F">
        <w:rPr>
          <w:rFonts w:eastAsiaTheme="minorHAnsi"/>
          <w:lang w:eastAsia="en-US"/>
        </w:rPr>
        <w:t>8</w:t>
      </w:r>
      <w:r w:rsidRPr="002A72FE">
        <w:rPr>
          <w:rFonts w:eastAsiaTheme="minorHAnsi"/>
          <w:lang w:eastAsia="en-US"/>
        </w:rPr>
        <w:t>. godini čine upravo prihodi</w:t>
      </w:r>
      <w:r w:rsidR="00462A4E" w:rsidRPr="002A72FE">
        <w:rPr>
          <w:rFonts w:eastAsiaTheme="minorHAnsi"/>
          <w:lang w:eastAsia="en-US"/>
        </w:rPr>
        <w:t xml:space="preserve"> </w:t>
      </w:r>
      <w:r w:rsidRPr="002A72FE">
        <w:rPr>
          <w:rFonts w:eastAsiaTheme="minorHAnsi"/>
          <w:lang w:eastAsia="en-US"/>
        </w:rPr>
        <w:t xml:space="preserve">poslovanja koji obuhvaćaju prihode od poreza, pomoći, prihode od imovine, </w:t>
      </w:r>
      <w:r w:rsidR="00F46073" w:rsidRPr="002A72FE">
        <w:rPr>
          <w:rFonts w:eastAsiaTheme="minorHAnsi"/>
          <w:lang w:eastAsia="en-US"/>
        </w:rPr>
        <w:t xml:space="preserve">prihode od upravnih pristojbi i </w:t>
      </w:r>
      <w:r w:rsidRPr="002A72FE">
        <w:rPr>
          <w:rFonts w:eastAsiaTheme="minorHAnsi"/>
          <w:lang w:eastAsia="en-US"/>
        </w:rPr>
        <w:t>po posebnim propisima te druge prihode poslovanja. Udio prihoda poslovanja u ukupnim prihodim</w:t>
      </w:r>
      <w:r w:rsidR="00F46073" w:rsidRPr="002A72FE">
        <w:rPr>
          <w:rFonts w:eastAsiaTheme="minorHAnsi"/>
          <w:lang w:eastAsia="en-US"/>
        </w:rPr>
        <w:t xml:space="preserve">a i </w:t>
      </w:r>
      <w:r w:rsidRPr="002A72FE">
        <w:rPr>
          <w:rFonts w:eastAsiaTheme="minorHAnsi"/>
          <w:lang w:eastAsia="en-US"/>
        </w:rPr>
        <w:t xml:space="preserve">primicima iznosi </w:t>
      </w:r>
      <w:r w:rsidR="002A72FE">
        <w:rPr>
          <w:rFonts w:eastAsiaTheme="minorHAnsi"/>
          <w:lang w:eastAsia="en-US"/>
        </w:rPr>
        <w:t>100</w:t>
      </w:r>
      <w:r w:rsidRPr="002A72FE">
        <w:rPr>
          <w:rFonts w:eastAsiaTheme="minorHAnsi"/>
          <w:lang w:eastAsia="en-US"/>
        </w:rPr>
        <w:t>%.</w:t>
      </w:r>
    </w:p>
    <w:p w:rsidR="00D42A6C" w:rsidRPr="002A72FE" w:rsidRDefault="00D42A6C" w:rsidP="00C16C77">
      <w:pPr>
        <w:autoSpaceDE w:val="0"/>
        <w:autoSpaceDN w:val="0"/>
        <w:adjustRightInd w:val="0"/>
        <w:jc w:val="both"/>
        <w:rPr>
          <w:rFonts w:eastAsiaTheme="minorHAnsi"/>
          <w:lang w:eastAsia="en-US"/>
        </w:rPr>
      </w:pPr>
    </w:p>
    <w:p w:rsidR="00F46073" w:rsidRPr="002A72FE" w:rsidRDefault="00C16C77" w:rsidP="00C16C77">
      <w:pPr>
        <w:autoSpaceDE w:val="0"/>
        <w:autoSpaceDN w:val="0"/>
        <w:adjustRightInd w:val="0"/>
        <w:jc w:val="both"/>
        <w:rPr>
          <w:rFonts w:eastAsiaTheme="minorHAnsi"/>
          <w:lang w:eastAsia="en-US"/>
        </w:rPr>
      </w:pPr>
      <w:r w:rsidRPr="002A72FE">
        <w:rPr>
          <w:rFonts w:eastAsiaTheme="minorHAnsi"/>
          <w:lang w:eastAsia="en-US"/>
        </w:rPr>
        <w:t>Najveć</w:t>
      </w:r>
      <w:r w:rsidR="00226C50" w:rsidRPr="002A72FE">
        <w:rPr>
          <w:rFonts w:eastAsiaTheme="minorHAnsi"/>
          <w:lang w:eastAsia="en-US"/>
        </w:rPr>
        <w:t>i udio prihoda poslovanja u 201</w:t>
      </w:r>
      <w:r w:rsidR="00FF755F">
        <w:rPr>
          <w:rFonts w:eastAsiaTheme="minorHAnsi"/>
          <w:lang w:eastAsia="en-US"/>
        </w:rPr>
        <w:t>8</w:t>
      </w:r>
      <w:r w:rsidRPr="002A72FE">
        <w:rPr>
          <w:rFonts w:eastAsiaTheme="minorHAnsi"/>
          <w:lang w:eastAsia="en-US"/>
        </w:rPr>
        <w:t>. godini čine prihod</w:t>
      </w:r>
      <w:r w:rsidR="00DE15CC" w:rsidRPr="002A72FE">
        <w:rPr>
          <w:rFonts w:eastAsiaTheme="minorHAnsi"/>
          <w:lang w:eastAsia="en-US"/>
        </w:rPr>
        <w:t xml:space="preserve"> od poreza u iznosu od </w:t>
      </w:r>
      <w:r w:rsidR="00FF755F">
        <w:rPr>
          <w:rFonts w:eastAsiaTheme="minorHAnsi"/>
          <w:lang w:eastAsia="en-US"/>
        </w:rPr>
        <w:t>2.436.503</w:t>
      </w:r>
      <w:r w:rsidR="00226C50" w:rsidRPr="002A72FE">
        <w:rPr>
          <w:rFonts w:ascii="Calibri" w:hAnsi="Calibri"/>
          <w:b/>
          <w:bCs/>
          <w:sz w:val="22"/>
          <w:szCs w:val="22"/>
        </w:rPr>
        <w:t xml:space="preserve"> </w:t>
      </w:r>
      <w:r w:rsidR="00DE15CC" w:rsidRPr="002A72FE">
        <w:rPr>
          <w:rFonts w:eastAsiaTheme="minorHAnsi"/>
          <w:lang w:eastAsia="en-US"/>
        </w:rPr>
        <w:t xml:space="preserve">kn te prihodi </w:t>
      </w:r>
      <w:r w:rsidRPr="002A72FE">
        <w:rPr>
          <w:rFonts w:eastAsiaTheme="minorHAnsi"/>
          <w:lang w:eastAsia="en-US"/>
        </w:rPr>
        <w:t xml:space="preserve">od </w:t>
      </w:r>
      <w:r w:rsidR="00F46073" w:rsidRPr="002A72FE">
        <w:rPr>
          <w:rFonts w:eastAsiaTheme="minorHAnsi"/>
          <w:lang w:eastAsia="en-US"/>
        </w:rPr>
        <w:t xml:space="preserve">pomoći iz inozemstva i subjekata unutar općeg proračuna </w:t>
      </w:r>
      <w:r w:rsidRPr="002A72FE">
        <w:rPr>
          <w:rFonts w:eastAsiaTheme="minorHAnsi"/>
          <w:lang w:eastAsia="en-US"/>
        </w:rPr>
        <w:t xml:space="preserve">i to u iznosu od </w:t>
      </w:r>
      <w:r w:rsidR="00FF755F">
        <w:rPr>
          <w:rFonts w:eastAsiaTheme="minorHAnsi"/>
          <w:lang w:eastAsia="en-US"/>
        </w:rPr>
        <w:t>1.261.682</w:t>
      </w:r>
      <w:r w:rsidR="00226C50" w:rsidRPr="002A72FE">
        <w:rPr>
          <w:rFonts w:ascii="Calibri" w:hAnsi="Calibri"/>
          <w:b/>
          <w:sz w:val="22"/>
          <w:szCs w:val="22"/>
        </w:rPr>
        <w:t xml:space="preserve"> </w:t>
      </w:r>
      <w:r w:rsidR="00DE15CC" w:rsidRPr="002A72FE">
        <w:rPr>
          <w:rFonts w:eastAsiaTheme="minorHAnsi"/>
          <w:lang w:eastAsia="en-US"/>
        </w:rPr>
        <w:t>kn</w:t>
      </w:r>
      <w:r w:rsidR="00F46073" w:rsidRPr="002A72FE">
        <w:rPr>
          <w:rFonts w:eastAsiaTheme="minorHAnsi"/>
          <w:lang w:eastAsia="en-US"/>
        </w:rPr>
        <w:t>.</w:t>
      </w:r>
    </w:p>
    <w:p w:rsidR="00D42A6C" w:rsidRPr="002A72FE" w:rsidRDefault="00D42A6C" w:rsidP="00C16C77">
      <w:pPr>
        <w:autoSpaceDE w:val="0"/>
        <w:autoSpaceDN w:val="0"/>
        <w:adjustRightInd w:val="0"/>
        <w:jc w:val="both"/>
        <w:rPr>
          <w:rFonts w:eastAsiaTheme="minorHAnsi"/>
          <w:lang w:eastAsia="en-US"/>
        </w:rPr>
      </w:pPr>
    </w:p>
    <w:p w:rsidR="00D42A6C" w:rsidRDefault="00F46073" w:rsidP="00C16C77">
      <w:pPr>
        <w:autoSpaceDE w:val="0"/>
        <w:autoSpaceDN w:val="0"/>
        <w:adjustRightInd w:val="0"/>
        <w:jc w:val="both"/>
        <w:rPr>
          <w:rFonts w:eastAsiaTheme="minorHAnsi"/>
          <w:lang w:eastAsia="en-US"/>
        </w:rPr>
      </w:pPr>
      <w:r w:rsidRPr="002A72FE">
        <w:rPr>
          <w:rFonts w:eastAsiaTheme="minorHAnsi"/>
          <w:lang w:eastAsia="en-US"/>
        </w:rPr>
        <w:t>Najveći porast prihoda poslovanja u 201</w:t>
      </w:r>
      <w:r w:rsidR="00FF755F">
        <w:rPr>
          <w:rFonts w:eastAsiaTheme="minorHAnsi"/>
          <w:lang w:eastAsia="en-US"/>
        </w:rPr>
        <w:t>8</w:t>
      </w:r>
      <w:r w:rsidRPr="002A72FE">
        <w:rPr>
          <w:rFonts w:eastAsiaTheme="minorHAnsi"/>
          <w:lang w:eastAsia="en-US"/>
        </w:rPr>
        <w:t xml:space="preserve">. godini bilježi  kategorija prihoda </w:t>
      </w:r>
      <w:r w:rsidR="00DE15CC" w:rsidRPr="002A72FE">
        <w:rPr>
          <w:rFonts w:eastAsiaTheme="minorHAnsi"/>
          <w:lang w:eastAsia="en-US"/>
        </w:rPr>
        <w:t xml:space="preserve">od </w:t>
      </w:r>
      <w:r w:rsidR="00FF755F">
        <w:rPr>
          <w:rFonts w:eastAsiaTheme="minorHAnsi"/>
          <w:lang w:eastAsia="en-US"/>
        </w:rPr>
        <w:t>poreza i prireza na dohodak od nesamostalnog rada (</w:t>
      </w:r>
      <w:r w:rsidR="009A3AB5">
        <w:rPr>
          <w:rFonts w:eastAsiaTheme="minorHAnsi"/>
          <w:lang w:eastAsia="en-US"/>
        </w:rPr>
        <w:t>Konto 611</w:t>
      </w:r>
      <w:r w:rsidR="00FF755F">
        <w:rPr>
          <w:rFonts w:eastAsiaTheme="minorHAnsi"/>
          <w:lang w:eastAsia="en-US"/>
        </w:rPr>
        <w:t>)</w:t>
      </w:r>
      <w:r w:rsidRPr="002A72FE">
        <w:rPr>
          <w:rFonts w:eastAsiaTheme="minorHAnsi"/>
          <w:lang w:eastAsia="en-US"/>
        </w:rPr>
        <w:t xml:space="preserve">. </w:t>
      </w:r>
      <w:bookmarkStart w:id="0" w:name="_Hlk506271537"/>
      <w:r w:rsidR="00DE15CC" w:rsidRPr="002A72FE">
        <w:rPr>
          <w:rFonts w:eastAsiaTheme="minorHAnsi"/>
          <w:lang w:eastAsia="en-US"/>
        </w:rPr>
        <w:t xml:space="preserve">Razlog takvog značajnijeg </w:t>
      </w:r>
      <w:r w:rsidR="00031F05" w:rsidRPr="002A72FE">
        <w:rPr>
          <w:rFonts w:eastAsiaTheme="minorHAnsi"/>
          <w:lang w:eastAsia="en-US"/>
        </w:rPr>
        <w:t xml:space="preserve">porasta kategorije </w:t>
      </w:r>
      <w:r w:rsidR="00FF755F">
        <w:rPr>
          <w:rFonts w:eastAsiaTheme="minorHAnsi"/>
          <w:lang w:eastAsia="en-US"/>
        </w:rPr>
        <w:t xml:space="preserve">prihod od poreza na dohodak </w:t>
      </w:r>
      <w:r w:rsidR="009A3AB5">
        <w:rPr>
          <w:rFonts w:eastAsiaTheme="minorHAnsi"/>
          <w:lang w:eastAsia="en-US"/>
        </w:rPr>
        <w:t xml:space="preserve">(Konto 611) </w:t>
      </w:r>
      <w:r w:rsidR="00FF755F">
        <w:rPr>
          <w:rFonts w:eastAsiaTheme="minorHAnsi"/>
          <w:lang w:eastAsia="en-US"/>
        </w:rPr>
        <w:t>je činjenica da je općina dobila sredstva za fiskalno izravnavanje u iznosu od 1.640.148,49 kn što je u 201</w:t>
      </w:r>
      <w:r w:rsidR="009A3AB5">
        <w:rPr>
          <w:rFonts w:eastAsiaTheme="minorHAnsi"/>
          <w:lang w:eastAsia="en-US"/>
        </w:rPr>
        <w:t>7</w:t>
      </w:r>
      <w:r w:rsidR="00FF755F">
        <w:rPr>
          <w:rFonts w:eastAsiaTheme="minorHAnsi"/>
          <w:lang w:eastAsia="en-US"/>
        </w:rPr>
        <w:t>. godini bilo knjiženo na kontima grupe 63.</w:t>
      </w:r>
      <w:r w:rsidR="009233AC">
        <w:rPr>
          <w:rFonts w:eastAsiaTheme="minorHAnsi"/>
          <w:lang w:eastAsia="en-US"/>
        </w:rPr>
        <w:t xml:space="preserve"> Struktura naplaćenog prihoda od poreza izgleda ovako:</w:t>
      </w:r>
    </w:p>
    <w:p w:rsidR="009233AC" w:rsidRDefault="009233AC" w:rsidP="009233AC">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6111 – Prihod od poreza na </w:t>
      </w:r>
      <w:proofErr w:type="spellStart"/>
      <w:r>
        <w:rPr>
          <w:rFonts w:eastAsiaTheme="minorHAnsi"/>
          <w:lang w:eastAsia="en-US"/>
        </w:rPr>
        <w:t>doh.od</w:t>
      </w:r>
      <w:proofErr w:type="spellEnd"/>
      <w:r>
        <w:rPr>
          <w:rFonts w:eastAsiaTheme="minorHAnsi"/>
          <w:lang w:eastAsia="en-US"/>
        </w:rPr>
        <w:t xml:space="preserve"> nesamostalnog rada………………617.706,63 kn</w:t>
      </w:r>
    </w:p>
    <w:p w:rsidR="009233AC" w:rsidRPr="009233AC" w:rsidRDefault="009233AC" w:rsidP="009233AC">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61111- Prihod od sredstava za fiskalno izravnavanje………………. 1.640.148,49 kn</w:t>
      </w:r>
    </w:p>
    <w:bookmarkEnd w:id="0"/>
    <w:p w:rsidR="00D42A6C" w:rsidRPr="002A72FE" w:rsidRDefault="00D42A6C" w:rsidP="00D42A6C">
      <w:pPr>
        <w:autoSpaceDE w:val="0"/>
        <w:autoSpaceDN w:val="0"/>
        <w:adjustRightInd w:val="0"/>
        <w:jc w:val="both"/>
        <w:rPr>
          <w:rFonts w:eastAsiaTheme="minorHAnsi"/>
          <w:lang w:eastAsia="en-US"/>
        </w:rPr>
      </w:pPr>
    </w:p>
    <w:p w:rsidR="009233AC" w:rsidRDefault="009A3AB5" w:rsidP="00D42A6C">
      <w:pPr>
        <w:pStyle w:val="Tijeloteksta"/>
        <w:rPr>
          <w:rFonts w:ascii="Times New Roman" w:eastAsiaTheme="minorHAnsi" w:hAnsi="Times New Roman" w:cs="Times New Roman"/>
        </w:rPr>
      </w:pPr>
      <w:r w:rsidRPr="00101150">
        <w:rPr>
          <w:rFonts w:ascii="Times New Roman" w:eastAsiaTheme="minorHAnsi" w:hAnsi="Times New Roman" w:cs="Times New Roman"/>
          <w:b/>
          <w:i/>
          <w:u w:val="single"/>
        </w:rPr>
        <w:t>Konto 613,614</w:t>
      </w:r>
      <w:r w:rsidR="00ED0764" w:rsidRPr="005E3718">
        <w:rPr>
          <w:rFonts w:ascii="Times New Roman" w:eastAsiaTheme="minorHAnsi" w:hAnsi="Times New Roman" w:cs="Times New Roman"/>
        </w:rPr>
        <w:t xml:space="preserve"> - </w:t>
      </w:r>
      <w:r w:rsidR="00D42A6C" w:rsidRPr="005E3718">
        <w:rPr>
          <w:rFonts w:ascii="Times New Roman" w:eastAsiaTheme="minorHAnsi" w:hAnsi="Times New Roman" w:cs="Times New Roman"/>
        </w:rPr>
        <w:t>Do značajnijih promjena u kateg</w:t>
      </w:r>
      <w:r w:rsidR="005E3718" w:rsidRPr="005E3718">
        <w:rPr>
          <w:rFonts w:ascii="Times New Roman" w:eastAsiaTheme="minorHAnsi" w:hAnsi="Times New Roman" w:cs="Times New Roman"/>
        </w:rPr>
        <w:t>oriji prihoda poslovanja bilježe</w:t>
      </w:r>
      <w:r w:rsidR="00D42A6C" w:rsidRPr="005E3718">
        <w:rPr>
          <w:rFonts w:ascii="Times New Roman" w:eastAsiaTheme="minorHAnsi" w:hAnsi="Times New Roman" w:cs="Times New Roman"/>
        </w:rPr>
        <w:t xml:space="preserve"> i </w:t>
      </w:r>
      <w:r w:rsidR="005E3718" w:rsidRPr="005E3718">
        <w:rPr>
          <w:rFonts w:ascii="Times New Roman" w:eastAsiaTheme="minorHAnsi" w:hAnsi="Times New Roman" w:cs="Times New Roman"/>
        </w:rPr>
        <w:t>porezi na imovinu</w:t>
      </w:r>
      <w:r w:rsidR="00031F05" w:rsidRPr="005E3718">
        <w:rPr>
          <w:rFonts w:ascii="Times New Roman" w:eastAsiaTheme="minorHAnsi" w:hAnsi="Times New Roman" w:cs="Times New Roman"/>
        </w:rPr>
        <w:t>. Ti su prihodi u odnosu na 201</w:t>
      </w:r>
      <w:r w:rsidR="009233AC">
        <w:rPr>
          <w:rFonts w:ascii="Times New Roman" w:eastAsiaTheme="minorHAnsi" w:hAnsi="Times New Roman" w:cs="Times New Roman"/>
        </w:rPr>
        <w:t>8</w:t>
      </w:r>
      <w:r w:rsidR="00D42A6C" w:rsidRPr="005E3718">
        <w:rPr>
          <w:rFonts w:ascii="Times New Roman" w:eastAsiaTheme="minorHAnsi" w:hAnsi="Times New Roman" w:cs="Times New Roman"/>
        </w:rPr>
        <w:t xml:space="preserve">. godinu </w:t>
      </w:r>
      <w:r w:rsidR="009233AC">
        <w:rPr>
          <w:rFonts w:ascii="Times New Roman" w:eastAsiaTheme="minorHAnsi" w:hAnsi="Times New Roman" w:cs="Times New Roman"/>
        </w:rPr>
        <w:t>ostvareni na nivou 2017. godine</w:t>
      </w:r>
      <w:r w:rsidR="00D42A6C" w:rsidRPr="005E3718">
        <w:rPr>
          <w:rFonts w:ascii="Times New Roman" w:eastAsiaTheme="minorHAnsi" w:hAnsi="Times New Roman" w:cs="Times New Roman"/>
        </w:rPr>
        <w:t xml:space="preserve">. </w:t>
      </w:r>
    </w:p>
    <w:p w:rsidR="009233AC" w:rsidRDefault="009233AC" w:rsidP="00D42A6C">
      <w:pPr>
        <w:pStyle w:val="Tijeloteksta"/>
        <w:rPr>
          <w:rFonts w:ascii="Times New Roman" w:eastAsiaTheme="minorHAnsi" w:hAnsi="Times New Roman" w:cs="Times New Roman"/>
        </w:rPr>
      </w:pPr>
      <w:r>
        <w:rPr>
          <w:rFonts w:ascii="Times New Roman" w:eastAsiaTheme="minorHAnsi" w:hAnsi="Times New Roman" w:cs="Times New Roman"/>
        </w:rPr>
        <w:t>U odnosu na neke ranije godine (2016. i ranije) došlo je već u 2017. a nastavljeno i u 2018. d</w:t>
      </w:r>
      <w:r w:rsidR="00D42A6C" w:rsidRPr="005E3718">
        <w:rPr>
          <w:rFonts w:ascii="Times New Roman" w:eastAsiaTheme="minorHAnsi" w:hAnsi="Times New Roman" w:cs="Times New Roman"/>
        </w:rPr>
        <w:t xml:space="preserve">o  značajnijeg </w:t>
      </w:r>
      <w:r w:rsidR="002A72FE">
        <w:rPr>
          <w:rFonts w:ascii="Times New Roman" w:eastAsiaTheme="minorHAnsi" w:hAnsi="Times New Roman" w:cs="Times New Roman"/>
        </w:rPr>
        <w:t>povećanja</w:t>
      </w:r>
      <w:r w:rsidR="00D42A6C" w:rsidRPr="005E3718">
        <w:rPr>
          <w:rFonts w:ascii="Times New Roman" w:eastAsiaTheme="minorHAnsi" w:hAnsi="Times New Roman" w:cs="Times New Roman"/>
        </w:rPr>
        <w:t xml:space="preserve"> u prvom redu zbog </w:t>
      </w:r>
      <w:r w:rsidR="00D90457">
        <w:rPr>
          <w:rFonts w:ascii="Times New Roman" w:eastAsiaTheme="minorHAnsi" w:hAnsi="Times New Roman" w:cs="Times New Roman"/>
        </w:rPr>
        <w:t>p</w:t>
      </w:r>
      <w:r w:rsidR="002A72FE">
        <w:rPr>
          <w:rFonts w:ascii="Times New Roman" w:eastAsiaTheme="minorHAnsi" w:hAnsi="Times New Roman" w:cs="Times New Roman"/>
        </w:rPr>
        <w:t>ovećanja</w:t>
      </w:r>
      <w:r w:rsidR="00D90457">
        <w:rPr>
          <w:rFonts w:ascii="Times New Roman" w:eastAsiaTheme="minorHAnsi" w:hAnsi="Times New Roman" w:cs="Times New Roman"/>
        </w:rPr>
        <w:t xml:space="preserve"> </w:t>
      </w:r>
      <w:r w:rsidR="005E3718" w:rsidRPr="005E3718">
        <w:rPr>
          <w:rFonts w:ascii="Times New Roman" w:eastAsiaTheme="minorHAnsi" w:hAnsi="Times New Roman" w:cs="Times New Roman"/>
        </w:rPr>
        <w:t>prihoda od poreza na promet nekretninama</w:t>
      </w:r>
      <w:r w:rsidR="00D42A6C" w:rsidRPr="005E3718">
        <w:rPr>
          <w:rFonts w:ascii="Times New Roman" w:eastAsiaTheme="minorHAnsi" w:hAnsi="Times New Roman" w:cs="Times New Roman"/>
        </w:rPr>
        <w:t>.</w:t>
      </w:r>
      <w:r w:rsidR="00D90457">
        <w:rPr>
          <w:rFonts w:ascii="Times New Roman" w:eastAsiaTheme="minorHAnsi" w:hAnsi="Times New Roman" w:cs="Times New Roman"/>
        </w:rPr>
        <w:t xml:space="preserve"> </w:t>
      </w:r>
    </w:p>
    <w:p w:rsidR="004E1C5F" w:rsidRDefault="004E1C5F" w:rsidP="004E1C5F">
      <w:pPr>
        <w:pStyle w:val="Tijeloteksta"/>
        <w:rPr>
          <w:rFonts w:ascii="Times New Roman" w:eastAsiaTheme="minorHAnsi" w:hAnsi="Times New Roman" w:cs="Times New Roman"/>
        </w:rPr>
      </w:pPr>
      <w:r>
        <w:rPr>
          <w:rFonts w:ascii="Times New Roman" w:eastAsiaTheme="minorHAnsi" w:hAnsi="Times New Roman" w:cs="Times New Roman"/>
        </w:rPr>
        <w:t xml:space="preserve">U okviru </w:t>
      </w:r>
      <w:r w:rsidR="009A3AB5" w:rsidRPr="009A3AB5">
        <w:rPr>
          <w:rFonts w:ascii="Times New Roman" w:eastAsiaTheme="minorHAnsi" w:hAnsi="Times New Roman" w:cs="Times New Roman"/>
          <w:b/>
        </w:rPr>
        <w:t>konta 613</w:t>
      </w:r>
      <w:r w:rsidR="009A3AB5">
        <w:rPr>
          <w:rFonts w:ascii="Times New Roman" w:eastAsiaTheme="minorHAnsi" w:hAnsi="Times New Roman" w:cs="Times New Roman"/>
          <w:b/>
        </w:rPr>
        <w:t xml:space="preserve"> i 614</w:t>
      </w:r>
      <w:r w:rsidR="009A3AB5">
        <w:rPr>
          <w:rFonts w:ascii="Times New Roman" w:eastAsiaTheme="minorHAnsi" w:hAnsi="Times New Roman" w:cs="Times New Roman"/>
        </w:rPr>
        <w:t xml:space="preserve"> </w:t>
      </w:r>
      <w:r>
        <w:rPr>
          <w:rFonts w:ascii="Times New Roman" w:eastAsiaTheme="minorHAnsi" w:hAnsi="Times New Roman" w:cs="Times New Roman"/>
        </w:rPr>
        <w:t>knjiženi su prihodi:</w:t>
      </w:r>
    </w:p>
    <w:p w:rsidR="004E1C5F" w:rsidRDefault="004E1C5F" w:rsidP="004E1C5F">
      <w:pPr>
        <w:pStyle w:val="Tijeloteksta"/>
        <w:numPr>
          <w:ilvl w:val="0"/>
          <w:numId w:val="14"/>
        </w:numPr>
        <w:rPr>
          <w:rFonts w:ascii="Times New Roman" w:eastAsiaTheme="minorHAnsi" w:hAnsi="Times New Roman" w:cs="Times New Roman"/>
        </w:rPr>
      </w:pPr>
      <w:r>
        <w:rPr>
          <w:rFonts w:ascii="Times New Roman" w:eastAsiaTheme="minorHAnsi" w:hAnsi="Times New Roman" w:cs="Times New Roman"/>
        </w:rPr>
        <w:t>Porez na potrošnju …………….18.618,00 kn (</w:t>
      </w:r>
      <w:r w:rsidR="009A3AB5">
        <w:rPr>
          <w:rFonts w:ascii="Times New Roman" w:eastAsiaTheme="minorHAnsi" w:hAnsi="Times New Roman" w:cs="Times New Roman"/>
        </w:rPr>
        <w:t>konto 6142</w:t>
      </w:r>
      <w:r w:rsidR="0069007B">
        <w:rPr>
          <w:rFonts w:ascii="Times New Roman" w:eastAsiaTheme="minorHAnsi" w:hAnsi="Times New Roman" w:cs="Times New Roman"/>
        </w:rPr>
        <w:t>4</w:t>
      </w:r>
      <w:r>
        <w:rPr>
          <w:rFonts w:ascii="Times New Roman" w:eastAsiaTheme="minorHAnsi" w:hAnsi="Times New Roman" w:cs="Times New Roman"/>
        </w:rPr>
        <w:t>)</w:t>
      </w:r>
    </w:p>
    <w:p w:rsidR="004E1C5F" w:rsidRDefault="004E1C5F" w:rsidP="004E1C5F">
      <w:pPr>
        <w:pStyle w:val="Tijeloteksta"/>
        <w:numPr>
          <w:ilvl w:val="0"/>
          <w:numId w:val="14"/>
        </w:numPr>
        <w:rPr>
          <w:rFonts w:ascii="Times New Roman" w:eastAsiaTheme="minorHAnsi" w:hAnsi="Times New Roman" w:cs="Times New Roman"/>
        </w:rPr>
      </w:pPr>
      <w:r>
        <w:rPr>
          <w:rFonts w:ascii="Times New Roman" w:eastAsiaTheme="minorHAnsi" w:hAnsi="Times New Roman" w:cs="Times New Roman"/>
        </w:rPr>
        <w:t>Porez na tvrtku………………….    640,00 kn (</w:t>
      </w:r>
      <w:r w:rsidR="009A3AB5">
        <w:rPr>
          <w:rFonts w:ascii="Times New Roman" w:eastAsiaTheme="minorHAnsi" w:hAnsi="Times New Roman" w:cs="Times New Roman"/>
        </w:rPr>
        <w:t>konto 6145</w:t>
      </w:r>
      <w:r w:rsidR="0069007B">
        <w:rPr>
          <w:rFonts w:ascii="Times New Roman" w:eastAsiaTheme="minorHAnsi" w:hAnsi="Times New Roman" w:cs="Times New Roman"/>
        </w:rPr>
        <w:t>3</w:t>
      </w:r>
      <w:r>
        <w:rPr>
          <w:rFonts w:ascii="Times New Roman" w:eastAsiaTheme="minorHAnsi" w:hAnsi="Times New Roman" w:cs="Times New Roman"/>
        </w:rPr>
        <w:t>)</w:t>
      </w:r>
    </w:p>
    <w:p w:rsidR="004E1C5F" w:rsidRDefault="004E1C5F" w:rsidP="004E1C5F">
      <w:pPr>
        <w:pStyle w:val="Tijeloteksta"/>
        <w:numPr>
          <w:ilvl w:val="0"/>
          <w:numId w:val="14"/>
        </w:numPr>
        <w:rPr>
          <w:rFonts w:ascii="Times New Roman" w:eastAsiaTheme="minorHAnsi" w:hAnsi="Times New Roman" w:cs="Times New Roman"/>
        </w:rPr>
      </w:pPr>
      <w:r>
        <w:rPr>
          <w:rFonts w:ascii="Times New Roman" w:eastAsiaTheme="minorHAnsi" w:hAnsi="Times New Roman" w:cs="Times New Roman"/>
        </w:rPr>
        <w:t>Porez na kuće za odmor………..14.236,00 kn (</w:t>
      </w:r>
      <w:r w:rsidR="009A3AB5">
        <w:rPr>
          <w:rFonts w:ascii="Times New Roman" w:eastAsiaTheme="minorHAnsi" w:hAnsi="Times New Roman" w:cs="Times New Roman"/>
        </w:rPr>
        <w:t xml:space="preserve">konto </w:t>
      </w:r>
      <w:r w:rsidR="0069007B">
        <w:rPr>
          <w:rFonts w:ascii="Times New Roman" w:eastAsiaTheme="minorHAnsi" w:hAnsi="Times New Roman" w:cs="Times New Roman"/>
        </w:rPr>
        <w:t>61314</w:t>
      </w:r>
      <w:r>
        <w:rPr>
          <w:rFonts w:ascii="Times New Roman" w:eastAsiaTheme="minorHAnsi" w:hAnsi="Times New Roman" w:cs="Times New Roman"/>
        </w:rPr>
        <w:t>)</w:t>
      </w:r>
    </w:p>
    <w:p w:rsidR="009A3AB5" w:rsidRPr="005E3718" w:rsidRDefault="0069007B" w:rsidP="004E1C5F">
      <w:pPr>
        <w:pStyle w:val="Tijeloteksta"/>
        <w:numPr>
          <w:ilvl w:val="0"/>
          <w:numId w:val="14"/>
        </w:numPr>
        <w:rPr>
          <w:rFonts w:ascii="Times New Roman" w:eastAsiaTheme="minorHAnsi" w:hAnsi="Times New Roman" w:cs="Times New Roman"/>
        </w:rPr>
      </w:pPr>
      <w:r>
        <w:rPr>
          <w:rFonts w:ascii="Times New Roman" w:eastAsiaTheme="minorHAnsi" w:hAnsi="Times New Roman" w:cs="Times New Roman"/>
        </w:rPr>
        <w:t>Porez na nekretnine…………… 64.334,29 kn (konto 61341)</w:t>
      </w:r>
    </w:p>
    <w:p w:rsidR="004E1C5F" w:rsidRDefault="004E1C5F" w:rsidP="00D42A6C">
      <w:pPr>
        <w:pStyle w:val="Tijeloteksta"/>
        <w:rPr>
          <w:rFonts w:ascii="Times New Roman" w:eastAsiaTheme="minorHAnsi" w:hAnsi="Times New Roman" w:cs="Times New Roman"/>
          <w:b/>
          <w:i/>
        </w:rPr>
      </w:pPr>
    </w:p>
    <w:p w:rsidR="00713EEE" w:rsidRDefault="0069007B" w:rsidP="00713EEE">
      <w:pPr>
        <w:autoSpaceDE w:val="0"/>
        <w:autoSpaceDN w:val="0"/>
        <w:adjustRightInd w:val="0"/>
        <w:jc w:val="both"/>
        <w:rPr>
          <w:rFonts w:eastAsiaTheme="minorHAnsi"/>
          <w:lang w:eastAsia="en-US"/>
        </w:rPr>
      </w:pPr>
      <w:r w:rsidRPr="00101150">
        <w:rPr>
          <w:rFonts w:eastAsiaTheme="minorHAnsi"/>
          <w:b/>
          <w:i/>
          <w:u w:val="single"/>
        </w:rPr>
        <w:t>Konto 633</w:t>
      </w:r>
      <w:r>
        <w:rPr>
          <w:rFonts w:eastAsiaTheme="minorHAnsi"/>
          <w:b/>
          <w:i/>
        </w:rPr>
        <w:t xml:space="preserve"> </w:t>
      </w:r>
      <w:r w:rsidR="007950CD">
        <w:rPr>
          <w:rFonts w:eastAsiaTheme="minorHAnsi"/>
        </w:rPr>
        <w:t xml:space="preserve">- </w:t>
      </w:r>
      <w:r w:rsidR="00713EEE">
        <w:rPr>
          <w:rFonts w:eastAsiaTheme="minorHAnsi"/>
        </w:rPr>
        <w:t xml:space="preserve">Pomoći proračunu iz drugih proračuna </w:t>
      </w:r>
      <w:r w:rsidR="00713EEE" w:rsidRPr="00FB0850">
        <w:rPr>
          <w:rFonts w:eastAsiaTheme="minorHAnsi"/>
        </w:rPr>
        <w:t xml:space="preserve">u izvještajnom razdoblju </w:t>
      </w:r>
      <w:r w:rsidR="007950CD">
        <w:rPr>
          <w:rFonts w:eastAsiaTheme="minorHAnsi"/>
        </w:rPr>
        <w:t>manji su za 1.320.897 kn, odnosno ostvareni 35,4</w:t>
      </w:r>
      <w:r w:rsidR="00713EEE">
        <w:rPr>
          <w:rFonts w:eastAsiaTheme="minorHAnsi"/>
        </w:rPr>
        <w:t>%</w:t>
      </w:r>
      <w:r w:rsidR="00713EEE" w:rsidRPr="00FB0850">
        <w:rPr>
          <w:rFonts w:eastAsiaTheme="minorHAnsi"/>
        </w:rPr>
        <w:t xml:space="preserve"> u odnosu na 201</w:t>
      </w:r>
      <w:r w:rsidR="007950CD">
        <w:rPr>
          <w:rFonts w:eastAsiaTheme="minorHAnsi"/>
        </w:rPr>
        <w:t>7</w:t>
      </w:r>
      <w:r w:rsidR="00713EEE" w:rsidRPr="00FB0850">
        <w:rPr>
          <w:rFonts w:eastAsiaTheme="minorHAnsi"/>
        </w:rPr>
        <w:t xml:space="preserve">. godinu. </w:t>
      </w:r>
      <w:r w:rsidR="00713EEE" w:rsidRPr="002A72FE">
        <w:rPr>
          <w:rFonts w:eastAsiaTheme="minorHAnsi"/>
          <w:lang w:eastAsia="en-US"/>
        </w:rPr>
        <w:t xml:space="preserve">Razlog takvog značajnijeg </w:t>
      </w:r>
      <w:r w:rsidR="007950CD">
        <w:rPr>
          <w:rFonts w:eastAsiaTheme="minorHAnsi"/>
          <w:lang w:eastAsia="en-US"/>
        </w:rPr>
        <w:t>smanjenja</w:t>
      </w:r>
      <w:r w:rsidR="00713EEE" w:rsidRPr="002A72FE">
        <w:rPr>
          <w:rFonts w:eastAsiaTheme="minorHAnsi"/>
          <w:lang w:eastAsia="en-US"/>
        </w:rPr>
        <w:t xml:space="preserve"> kategorije pomoći u 201</w:t>
      </w:r>
      <w:r w:rsidR="007950CD">
        <w:rPr>
          <w:rFonts w:eastAsiaTheme="minorHAnsi"/>
          <w:lang w:eastAsia="en-US"/>
        </w:rPr>
        <w:t>8</w:t>
      </w:r>
      <w:r w:rsidR="00713EEE" w:rsidRPr="002A72FE">
        <w:rPr>
          <w:rFonts w:eastAsiaTheme="minorHAnsi"/>
          <w:lang w:eastAsia="en-US"/>
        </w:rPr>
        <w:t xml:space="preserve">. godini je </w:t>
      </w:r>
      <w:r w:rsidR="005A354C">
        <w:rPr>
          <w:rFonts w:eastAsiaTheme="minorHAnsi"/>
          <w:lang w:eastAsia="en-US"/>
        </w:rPr>
        <w:t>smanjenje</w:t>
      </w:r>
      <w:r w:rsidR="00713EEE" w:rsidRPr="002A72FE">
        <w:rPr>
          <w:rFonts w:eastAsiaTheme="minorHAnsi"/>
          <w:lang w:eastAsia="en-US"/>
        </w:rPr>
        <w:t xml:space="preserve"> pomoći izravnanja </w:t>
      </w:r>
      <w:r w:rsidR="009B044E">
        <w:rPr>
          <w:rFonts w:eastAsiaTheme="minorHAnsi"/>
          <w:lang w:eastAsia="en-US"/>
        </w:rPr>
        <w:t>d</w:t>
      </w:r>
      <w:r w:rsidR="00713EEE" w:rsidRPr="002A72FE">
        <w:rPr>
          <w:rFonts w:eastAsiaTheme="minorHAnsi"/>
          <w:lang w:eastAsia="en-US"/>
        </w:rPr>
        <w:t xml:space="preserve">odijeljenim iz </w:t>
      </w:r>
      <w:r w:rsidR="007F71E0">
        <w:rPr>
          <w:rFonts w:eastAsiaTheme="minorHAnsi"/>
          <w:lang w:eastAsia="en-US"/>
        </w:rPr>
        <w:t>državnog</w:t>
      </w:r>
      <w:r w:rsidR="00713EEE" w:rsidRPr="002A72FE">
        <w:rPr>
          <w:rFonts w:eastAsiaTheme="minorHAnsi"/>
          <w:lang w:eastAsia="en-US"/>
        </w:rPr>
        <w:t xml:space="preserve"> </w:t>
      </w:r>
      <w:r w:rsidR="007F71E0" w:rsidRPr="002A72FE">
        <w:rPr>
          <w:rFonts w:eastAsiaTheme="minorHAnsi"/>
          <w:lang w:eastAsia="en-US"/>
        </w:rPr>
        <w:t>proračuna</w:t>
      </w:r>
      <w:r w:rsidR="007F71E0">
        <w:rPr>
          <w:rFonts w:eastAsiaTheme="minorHAnsi"/>
          <w:lang w:eastAsia="en-US"/>
        </w:rPr>
        <w:t>, a ostale pomoći su ostale na nivou prethodne godine.</w:t>
      </w:r>
    </w:p>
    <w:p w:rsidR="005A354C" w:rsidRPr="002A72FE" w:rsidRDefault="005A354C" w:rsidP="00713EEE">
      <w:pPr>
        <w:autoSpaceDE w:val="0"/>
        <w:autoSpaceDN w:val="0"/>
        <w:adjustRightInd w:val="0"/>
        <w:jc w:val="both"/>
        <w:rPr>
          <w:rFonts w:eastAsiaTheme="minorHAnsi"/>
          <w:lang w:eastAsia="en-US"/>
        </w:rPr>
      </w:pPr>
      <w:r>
        <w:rPr>
          <w:rFonts w:eastAsiaTheme="minorHAnsi"/>
          <w:lang w:eastAsia="en-US"/>
        </w:rPr>
        <w:t xml:space="preserve">Za visinu sredstva koja su smanjena na ovom </w:t>
      </w:r>
      <w:r w:rsidR="00101150">
        <w:rPr>
          <w:rFonts w:eastAsiaTheme="minorHAnsi"/>
          <w:lang w:eastAsia="en-US"/>
        </w:rPr>
        <w:t>kontu</w:t>
      </w:r>
      <w:r>
        <w:rPr>
          <w:rFonts w:eastAsiaTheme="minorHAnsi"/>
          <w:lang w:eastAsia="en-US"/>
        </w:rPr>
        <w:t xml:space="preserve"> povećan je </w:t>
      </w:r>
      <w:r w:rsidR="00101150">
        <w:rPr>
          <w:rFonts w:eastAsiaTheme="minorHAnsi"/>
          <w:lang w:eastAsia="en-US"/>
        </w:rPr>
        <w:t>konto 61111</w:t>
      </w:r>
      <w:r>
        <w:rPr>
          <w:rFonts w:eastAsiaTheme="minorHAnsi"/>
          <w:lang w:eastAsia="en-US"/>
        </w:rPr>
        <w:t xml:space="preserve"> jer su ta sredstva došla u proračun kao „sredstva za fiskalno izravnavanje“..</w:t>
      </w:r>
    </w:p>
    <w:p w:rsidR="006B2B54" w:rsidRDefault="006B2B54" w:rsidP="00713EEE">
      <w:pPr>
        <w:jc w:val="both"/>
        <w:rPr>
          <w:rFonts w:eastAsiaTheme="minorHAnsi"/>
        </w:rPr>
      </w:pPr>
      <w:r>
        <w:rPr>
          <w:rFonts w:eastAsiaTheme="minorHAnsi"/>
        </w:rPr>
        <w:t>U okviru nav</w:t>
      </w:r>
      <w:r w:rsidR="00713EEE">
        <w:rPr>
          <w:rFonts w:eastAsiaTheme="minorHAnsi"/>
        </w:rPr>
        <w:t>e</w:t>
      </w:r>
      <w:r>
        <w:rPr>
          <w:rFonts w:eastAsiaTheme="minorHAnsi"/>
        </w:rPr>
        <w:t>dene skupine konta knjižene su:</w:t>
      </w:r>
    </w:p>
    <w:p w:rsidR="006B2B54" w:rsidRDefault="006B2B54" w:rsidP="006B2B54">
      <w:pPr>
        <w:pStyle w:val="Odlomakpopisa"/>
        <w:numPr>
          <w:ilvl w:val="0"/>
          <w:numId w:val="14"/>
        </w:numPr>
        <w:jc w:val="both"/>
        <w:rPr>
          <w:rFonts w:eastAsiaTheme="minorHAnsi"/>
        </w:rPr>
      </w:pPr>
      <w:r>
        <w:rPr>
          <w:rFonts w:eastAsiaTheme="minorHAnsi"/>
        </w:rPr>
        <w:t xml:space="preserve">Tekuće pomoći  - mala škola……………………………1.760,00 </w:t>
      </w:r>
    </w:p>
    <w:p w:rsidR="00B42220" w:rsidRDefault="00B42220" w:rsidP="006B2B54">
      <w:pPr>
        <w:pStyle w:val="Odlomakpopisa"/>
        <w:numPr>
          <w:ilvl w:val="0"/>
          <w:numId w:val="14"/>
        </w:numPr>
        <w:jc w:val="both"/>
        <w:rPr>
          <w:rFonts w:eastAsiaTheme="minorHAnsi"/>
        </w:rPr>
      </w:pPr>
      <w:r>
        <w:rPr>
          <w:rFonts w:eastAsiaTheme="minorHAnsi"/>
        </w:rPr>
        <w:t>Tekuće pomoći – arheološka istraživanja…………….. 25.000,00</w:t>
      </w:r>
    </w:p>
    <w:p w:rsidR="00713EEE" w:rsidRDefault="006B2B54" w:rsidP="006B2B54">
      <w:pPr>
        <w:pStyle w:val="Odlomakpopisa"/>
        <w:numPr>
          <w:ilvl w:val="0"/>
          <w:numId w:val="14"/>
        </w:numPr>
        <w:jc w:val="both"/>
        <w:rPr>
          <w:rFonts w:eastAsiaTheme="minorHAnsi"/>
        </w:rPr>
      </w:pPr>
      <w:r>
        <w:rPr>
          <w:rFonts w:eastAsiaTheme="minorHAnsi"/>
        </w:rPr>
        <w:t xml:space="preserve">Tekuće pomoći – </w:t>
      </w:r>
      <w:r w:rsidR="005A354C">
        <w:rPr>
          <w:rFonts w:eastAsiaTheme="minorHAnsi"/>
        </w:rPr>
        <w:t>elementarna nepogoda</w:t>
      </w:r>
      <w:r>
        <w:rPr>
          <w:rFonts w:eastAsiaTheme="minorHAnsi"/>
        </w:rPr>
        <w:t>…….</w:t>
      </w:r>
      <w:r w:rsidRPr="006B2B54">
        <w:rPr>
          <w:rFonts w:eastAsiaTheme="minorHAnsi"/>
        </w:rPr>
        <w:t xml:space="preserve"> </w:t>
      </w:r>
      <w:r>
        <w:rPr>
          <w:rFonts w:eastAsiaTheme="minorHAnsi"/>
        </w:rPr>
        <w:t>………..</w:t>
      </w:r>
      <w:r w:rsidR="005A354C">
        <w:rPr>
          <w:rFonts w:eastAsiaTheme="minorHAnsi"/>
        </w:rPr>
        <w:t>25.527,00</w:t>
      </w:r>
    </w:p>
    <w:p w:rsidR="006B2B54" w:rsidRDefault="006B2B54" w:rsidP="006B2B54">
      <w:pPr>
        <w:pStyle w:val="Odlomakpopisa"/>
        <w:numPr>
          <w:ilvl w:val="0"/>
          <w:numId w:val="14"/>
        </w:numPr>
        <w:jc w:val="both"/>
        <w:rPr>
          <w:rFonts w:eastAsiaTheme="minorHAnsi"/>
        </w:rPr>
      </w:pPr>
      <w:r>
        <w:rPr>
          <w:rFonts w:eastAsiaTheme="minorHAnsi"/>
        </w:rPr>
        <w:t xml:space="preserve">Tekuće pomoći – </w:t>
      </w:r>
      <w:r w:rsidR="00B42220">
        <w:rPr>
          <w:rFonts w:eastAsiaTheme="minorHAnsi"/>
        </w:rPr>
        <w:t>cesta Berek-</w:t>
      </w:r>
      <w:proofErr w:type="spellStart"/>
      <w:r w:rsidR="00B42220">
        <w:rPr>
          <w:rFonts w:eastAsiaTheme="minorHAnsi"/>
        </w:rPr>
        <w:t>Srijedska</w:t>
      </w:r>
      <w:proofErr w:type="spellEnd"/>
      <w:r>
        <w:rPr>
          <w:rFonts w:eastAsiaTheme="minorHAnsi"/>
        </w:rPr>
        <w:t>…………</w:t>
      </w:r>
      <w:r w:rsidR="00B42220">
        <w:rPr>
          <w:rFonts w:eastAsiaTheme="minorHAnsi"/>
        </w:rPr>
        <w:t>……264.000,00</w:t>
      </w:r>
    </w:p>
    <w:p w:rsidR="006B2B54" w:rsidRDefault="006B2B54" w:rsidP="006B2B54">
      <w:pPr>
        <w:pStyle w:val="Odlomakpopisa"/>
        <w:numPr>
          <w:ilvl w:val="0"/>
          <w:numId w:val="14"/>
        </w:numPr>
        <w:jc w:val="both"/>
        <w:rPr>
          <w:rFonts w:eastAsiaTheme="minorHAnsi"/>
        </w:rPr>
      </w:pPr>
      <w:r>
        <w:rPr>
          <w:rFonts w:eastAsiaTheme="minorHAnsi"/>
        </w:rPr>
        <w:t>Tekuće pomoći –</w:t>
      </w:r>
      <w:r w:rsidR="00B42220">
        <w:rPr>
          <w:rFonts w:eastAsiaTheme="minorHAnsi"/>
        </w:rPr>
        <w:t>kanalizacija</w:t>
      </w:r>
      <w:r>
        <w:rPr>
          <w:rFonts w:eastAsiaTheme="minorHAnsi"/>
        </w:rPr>
        <w:t>………………………</w:t>
      </w:r>
      <w:r w:rsidR="00B42220">
        <w:rPr>
          <w:rFonts w:eastAsiaTheme="minorHAnsi"/>
        </w:rPr>
        <w:t>….220.000,00</w:t>
      </w:r>
    </w:p>
    <w:p w:rsidR="006B2B54" w:rsidRDefault="006B2B54" w:rsidP="006B2B54">
      <w:pPr>
        <w:pStyle w:val="Odlomakpopisa"/>
        <w:numPr>
          <w:ilvl w:val="0"/>
          <w:numId w:val="14"/>
        </w:numPr>
        <w:jc w:val="both"/>
        <w:rPr>
          <w:rFonts w:eastAsiaTheme="minorHAnsi"/>
        </w:rPr>
      </w:pPr>
      <w:r>
        <w:rPr>
          <w:rFonts w:eastAsiaTheme="minorHAnsi"/>
        </w:rPr>
        <w:t xml:space="preserve">Tekuće pomoći – </w:t>
      </w:r>
      <w:r w:rsidR="00B42220">
        <w:rPr>
          <w:rFonts w:eastAsiaTheme="minorHAnsi"/>
        </w:rPr>
        <w:t xml:space="preserve">dom </w:t>
      </w:r>
      <w:proofErr w:type="spellStart"/>
      <w:r w:rsidR="00B42220">
        <w:rPr>
          <w:rFonts w:eastAsiaTheme="minorHAnsi"/>
        </w:rPr>
        <w:t>Begovača</w:t>
      </w:r>
      <w:proofErr w:type="spellEnd"/>
      <w:r w:rsidR="00B42220">
        <w:rPr>
          <w:rFonts w:eastAsiaTheme="minorHAnsi"/>
        </w:rPr>
        <w:t>………</w:t>
      </w:r>
      <w:r>
        <w:rPr>
          <w:rFonts w:eastAsiaTheme="minorHAnsi"/>
        </w:rPr>
        <w:t xml:space="preserve">…………….  </w:t>
      </w:r>
      <w:r w:rsidR="00B42220">
        <w:rPr>
          <w:rFonts w:eastAsiaTheme="minorHAnsi"/>
        </w:rPr>
        <w:t>150.000,00</w:t>
      </w:r>
    </w:p>
    <w:p w:rsidR="006B2B54" w:rsidRDefault="006B2B54" w:rsidP="006B2B54">
      <w:pPr>
        <w:pStyle w:val="Odlomakpopisa"/>
        <w:numPr>
          <w:ilvl w:val="0"/>
          <w:numId w:val="14"/>
        </w:numPr>
        <w:jc w:val="both"/>
        <w:rPr>
          <w:rFonts w:eastAsiaTheme="minorHAnsi"/>
        </w:rPr>
      </w:pPr>
      <w:r>
        <w:rPr>
          <w:rFonts w:eastAsiaTheme="minorHAnsi"/>
        </w:rPr>
        <w:t xml:space="preserve">Tekuće pomoći – za ogrjev za </w:t>
      </w:r>
      <w:r w:rsidR="005A354C">
        <w:rPr>
          <w:rFonts w:eastAsiaTheme="minorHAnsi"/>
        </w:rPr>
        <w:t>41</w:t>
      </w:r>
      <w:r>
        <w:rPr>
          <w:rFonts w:eastAsiaTheme="minorHAnsi"/>
        </w:rPr>
        <w:t xml:space="preserve"> korisnik</w:t>
      </w:r>
      <w:r w:rsidR="00B42220">
        <w:rPr>
          <w:rFonts w:eastAsiaTheme="minorHAnsi"/>
        </w:rPr>
        <w:t>.</w:t>
      </w:r>
      <w:r>
        <w:rPr>
          <w:rFonts w:eastAsiaTheme="minorHAnsi"/>
        </w:rPr>
        <w:t xml:space="preserve">…………    </w:t>
      </w:r>
      <w:r w:rsidR="00B42220">
        <w:rPr>
          <w:rFonts w:eastAsiaTheme="minorHAnsi"/>
        </w:rPr>
        <w:t xml:space="preserve"> </w:t>
      </w:r>
      <w:r w:rsidR="005A354C">
        <w:rPr>
          <w:rFonts w:eastAsiaTheme="minorHAnsi"/>
        </w:rPr>
        <w:t>38</w:t>
      </w:r>
      <w:r w:rsidR="00B42220">
        <w:rPr>
          <w:rFonts w:eastAsiaTheme="minorHAnsi"/>
        </w:rPr>
        <w:t>.</w:t>
      </w:r>
      <w:r w:rsidR="005A354C">
        <w:rPr>
          <w:rFonts w:eastAsiaTheme="minorHAnsi"/>
        </w:rPr>
        <w:t>950,00</w:t>
      </w:r>
    </w:p>
    <w:p w:rsidR="006B2B54" w:rsidRPr="006B2B54" w:rsidRDefault="006B2B54" w:rsidP="006B2B54">
      <w:pPr>
        <w:jc w:val="both"/>
        <w:rPr>
          <w:rFonts w:eastAsiaTheme="minorHAnsi"/>
        </w:rPr>
      </w:pPr>
    </w:p>
    <w:p w:rsidR="006B2B54" w:rsidRPr="002A72FE" w:rsidRDefault="00101150" w:rsidP="006B2B54">
      <w:pPr>
        <w:autoSpaceDE w:val="0"/>
        <w:autoSpaceDN w:val="0"/>
        <w:adjustRightInd w:val="0"/>
        <w:jc w:val="both"/>
        <w:rPr>
          <w:rFonts w:eastAsiaTheme="minorHAnsi"/>
          <w:lang w:eastAsia="en-US"/>
        </w:rPr>
      </w:pPr>
      <w:r w:rsidRPr="00101150">
        <w:rPr>
          <w:rFonts w:eastAsiaTheme="minorHAnsi"/>
          <w:b/>
          <w:i/>
          <w:u w:val="single"/>
        </w:rPr>
        <w:t>Konto 634</w:t>
      </w:r>
      <w:r w:rsidR="006B2B54" w:rsidRPr="00FB0850">
        <w:rPr>
          <w:rFonts w:eastAsiaTheme="minorHAnsi"/>
          <w:b/>
          <w:i/>
        </w:rPr>
        <w:t xml:space="preserve"> </w:t>
      </w:r>
      <w:r w:rsidR="006B2B54" w:rsidRPr="00FB0850">
        <w:rPr>
          <w:rFonts w:eastAsiaTheme="minorHAnsi"/>
        </w:rPr>
        <w:t xml:space="preserve">– </w:t>
      </w:r>
      <w:r w:rsidR="00450342">
        <w:rPr>
          <w:rFonts w:eastAsiaTheme="minorHAnsi"/>
        </w:rPr>
        <w:t>Tekuće p</w:t>
      </w:r>
      <w:r w:rsidR="00B42220">
        <w:rPr>
          <w:rFonts w:eastAsiaTheme="minorHAnsi"/>
        </w:rPr>
        <w:t xml:space="preserve">omoći od izvanproračunskih korisnika </w:t>
      </w:r>
      <w:r w:rsidR="006B2B54" w:rsidRPr="00FB0850">
        <w:rPr>
          <w:rFonts w:eastAsiaTheme="minorHAnsi"/>
        </w:rPr>
        <w:t xml:space="preserve">u izvještajnom razdoblju </w:t>
      </w:r>
      <w:r w:rsidR="006B2B54">
        <w:rPr>
          <w:rFonts w:eastAsiaTheme="minorHAnsi"/>
        </w:rPr>
        <w:t>već</w:t>
      </w:r>
      <w:r w:rsidR="00B42220">
        <w:rPr>
          <w:rFonts w:eastAsiaTheme="minorHAnsi"/>
        </w:rPr>
        <w:t>e</w:t>
      </w:r>
      <w:r w:rsidR="006B2B54">
        <w:rPr>
          <w:rFonts w:eastAsiaTheme="minorHAnsi"/>
        </w:rPr>
        <w:t xml:space="preserve"> su za </w:t>
      </w:r>
      <w:r w:rsidR="00B42220">
        <w:rPr>
          <w:rFonts w:eastAsiaTheme="minorHAnsi"/>
        </w:rPr>
        <w:t xml:space="preserve">240.012,00 kn ili </w:t>
      </w:r>
      <w:proofErr w:type="spellStart"/>
      <w:r w:rsidR="006B2B54">
        <w:rPr>
          <w:rFonts w:eastAsiaTheme="minorHAnsi"/>
        </w:rPr>
        <w:t>caa</w:t>
      </w:r>
      <w:proofErr w:type="spellEnd"/>
      <w:r w:rsidR="006B2B54">
        <w:rPr>
          <w:rFonts w:eastAsiaTheme="minorHAnsi"/>
        </w:rPr>
        <w:t xml:space="preserve"> </w:t>
      </w:r>
      <w:r w:rsidR="00B42220">
        <w:rPr>
          <w:rFonts w:eastAsiaTheme="minorHAnsi"/>
        </w:rPr>
        <w:t>181</w:t>
      </w:r>
      <w:r w:rsidR="006B2B54">
        <w:rPr>
          <w:rFonts w:eastAsiaTheme="minorHAnsi"/>
        </w:rPr>
        <w:t>%</w:t>
      </w:r>
      <w:r w:rsidR="006B2B54" w:rsidRPr="00FB0850">
        <w:rPr>
          <w:rFonts w:eastAsiaTheme="minorHAnsi"/>
        </w:rPr>
        <w:t xml:space="preserve"> u odnosu na 201</w:t>
      </w:r>
      <w:r w:rsidR="00B42220">
        <w:rPr>
          <w:rFonts w:eastAsiaTheme="minorHAnsi"/>
        </w:rPr>
        <w:t>7</w:t>
      </w:r>
      <w:r w:rsidR="006B2B54" w:rsidRPr="00FB0850">
        <w:rPr>
          <w:rFonts w:eastAsiaTheme="minorHAnsi"/>
        </w:rPr>
        <w:t xml:space="preserve">. godinu. </w:t>
      </w:r>
      <w:bookmarkStart w:id="1" w:name="_Hlk506358699"/>
      <w:r w:rsidR="006B2B54" w:rsidRPr="002A72FE">
        <w:rPr>
          <w:rFonts w:eastAsiaTheme="minorHAnsi"/>
          <w:lang w:eastAsia="en-US"/>
        </w:rPr>
        <w:t>Razlog takvog značajnijeg porasta kategorije pomoći u 201</w:t>
      </w:r>
      <w:r w:rsidR="00B42220">
        <w:rPr>
          <w:rFonts w:eastAsiaTheme="minorHAnsi"/>
          <w:lang w:eastAsia="en-US"/>
        </w:rPr>
        <w:t>8</w:t>
      </w:r>
      <w:r w:rsidR="006B2B54" w:rsidRPr="002A72FE">
        <w:rPr>
          <w:rFonts w:eastAsiaTheme="minorHAnsi"/>
          <w:lang w:eastAsia="en-US"/>
        </w:rPr>
        <w:t xml:space="preserve">. godini je financiranje </w:t>
      </w:r>
      <w:r w:rsidR="00B42220">
        <w:rPr>
          <w:rFonts w:eastAsiaTheme="minorHAnsi"/>
          <w:lang w:eastAsia="en-US"/>
        </w:rPr>
        <w:t>poticajnog zapošljavanja od strane HZZ-e.</w:t>
      </w:r>
    </w:p>
    <w:bookmarkEnd w:id="1"/>
    <w:p w:rsidR="00450342" w:rsidRDefault="007F71E0" w:rsidP="007F71E0">
      <w:pPr>
        <w:pStyle w:val="Odlomakpopisa"/>
        <w:numPr>
          <w:ilvl w:val="0"/>
          <w:numId w:val="14"/>
        </w:numPr>
        <w:jc w:val="both"/>
        <w:rPr>
          <w:rFonts w:eastAsiaTheme="minorHAnsi"/>
        </w:rPr>
      </w:pPr>
      <w:r>
        <w:rPr>
          <w:rFonts w:eastAsiaTheme="minorHAnsi"/>
        </w:rPr>
        <w:t xml:space="preserve">Tekuće pomoći od HZZ </w:t>
      </w:r>
      <w:r w:rsidR="00AA05F6">
        <w:rPr>
          <w:rFonts w:eastAsiaTheme="minorHAnsi"/>
        </w:rPr>
        <w:t xml:space="preserve">– sufinanciranje javnih radova….. </w:t>
      </w:r>
      <w:r w:rsidR="00450342">
        <w:rPr>
          <w:rFonts w:eastAsiaTheme="minorHAnsi"/>
        </w:rPr>
        <w:t>326.723,80 kn</w:t>
      </w:r>
    </w:p>
    <w:p w:rsidR="00450342" w:rsidRDefault="00450342" w:rsidP="007F71E0">
      <w:pPr>
        <w:pStyle w:val="Odlomakpopisa"/>
        <w:numPr>
          <w:ilvl w:val="0"/>
          <w:numId w:val="14"/>
        </w:numPr>
        <w:jc w:val="both"/>
        <w:rPr>
          <w:rFonts w:eastAsiaTheme="minorHAnsi"/>
        </w:rPr>
      </w:pPr>
      <w:r>
        <w:rPr>
          <w:rFonts w:eastAsiaTheme="minorHAnsi"/>
        </w:rPr>
        <w:t>Tekuće pomoći za „Program zaželi“……………………….209.720,36 kn</w:t>
      </w:r>
    </w:p>
    <w:p w:rsidR="007F71E0" w:rsidRPr="00450342" w:rsidRDefault="007F71E0" w:rsidP="00450342">
      <w:pPr>
        <w:jc w:val="both"/>
        <w:rPr>
          <w:rFonts w:eastAsiaTheme="minorHAnsi"/>
        </w:rPr>
      </w:pPr>
      <w:r w:rsidRPr="00450342">
        <w:rPr>
          <w:rFonts w:eastAsiaTheme="minorHAnsi"/>
        </w:rPr>
        <w:t xml:space="preserve"> </w:t>
      </w:r>
      <w:r w:rsidR="00450342">
        <w:rPr>
          <w:rFonts w:eastAsiaTheme="minorHAnsi"/>
        </w:rPr>
        <w:t xml:space="preserve">Tijekom 2018. u „Programu javnih radova“ sudjelovalo je 13 radnika , a u „Programu zaželi“ radi 7 žena. </w:t>
      </w:r>
    </w:p>
    <w:p w:rsidR="00ED0764" w:rsidRDefault="00ED0764" w:rsidP="00ED0764">
      <w:pPr>
        <w:jc w:val="both"/>
        <w:rPr>
          <w:rFonts w:eastAsiaTheme="minorHAnsi"/>
          <w:lang w:eastAsia="en-US"/>
        </w:rPr>
      </w:pPr>
    </w:p>
    <w:p w:rsidR="00AA05F6" w:rsidRDefault="00AA05F6" w:rsidP="00ED0764">
      <w:pPr>
        <w:jc w:val="both"/>
        <w:rPr>
          <w:rFonts w:eastAsiaTheme="minorHAnsi"/>
          <w:b/>
          <w:i/>
        </w:rPr>
      </w:pPr>
      <w:bookmarkStart w:id="2" w:name="_Hlk506271395"/>
    </w:p>
    <w:p w:rsidR="00840951" w:rsidRDefault="00101150" w:rsidP="00ED0764">
      <w:pPr>
        <w:jc w:val="both"/>
        <w:rPr>
          <w:rFonts w:eastAsiaTheme="minorHAnsi"/>
        </w:rPr>
      </w:pPr>
      <w:r w:rsidRPr="00101150">
        <w:rPr>
          <w:rFonts w:eastAsiaTheme="minorHAnsi"/>
          <w:b/>
          <w:i/>
          <w:u w:val="single"/>
        </w:rPr>
        <w:t>Konto 641, 642</w:t>
      </w:r>
      <w:r w:rsidR="00D90457" w:rsidRPr="00FB0850">
        <w:rPr>
          <w:rFonts w:eastAsiaTheme="minorHAnsi"/>
          <w:b/>
          <w:i/>
        </w:rPr>
        <w:t xml:space="preserve"> </w:t>
      </w:r>
      <w:r w:rsidR="00D90457" w:rsidRPr="00FB0850">
        <w:rPr>
          <w:rFonts w:eastAsiaTheme="minorHAnsi"/>
        </w:rPr>
        <w:t>– Prihodi od nefinancijske imovine</w:t>
      </w:r>
      <w:r w:rsidR="00FB0850" w:rsidRPr="00FB0850">
        <w:rPr>
          <w:rFonts w:eastAsiaTheme="minorHAnsi"/>
        </w:rPr>
        <w:t xml:space="preserve"> u izvještajnom razdoblju </w:t>
      </w:r>
      <w:r w:rsidR="00183288">
        <w:rPr>
          <w:rFonts w:eastAsiaTheme="minorHAnsi"/>
        </w:rPr>
        <w:t xml:space="preserve">iznose 267.695 kn i </w:t>
      </w:r>
      <w:r w:rsidR="00FB0850" w:rsidRPr="00FB0850">
        <w:rPr>
          <w:rFonts w:eastAsiaTheme="minorHAnsi"/>
        </w:rPr>
        <w:t xml:space="preserve">manji su za </w:t>
      </w:r>
      <w:r w:rsidR="00183288">
        <w:rPr>
          <w:rFonts w:eastAsiaTheme="minorHAnsi"/>
        </w:rPr>
        <w:t>136.388 kn u odnosu na prethodnu godinu, tj. iznose 66,2% u odnosu na 2017.</w:t>
      </w:r>
      <w:r w:rsidR="00FB0850" w:rsidRPr="00FB0850">
        <w:rPr>
          <w:rFonts w:eastAsiaTheme="minorHAnsi"/>
        </w:rPr>
        <w:t xml:space="preserve"> godinu. </w:t>
      </w:r>
      <w:r w:rsidR="00840951">
        <w:rPr>
          <w:rFonts w:eastAsiaTheme="minorHAnsi"/>
        </w:rPr>
        <w:t>P</w:t>
      </w:r>
      <w:r w:rsidR="00FB0850" w:rsidRPr="00FB0850">
        <w:rPr>
          <w:rFonts w:eastAsiaTheme="minorHAnsi"/>
        </w:rPr>
        <w:t>rihod</w:t>
      </w:r>
      <w:r w:rsidR="00840951">
        <w:rPr>
          <w:rFonts w:eastAsiaTheme="minorHAnsi"/>
        </w:rPr>
        <w:t>e</w:t>
      </w:r>
      <w:r w:rsidR="00FB0850" w:rsidRPr="00FB0850">
        <w:rPr>
          <w:rFonts w:eastAsiaTheme="minorHAnsi"/>
        </w:rPr>
        <w:t xml:space="preserve"> od </w:t>
      </w:r>
      <w:r w:rsidR="00840951">
        <w:rPr>
          <w:rFonts w:eastAsiaTheme="minorHAnsi"/>
        </w:rPr>
        <w:t>ne</w:t>
      </w:r>
      <w:r w:rsidR="00FB0850" w:rsidRPr="00FB0850">
        <w:rPr>
          <w:rFonts w:eastAsiaTheme="minorHAnsi"/>
        </w:rPr>
        <w:t>financijske imovine sačinjavaju</w:t>
      </w:r>
      <w:r w:rsidR="00840951">
        <w:rPr>
          <w:rFonts w:eastAsiaTheme="minorHAnsi"/>
        </w:rPr>
        <w:t>:</w:t>
      </w:r>
    </w:p>
    <w:p w:rsidR="00840951" w:rsidRDefault="00840951" w:rsidP="00ED0764">
      <w:pPr>
        <w:jc w:val="both"/>
        <w:rPr>
          <w:rFonts w:eastAsiaTheme="minorHAnsi"/>
        </w:rPr>
      </w:pPr>
      <w:r>
        <w:rPr>
          <w:rFonts w:eastAsiaTheme="minorHAnsi"/>
        </w:rPr>
        <w:t>-</w:t>
      </w:r>
      <w:r w:rsidR="00FB0850" w:rsidRPr="00FB0850">
        <w:rPr>
          <w:rFonts w:eastAsiaTheme="minorHAnsi"/>
        </w:rPr>
        <w:t xml:space="preserve"> prihodi od zakupa i </w:t>
      </w:r>
      <w:r w:rsidR="003A5A69">
        <w:rPr>
          <w:rFonts w:eastAsiaTheme="minorHAnsi"/>
        </w:rPr>
        <w:t xml:space="preserve">prodaje </w:t>
      </w:r>
      <w:proofErr w:type="spellStart"/>
      <w:r w:rsidR="003A5A69">
        <w:rPr>
          <w:rFonts w:eastAsiaTheme="minorHAnsi"/>
        </w:rPr>
        <w:t>poljopr.zemlj.u</w:t>
      </w:r>
      <w:proofErr w:type="spellEnd"/>
      <w:r w:rsidR="003A5A69">
        <w:rPr>
          <w:rFonts w:eastAsiaTheme="minorHAnsi"/>
        </w:rPr>
        <w:t xml:space="preserve"> </w:t>
      </w:r>
      <w:proofErr w:type="spellStart"/>
      <w:r w:rsidR="003A5A69">
        <w:rPr>
          <w:rFonts w:eastAsiaTheme="minorHAnsi"/>
        </w:rPr>
        <w:t>vl.RH</w:t>
      </w:r>
      <w:proofErr w:type="spellEnd"/>
      <w:r w:rsidR="003A5A69">
        <w:rPr>
          <w:rFonts w:eastAsiaTheme="minorHAnsi"/>
        </w:rPr>
        <w:t xml:space="preserve"> i općine………….</w:t>
      </w:r>
      <w:r w:rsidR="00183288">
        <w:rPr>
          <w:rFonts w:eastAsiaTheme="minorHAnsi"/>
        </w:rPr>
        <w:t>134.522,00</w:t>
      </w:r>
    </w:p>
    <w:p w:rsidR="003A5A69" w:rsidRDefault="003A5A69" w:rsidP="00ED0764">
      <w:pPr>
        <w:jc w:val="both"/>
        <w:rPr>
          <w:rFonts w:eastAsiaTheme="minorHAnsi"/>
        </w:rPr>
      </w:pPr>
      <w:r>
        <w:rPr>
          <w:rFonts w:eastAsiaTheme="minorHAnsi"/>
        </w:rPr>
        <w:t xml:space="preserve">- prihod od iznajmljivanja </w:t>
      </w:r>
      <w:proofErr w:type="spellStart"/>
      <w:r>
        <w:rPr>
          <w:rFonts w:eastAsiaTheme="minorHAnsi"/>
        </w:rPr>
        <w:t>posl.prostora</w:t>
      </w:r>
      <w:proofErr w:type="spellEnd"/>
      <w:r>
        <w:rPr>
          <w:rFonts w:eastAsiaTheme="minorHAnsi"/>
        </w:rPr>
        <w:t>………………………………..</w:t>
      </w:r>
      <w:r w:rsidR="002B24B5">
        <w:rPr>
          <w:rFonts w:eastAsiaTheme="minorHAnsi"/>
        </w:rPr>
        <w:t xml:space="preserve"> </w:t>
      </w:r>
      <w:r w:rsidR="00183288">
        <w:rPr>
          <w:rFonts w:eastAsiaTheme="minorHAnsi"/>
        </w:rPr>
        <w:t>25.460,00</w:t>
      </w:r>
    </w:p>
    <w:p w:rsidR="003A5A69" w:rsidRDefault="003A5A69" w:rsidP="00ED0764">
      <w:pPr>
        <w:jc w:val="both"/>
        <w:rPr>
          <w:rFonts w:eastAsiaTheme="minorHAnsi"/>
        </w:rPr>
      </w:pPr>
      <w:r>
        <w:rPr>
          <w:rFonts w:eastAsiaTheme="minorHAnsi"/>
        </w:rPr>
        <w:t xml:space="preserve"> (4 poslovna prostora)</w:t>
      </w:r>
    </w:p>
    <w:p w:rsidR="003A5A69" w:rsidRDefault="003A5A69" w:rsidP="00ED0764">
      <w:pPr>
        <w:jc w:val="both"/>
        <w:rPr>
          <w:rFonts w:eastAsiaTheme="minorHAnsi"/>
        </w:rPr>
      </w:pPr>
      <w:r>
        <w:rPr>
          <w:rFonts w:eastAsiaTheme="minorHAnsi"/>
        </w:rPr>
        <w:t xml:space="preserve">- prihod od zakupa – pokretna prodaja </w:t>
      </w:r>
    </w:p>
    <w:p w:rsidR="003A5A69" w:rsidRDefault="003A5A69" w:rsidP="00ED0764">
      <w:pPr>
        <w:jc w:val="both"/>
        <w:rPr>
          <w:rFonts w:eastAsiaTheme="minorHAnsi"/>
        </w:rPr>
      </w:pPr>
      <w:r>
        <w:rPr>
          <w:rFonts w:eastAsiaTheme="minorHAnsi"/>
        </w:rPr>
        <w:t>( 2 trgovca – pokretna prodaja po selima)……………………………      2.</w:t>
      </w:r>
      <w:r w:rsidR="00183288">
        <w:rPr>
          <w:rFonts w:eastAsiaTheme="minorHAnsi"/>
        </w:rPr>
        <w:t>6</w:t>
      </w:r>
      <w:r>
        <w:rPr>
          <w:rFonts w:eastAsiaTheme="minorHAnsi"/>
        </w:rPr>
        <w:t>00,00</w:t>
      </w:r>
    </w:p>
    <w:p w:rsidR="003A5A69" w:rsidRDefault="003A5A69" w:rsidP="00ED0764">
      <w:pPr>
        <w:jc w:val="both"/>
        <w:rPr>
          <w:rFonts w:eastAsiaTheme="minorHAnsi"/>
        </w:rPr>
      </w:pPr>
      <w:r>
        <w:rPr>
          <w:rFonts w:eastAsiaTheme="minorHAnsi"/>
        </w:rPr>
        <w:t>- prihod od jednodnevnog iznajmljivanja domova…………………..          500,00</w:t>
      </w:r>
    </w:p>
    <w:p w:rsidR="00183288" w:rsidRDefault="00183288" w:rsidP="00ED0764">
      <w:pPr>
        <w:jc w:val="both"/>
        <w:rPr>
          <w:rFonts w:eastAsiaTheme="minorHAnsi"/>
        </w:rPr>
      </w:pPr>
      <w:r>
        <w:rPr>
          <w:rFonts w:eastAsiaTheme="minorHAnsi"/>
        </w:rPr>
        <w:t>- naknada za korištenje javnih površina ……………………………..         250,00</w:t>
      </w:r>
    </w:p>
    <w:p w:rsidR="002B24B5" w:rsidRDefault="002B24B5" w:rsidP="00ED0764">
      <w:pPr>
        <w:jc w:val="both"/>
        <w:rPr>
          <w:rFonts w:eastAsiaTheme="minorHAnsi"/>
        </w:rPr>
      </w:pPr>
      <w:r>
        <w:rPr>
          <w:rFonts w:eastAsiaTheme="minorHAnsi"/>
        </w:rPr>
        <w:t>- prihod od korištenja zemljišta za telekomunikacijske vodove……….. 94.950,00</w:t>
      </w:r>
    </w:p>
    <w:p w:rsidR="002B24B5" w:rsidRDefault="002B24B5" w:rsidP="00ED0764">
      <w:pPr>
        <w:jc w:val="both"/>
        <w:rPr>
          <w:rFonts w:eastAsiaTheme="minorHAnsi"/>
        </w:rPr>
      </w:pPr>
      <w:r>
        <w:rPr>
          <w:rFonts w:eastAsiaTheme="minorHAnsi"/>
        </w:rPr>
        <w:t xml:space="preserve">  ( ugovor s </w:t>
      </w:r>
      <w:proofErr w:type="spellStart"/>
      <w:r>
        <w:rPr>
          <w:rFonts w:eastAsiaTheme="minorHAnsi"/>
        </w:rPr>
        <w:t>H.telekom</w:t>
      </w:r>
      <w:proofErr w:type="spellEnd"/>
      <w:r>
        <w:rPr>
          <w:rFonts w:eastAsiaTheme="minorHAnsi"/>
        </w:rPr>
        <w:t xml:space="preserve"> – godišnja naknada 94.950,00 kn)</w:t>
      </w:r>
    </w:p>
    <w:p w:rsidR="002B24B5" w:rsidRDefault="002B24B5" w:rsidP="00ED0764">
      <w:pPr>
        <w:jc w:val="both"/>
        <w:rPr>
          <w:rFonts w:eastAsiaTheme="minorHAnsi"/>
        </w:rPr>
      </w:pPr>
    </w:p>
    <w:p w:rsidR="002B24B5" w:rsidRDefault="008461D7" w:rsidP="002B24B5">
      <w:pPr>
        <w:jc w:val="both"/>
        <w:rPr>
          <w:rFonts w:eastAsiaTheme="minorHAnsi"/>
        </w:rPr>
      </w:pPr>
      <w:r w:rsidRPr="00DB69FD">
        <w:rPr>
          <w:rFonts w:eastAsiaTheme="minorHAnsi"/>
          <w:b/>
          <w:i/>
          <w:u w:val="single"/>
        </w:rPr>
        <w:lastRenderedPageBreak/>
        <w:t>Konto 6429</w:t>
      </w:r>
      <w:r w:rsidR="002B24B5" w:rsidRPr="00FB0850">
        <w:rPr>
          <w:rFonts w:eastAsiaTheme="minorHAnsi"/>
          <w:b/>
          <w:i/>
        </w:rPr>
        <w:t xml:space="preserve"> </w:t>
      </w:r>
      <w:r w:rsidR="002B24B5" w:rsidRPr="00FB0850">
        <w:rPr>
          <w:rFonts w:eastAsiaTheme="minorHAnsi"/>
        </w:rPr>
        <w:t xml:space="preserve">– </w:t>
      </w:r>
      <w:r w:rsidR="002B24B5">
        <w:rPr>
          <w:rFonts w:eastAsiaTheme="minorHAnsi"/>
        </w:rPr>
        <w:t>Ostali p</w:t>
      </w:r>
      <w:r w:rsidR="002B24B5" w:rsidRPr="00FB0850">
        <w:rPr>
          <w:rFonts w:eastAsiaTheme="minorHAnsi"/>
        </w:rPr>
        <w:t xml:space="preserve">rihodi od nefinancijske imovine u izvještajnom razdoblju manji su za </w:t>
      </w:r>
      <w:proofErr w:type="spellStart"/>
      <w:r w:rsidR="002B24B5">
        <w:rPr>
          <w:rFonts w:eastAsiaTheme="minorHAnsi"/>
        </w:rPr>
        <w:t>caa</w:t>
      </w:r>
      <w:proofErr w:type="spellEnd"/>
      <w:r w:rsidR="002B24B5">
        <w:rPr>
          <w:rFonts w:eastAsiaTheme="minorHAnsi"/>
        </w:rPr>
        <w:t xml:space="preserve"> 33</w:t>
      </w:r>
      <w:r w:rsidR="002B24B5" w:rsidRPr="00FB0850">
        <w:rPr>
          <w:rFonts w:eastAsiaTheme="minorHAnsi"/>
        </w:rPr>
        <w:t>% u odnosu na 201</w:t>
      </w:r>
      <w:r w:rsidR="00183288">
        <w:rPr>
          <w:rFonts w:eastAsiaTheme="minorHAnsi"/>
        </w:rPr>
        <w:t>7</w:t>
      </w:r>
      <w:r w:rsidR="002B24B5" w:rsidRPr="00FB0850">
        <w:rPr>
          <w:rFonts w:eastAsiaTheme="minorHAnsi"/>
        </w:rPr>
        <w:t xml:space="preserve">. godinu. </w:t>
      </w:r>
      <w:r w:rsidR="002B24B5">
        <w:rPr>
          <w:rFonts w:eastAsiaTheme="minorHAnsi"/>
        </w:rPr>
        <w:t>Ostale p</w:t>
      </w:r>
      <w:r w:rsidR="002B24B5" w:rsidRPr="00FB0850">
        <w:rPr>
          <w:rFonts w:eastAsiaTheme="minorHAnsi"/>
        </w:rPr>
        <w:t>rihod</w:t>
      </w:r>
      <w:r w:rsidR="002B24B5">
        <w:rPr>
          <w:rFonts w:eastAsiaTheme="minorHAnsi"/>
        </w:rPr>
        <w:t>e</w:t>
      </w:r>
      <w:r w:rsidR="002B24B5" w:rsidRPr="00FB0850">
        <w:rPr>
          <w:rFonts w:eastAsiaTheme="minorHAnsi"/>
        </w:rPr>
        <w:t xml:space="preserve"> od </w:t>
      </w:r>
      <w:r w:rsidR="002B24B5">
        <w:rPr>
          <w:rFonts w:eastAsiaTheme="minorHAnsi"/>
        </w:rPr>
        <w:t>ne</w:t>
      </w:r>
      <w:r w:rsidR="002B24B5" w:rsidRPr="00FB0850">
        <w:rPr>
          <w:rFonts w:eastAsiaTheme="minorHAnsi"/>
        </w:rPr>
        <w:t>financijske imovine sačinjavaju</w:t>
      </w:r>
      <w:r w:rsidR="002B24B5">
        <w:rPr>
          <w:rFonts w:eastAsiaTheme="minorHAnsi"/>
        </w:rPr>
        <w:t>:</w:t>
      </w:r>
    </w:p>
    <w:p w:rsidR="00840951" w:rsidRDefault="00840951" w:rsidP="00ED0764">
      <w:pPr>
        <w:jc w:val="both"/>
        <w:rPr>
          <w:rFonts w:eastAsiaTheme="minorHAnsi"/>
        </w:rPr>
      </w:pPr>
      <w:r>
        <w:rPr>
          <w:rFonts w:eastAsiaTheme="minorHAnsi"/>
        </w:rPr>
        <w:t>-</w:t>
      </w:r>
      <w:r w:rsidR="00FB0850" w:rsidRPr="00FB0850">
        <w:rPr>
          <w:rFonts w:eastAsiaTheme="minorHAnsi"/>
        </w:rPr>
        <w:t xml:space="preserve"> naknada za zadržavanje nezakonito izgrađenih zgrada </w:t>
      </w:r>
      <w:r w:rsidR="002B24B5">
        <w:rPr>
          <w:rFonts w:eastAsiaTheme="minorHAnsi"/>
        </w:rPr>
        <w:t>……………..</w:t>
      </w:r>
      <w:r w:rsidR="00183288">
        <w:rPr>
          <w:rFonts w:eastAsiaTheme="minorHAnsi"/>
        </w:rPr>
        <w:t>9.413,00 kn.</w:t>
      </w:r>
    </w:p>
    <w:p w:rsidR="002B24B5" w:rsidRDefault="002B24B5" w:rsidP="00ED0764">
      <w:pPr>
        <w:jc w:val="both"/>
        <w:rPr>
          <w:rFonts w:eastAsiaTheme="minorHAnsi"/>
        </w:rPr>
      </w:pPr>
      <w:r>
        <w:rPr>
          <w:rFonts w:eastAsiaTheme="minorHAnsi"/>
        </w:rPr>
        <w:t>U 201</w:t>
      </w:r>
      <w:r w:rsidR="00183288">
        <w:rPr>
          <w:rFonts w:eastAsiaTheme="minorHAnsi"/>
        </w:rPr>
        <w:t>8</w:t>
      </w:r>
      <w:r>
        <w:rPr>
          <w:rFonts w:eastAsiaTheme="minorHAnsi"/>
        </w:rPr>
        <w:t xml:space="preserve">. godini zabilježeno je smanjenje prihoda od legalizacije </w:t>
      </w:r>
      <w:r w:rsidR="001F621F">
        <w:rPr>
          <w:rFonts w:eastAsiaTheme="minorHAnsi"/>
        </w:rPr>
        <w:t>ali općina je obradila (izdala rješenja) za sve zahtjeve koje smo dobili.  O stanju predmeta koji su još u obradi mi nemamo pouzdanu evidenciju jer su oni u nadležnosti Ureda za graditeljstvo u Garešnici.</w:t>
      </w:r>
    </w:p>
    <w:bookmarkEnd w:id="2"/>
    <w:p w:rsidR="00D90457" w:rsidRDefault="00D90457" w:rsidP="00ED0764">
      <w:pPr>
        <w:jc w:val="both"/>
        <w:rPr>
          <w:rFonts w:eastAsiaTheme="minorHAnsi"/>
          <w:b/>
          <w:i/>
          <w:color w:val="FF0000"/>
        </w:rPr>
      </w:pPr>
    </w:p>
    <w:p w:rsidR="00242345" w:rsidRDefault="008461D7" w:rsidP="00ED0764">
      <w:pPr>
        <w:jc w:val="both"/>
        <w:rPr>
          <w:rFonts w:eastAsiaTheme="minorHAnsi"/>
        </w:rPr>
      </w:pPr>
      <w:bookmarkStart w:id="3" w:name="_Hlk506278132"/>
      <w:r w:rsidRPr="00DB69FD">
        <w:rPr>
          <w:rFonts w:eastAsiaTheme="minorHAnsi"/>
          <w:b/>
          <w:i/>
          <w:u w:val="single"/>
        </w:rPr>
        <w:t>Konto 6524</w:t>
      </w:r>
      <w:r w:rsidR="00ED0764" w:rsidRPr="009F6312">
        <w:rPr>
          <w:rFonts w:eastAsiaTheme="minorHAnsi"/>
          <w:b/>
          <w:i/>
        </w:rPr>
        <w:t xml:space="preserve"> – </w:t>
      </w:r>
      <w:r w:rsidR="00FB0850" w:rsidRPr="009F6312">
        <w:rPr>
          <w:rFonts w:eastAsiaTheme="minorHAnsi"/>
        </w:rPr>
        <w:t xml:space="preserve">Prihodi od upravnih i administrativnih pristojbi, pristojbi po posebnim propisima i naknada u izvještajnom razdoblju </w:t>
      </w:r>
      <w:r w:rsidR="00652D17">
        <w:rPr>
          <w:rFonts w:eastAsiaTheme="minorHAnsi"/>
        </w:rPr>
        <w:t>veći su</w:t>
      </w:r>
      <w:r w:rsidR="00FB0850" w:rsidRPr="009F6312">
        <w:rPr>
          <w:rFonts w:eastAsiaTheme="minorHAnsi"/>
        </w:rPr>
        <w:t xml:space="preserve"> za </w:t>
      </w:r>
      <w:r w:rsidR="00652D17">
        <w:rPr>
          <w:rFonts w:eastAsiaTheme="minorHAnsi"/>
        </w:rPr>
        <w:t>163,9%</w:t>
      </w:r>
      <w:r w:rsidR="00FB0850" w:rsidRPr="009F6312">
        <w:rPr>
          <w:rFonts w:eastAsiaTheme="minorHAnsi"/>
        </w:rPr>
        <w:t xml:space="preserve"> u odnosu na 201</w:t>
      </w:r>
      <w:r w:rsidR="00652D17">
        <w:rPr>
          <w:rFonts w:eastAsiaTheme="minorHAnsi"/>
        </w:rPr>
        <w:t>7</w:t>
      </w:r>
      <w:r w:rsidR="00FB0850" w:rsidRPr="009F6312">
        <w:rPr>
          <w:rFonts w:eastAsiaTheme="minorHAnsi"/>
        </w:rPr>
        <w:t xml:space="preserve">. godinu. </w:t>
      </w:r>
      <w:r w:rsidR="00DE15CC" w:rsidRPr="009F6312">
        <w:rPr>
          <w:rFonts w:eastAsiaTheme="minorHAnsi"/>
        </w:rPr>
        <w:t xml:space="preserve">Najveći </w:t>
      </w:r>
      <w:r w:rsidR="00652D17">
        <w:rPr>
          <w:rFonts w:eastAsiaTheme="minorHAnsi"/>
        </w:rPr>
        <w:t>povećanje</w:t>
      </w:r>
      <w:r w:rsidR="00DE15CC" w:rsidRPr="009F6312">
        <w:rPr>
          <w:rFonts w:eastAsiaTheme="minorHAnsi"/>
        </w:rPr>
        <w:t xml:space="preserve"> unutar kategorije prihoda bilježe </w:t>
      </w:r>
      <w:r w:rsidR="009F6312" w:rsidRPr="009F6312">
        <w:rPr>
          <w:rFonts w:eastAsiaTheme="minorHAnsi"/>
        </w:rPr>
        <w:t xml:space="preserve">prihodi po osnovi šumskog doprinosa koji u izvještajnom razdoblju </w:t>
      </w:r>
      <w:r w:rsidR="00AA05F6" w:rsidRPr="009F6312">
        <w:rPr>
          <w:rFonts w:eastAsiaTheme="minorHAnsi"/>
        </w:rPr>
        <w:t>prihodovani</w:t>
      </w:r>
      <w:r w:rsidR="001F621F">
        <w:rPr>
          <w:rFonts w:eastAsiaTheme="minorHAnsi"/>
        </w:rPr>
        <w:t xml:space="preserve"> u iznosu od </w:t>
      </w:r>
      <w:r w:rsidR="00652D17">
        <w:rPr>
          <w:rFonts w:eastAsiaTheme="minorHAnsi"/>
        </w:rPr>
        <w:t>361.782,00</w:t>
      </w:r>
      <w:r w:rsidR="001F621F">
        <w:rPr>
          <w:rFonts w:eastAsiaTheme="minorHAnsi"/>
        </w:rPr>
        <w:t xml:space="preserve"> (</w:t>
      </w:r>
      <w:r>
        <w:rPr>
          <w:rFonts w:eastAsiaTheme="minorHAnsi"/>
        </w:rPr>
        <w:t>konto 65241</w:t>
      </w:r>
      <w:r w:rsidR="001F621F">
        <w:rPr>
          <w:rFonts w:eastAsiaTheme="minorHAnsi"/>
        </w:rPr>
        <w:t>)</w:t>
      </w:r>
      <w:r w:rsidR="009F6312" w:rsidRPr="009F6312">
        <w:rPr>
          <w:rFonts w:eastAsiaTheme="minorHAnsi"/>
        </w:rPr>
        <w:t xml:space="preserve">. </w:t>
      </w:r>
      <w:bookmarkEnd w:id="3"/>
    </w:p>
    <w:p w:rsidR="008461D7" w:rsidRDefault="008461D7" w:rsidP="00ED0764">
      <w:pPr>
        <w:jc w:val="both"/>
        <w:rPr>
          <w:rFonts w:eastAsiaTheme="minorHAnsi"/>
        </w:rPr>
      </w:pPr>
      <w:r>
        <w:rPr>
          <w:rFonts w:eastAsiaTheme="minorHAnsi"/>
        </w:rPr>
        <w:t xml:space="preserve"> </w:t>
      </w:r>
    </w:p>
    <w:p w:rsidR="00652D17" w:rsidRDefault="00652D17" w:rsidP="00ED0764">
      <w:pPr>
        <w:jc w:val="both"/>
        <w:rPr>
          <w:rFonts w:eastAsiaTheme="minorHAnsi"/>
        </w:rPr>
      </w:pPr>
    </w:p>
    <w:p w:rsidR="00242345" w:rsidRDefault="008461D7" w:rsidP="00242345">
      <w:pPr>
        <w:jc w:val="both"/>
        <w:rPr>
          <w:rFonts w:eastAsiaTheme="minorHAnsi"/>
        </w:rPr>
      </w:pPr>
      <w:r w:rsidRPr="00DB69FD">
        <w:rPr>
          <w:rFonts w:eastAsiaTheme="minorHAnsi"/>
          <w:b/>
          <w:i/>
          <w:u w:val="single"/>
        </w:rPr>
        <w:t>Konto 6531</w:t>
      </w:r>
      <w:r w:rsidR="00242345" w:rsidRPr="009F6312">
        <w:rPr>
          <w:rFonts w:eastAsiaTheme="minorHAnsi"/>
          <w:b/>
          <w:i/>
        </w:rPr>
        <w:t xml:space="preserve"> – </w:t>
      </w:r>
      <w:r w:rsidR="00242345" w:rsidRPr="009F6312">
        <w:rPr>
          <w:rFonts w:eastAsiaTheme="minorHAnsi"/>
        </w:rPr>
        <w:t xml:space="preserve">Prihodi od </w:t>
      </w:r>
      <w:r w:rsidR="00242345">
        <w:rPr>
          <w:rFonts w:eastAsiaTheme="minorHAnsi"/>
        </w:rPr>
        <w:t xml:space="preserve">komunalnog doprinosa </w:t>
      </w:r>
      <w:r w:rsidR="00242345" w:rsidRPr="009F6312">
        <w:rPr>
          <w:rFonts w:eastAsiaTheme="minorHAnsi"/>
        </w:rPr>
        <w:t xml:space="preserve">u izvještajnom razdoblju manji su za </w:t>
      </w:r>
      <w:r w:rsidR="00652D17">
        <w:rPr>
          <w:rFonts w:eastAsiaTheme="minorHAnsi"/>
        </w:rPr>
        <w:t>18,45</w:t>
      </w:r>
      <w:r w:rsidR="00242345" w:rsidRPr="009F6312">
        <w:rPr>
          <w:rFonts w:eastAsiaTheme="minorHAnsi"/>
        </w:rPr>
        <w:t>% u odnosu na 201</w:t>
      </w:r>
      <w:r w:rsidR="00652D17">
        <w:rPr>
          <w:rFonts w:eastAsiaTheme="minorHAnsi"/>
        </w:rPr>
        <w:t>7</w:t>
      </w:r>
      <w:r w:rsidR="00242345" w:rsidRPr="009F6312">
        <w:rPr>
          <w:rFonts w:eastAsiaTheme="minorHAnsi"/>
        </w:rPr>
        <w:t>. godinu.</w:t>
      </w:r>
      <w:r w:rsidR="00242345">
        <w:rPr>
          <w:rFonts w:eastAsiaTheme="minorHAnsi"/>
        </w:rPr>
        <w:t>)</w:t>
      </w:r>
      <w:r w:rsidR="00242345" w:rsidRPr="009F6312">
        <w:rPr>
          <w:rFonts w:eastAsiaTheme="minorHAnsi"/>
        </w:rPr>
        <w:t xml:space="preserve">. </w:t>
      </w:r>
      <w:r w:rsidR="00242345">
        <w:rPr>
          <w:rFonts w:eastAsiaTheme="minorHAnsi"/>
        </w:rPr>
        <w:t>Razlog smanjenja ovog prihoda u odnosu na 201</w:t>
      </w:r>
      <w:r>
        <w:rPr>
          <w:rFonts w:eastAsiaTheme="minorHAnsi"/>
        </w:rPr>
        <w:t>7.godinu</w:t>
      </w:r>
      <w:r w:rsidR="00242345">
        <w:rPr>
          <w:rFonts w:eastAsiaTheme="minorHAnsi"/>
        </w:rPr>
        <w:t xml:space="preserve"> je manji broj predanih zahtjeva odnosno smanjena izgradnja ali i legalizacija.</w:t>
      </w:r>
    </w:p>
    <w:p w:rsidR="00242345" w:rsidRDefault="00242345" w:rsidP="00242345">
      <w:pPr>
        <w:jc w:val="both"/>
        <w:rPr>
          <w:rFonts w:eastAsiaTheme="minorHAnsi"/>
        </w:rPr>
      </w:pPr>
    </w:p>
    <w:p w:rsidR="00242345" w:rsidRDefault="008461D7" w:rsidP="00242345">
      <w:pPr>
        <w:jc w:val="both"/>
        <w:rPr>
          <w:rFonts w:eastAsiaTheme="minorHAnsi"/>
        </w:rPr>
      </w:pPr>
      <w:r w:rsidRPr="00DB69FD">
        <w:rPr>
          <w:rFonts w:eastAsiaTheme="minorHAnsi"/>
          <w:b/>
          <w:i/>
          <w:u w:val="single"/>
        </w:rPr>
        <w:t>Konto 6532</w:t>
      </w:r>
      <w:r w:rsidR="00242345" w:rsidRPr="009F6312">
        <w:rPr>
          <w:rFonts w:eastAsiaTheme="minorHAnsi"/>
          <w:b/>
          <w:i/>
        </w:rPr>
        <w:t xml:space="preserve"> – </w:t>
      </w:r>
      <w:r w:rsidR="00242345" w:rsidRPr="009F6312">
        <w:rPr>
          <w:rFonts w:eastAsiaTheme="minorHAnsi"/>
        </w:rPr>
        <w:t xml:space="preserve">Prihodi od </w:t>
      </w:r>
      <w:r w:rsidR="00242345">
        <w:rPr>
          <w:rFonts w:eastAsiaTheme="minorHAnsi"/>
        </w:rPr>
        <w:t xml:space="preserve">komunalne naknade </w:t>
      </w:r>
      <w:r w:rsidR="00242345" w:rsidRPr="009F6312">
        <w:rPr>
          <w:rFonts w:eastAsiaTheme="minorHAnsi"/>
        </w:rPr>
        <w:t xml:space="preserve">u izvještajnom razdoblju </w:t>
      </w:r>
      <w:r w:rsidR="00652D17">
        <w:rPr>
          <w:rFonts w:eastAsiaTheme="minorHAnsi"/>
        </w:rPr>
        <w:t xml:space="preserve">je manji je za 11.369,00 kn ali je još uvijek veći od izdanih rješenja (zaduženja). I u 2018. godini </w:t>
      </w:r>
      <w:r w:rsidR="00242345">
        <w:rPr>
          <w:rFonts w:eastAsiaTheme="minorHAnsi"/>
        </w:rPr>
        <w:t>redovito poduzima</w:t>
      </w:r>
      <w:r w:rsidR="00652D17">
        <w:rPr>
          <w:rFonts w:eastAsiaTheme="minorHAnsi"/>
        </w:rPr>
        <w:t>le</w:t>
      </w:r>
      <w:r w:rsidR="00242345">
        <w:rPr>
          <w:rFonts w:eastAsiaTheme="minorHAnsi"/>
        </w:rPr>
        <w:t xml:space="preserve"> radnj</w:t>
      </w:r>
      <w:r w:rsidR="00652D17">
        <w:rPr>
          <w:rFonts w:eastAsiaTheme="minorHAnsi"/>
        </w:rPr>
        <w:t>e</w:t>
      </w:r>
      <w:r w:rsidR="00242345">
        <w:rPr>
          <w:rFonts w:eastAsiaTheme="minorHAnsi"/>
        </w:rPr>
        <w:t xml:space="preserve"> za naplatu (opomene, ovrhe, van sudske nagodbe).</w:t>
      </w:r>
      <w:r w:rsidR="00652D17">
        <w:rPr>
          <w:rFonts w:eastAsiaTheme="minorHAnsi"/>
        </w:rPr>
        <w:t xml:space="preserve"> Ukupni dug za komunalnu naknadu na dan 31.12.2018. iznosi 70.006,74 kn što je do sada najniži nivo dugovanja.</w:t>
      </w:r>
    </w:p>
    <w:p w:rsidR="00242345" w:rsidRDefault="00242345" w:rsidP="00242345">
      <w:pPr>
        <w:jc w:val="both"/>
        <w:rPr>
          <w:rFonts w:eastAsiaTheme="minorHAnsi"/>
        </w:rPr>
      </w:pPr>
      <w:r>
        <w:rPr>
          <w:rFonts w:eastAsiaTheme="minorHAnsi"/>
        </w:rPr>
        <w:t xml:space="preserve">  </w:t>
      </w:r>
    </w:p>
    <w:p w:rsidR="00F466DD" w:rsidRDefault="00F466DD" w:rsidP="00ED0764">
      <w:pPr>
        <w:jc w:val="both"/>
        <w:rPr>
          <w:rFonts w:eastAsiaTheme="minorHAnsi"/>
          <w:lang w:eastAsia="en-US"/>
        </w:rPr>
      </w:pPr>
    </w:p>
    <w:p w:rsidR="00F466DD" w:rsidRPr="009F6312" w:rsidRDefault="008461D7" w:rsidP="00F466DD">
      <w:pPr>
        <w:jc w:val="both"/>
        <w:rPr>
          <w:rFonts w:eastAsiaTheme="minorHAnsi"/>
        </w:rPr>
      </w:pPr>
      <w:r w:rsidRPr="00DB69FD">
        <w:rPr>
          <w:rFonts w:eastAsiaTheme="minorHAnsi"/>
          <w:b/>
          <w:i/>
          <w:u w:val="single"/>
        </w:rPr>
        <w:t>Konto 6615</w:t>
      </w:r>
      <w:r w:rsidR="00F466DD" w:rsidRPr="009F6312">
        <w:rPr>
          <w:rFonts w:eastAsiaTheme="minorHAnsi"/>
          <w:b/>
          <w:i/>
        </w:rPr>
        <w:t xml:space="preserve"> </w:t>
      </w:r>
      <w:r w:rsidR="00F466DD" w:rsidRPr="009F6312">
        <w:rPr>
          <w:rFonts w:eastAsiaTheme="minorHAnsi"/>
        </w:rPr>
        <w:t xml:space="preserve">– </w:t>
      </w:r>
      <w:r w:rsidR="00242345">
        <w:rPr>
          <w:rFonts w:eastAsiaTheme="minorHAnsi"/>
        </w:rPr>
        <w:t xml:space="preserve">Prihodi od pruženih usluga </w:t>
      </w:r>
      <w:r w:rsidR="008C342F">
        <w:rPr>
          <w:rFonts w:eastAsiaTheme="minorHAnsi"/>
        </w:rPr>
        <w:t>–</w:t>
      </w:r>
      <w:r w:rsidR="00242345">
        <w:rPr>
          <w:rFonts w:eastAsiaTheme="minorHAnsi"/>
        </w:rPr>
        <w:t xml:space="preserve"> </w:t>
      </w:r>
      <w:proofErr w:type="spellStart"/>
      <w:r w:rsidR="00242345">
        <w:rPr>
          <w:rFonts w:eastAsiaTheme="minorHAnsi"/>
        </w:rPr>
        <w:t>vagarine</w:t>
      </w:r>
      <w:proofErr w:type="spellEnd"/>
      <w:r w:rsidR="008C342F">
        <w:rPr>
          <w:rFonts w:eastAsiaTheme="minorHAnsi"/>
        </w:rPr>
        <w:t xml:space="preserve"> u izvještajnom razdoblju povećan je </w:t>
      </w:r>
      <w:r w:rsidR="00652D17">
        <w:rPr>
          <w:rFonts w:eastAsiaTheme="minorHAnsi"/>
        </w:rPr>
        <w:t xml:space="preserve">ostvaren na nivou prethodne godine 40.565,00 kn. </w:t>
      </w:r>
      <w:r w:rsidR="008C342F">
        <w:rPr>
          <w:rFonts w:eastAsiaTheme="minorHAnsi"/>
        </w:rPr>
        <w:t xml:space="preserve">Općina Berek ima registrirani stočni sajam na kojem se naplata vrši temeljem cjevanika koji je usvojilo općinsko vijeće. Voditelj sajma je donačelnik – volonter koji je u svom djelokrugu zadužen za funkcioniranje stočnog sajma. </w:t>
      </w:r>
      <w:r>
        <w:rPr>
          <w:rFonts w:eastAsiaTheme="minorHAnsi"/>
        </w:rPr>
        <w:t>Poslovi vaganja obavljaju se na temelju sklopljenog ugovora o djelu.</w:t>
      </w:r>
    </w:p>
    <w:p w:rsidR="00F466DD" w:rsidRDefault="00F466DD" w:rsidP="00F466DD">
      <w:pPr>
        <w:jc w:val="both"/>
        <w:rPr>
          <w:rFonts w:eastAsiaTheme="minorHAnsi"/>
        </w:rPr>
      </w:pPr>
    </w:p>
    <w:p w:rsidR="00DA00AC" w:rsidRDefault="00DA00AC" w:rsidP="008D1D63">
      <w:pPr>
        <w:ind w:left="-105"/>
        <w:jc w:val="both"/>
        <w:rPr>
          <w:b/>
          <w:bCs/>
        </w:rPr>
      </w:pPr>
    </w:p>
    <w:p w:rsidR="008D1D63" w:rsidRPr="00566431" w:rsidRDefault="008D1D63" w:rsidP="008D1D63">
      <w:pPr>
        <w:ind w:left="-105"/>
        <w:jc w:val="both"/>
        <w:rPr>
          <w:b/>
          <w:bCs/>
        </w:rPr>
      </w:pPr>
      <w:r>
        <w:rPr>
          <w:b/>
          <w:bCs/>
        </w:rPr>
        <w:t>Tablica 6</w:t>
      </w:r>
      <w:r w:rsidRPr="00566431">
        <w:rPr>
          <w:b/>
          <w:bCs/>
        </w:rPr>
        <w:t xml:space="preserve">: </w:t>
      </w:r>
      <w:r w:rsidR="008F26BA">
        <w:rPr>
          <w:b/>
          <w:bCs/>
        </w:rPr>
        <w:t xml:space="preserve">Ostvareni rashodi </w:t>
      </w:r>
      <w:r>
        <w:rPr>
          <w:b/>
          <w:bCs/>
        </w:rPr>
        <w:t xml:space="preserve">Općine </w:t>
      </w:r>
      <w:r w:rsidR="005934DE">
        <w:rPr>
          <w:b/>
          <w:bCs/>
        </w:rPr>
        <w:t>Berek</w:t>
      </w:r>
      <w:r w:rsidR="00031F05">
        <w:rPr>
          <w:b/>
          <w:bCs/>
        </w:rPr>
        <w:t xml:space="preserve"> u 201</w:t>
      </w:r>
      <w:r w:rsidR="007E2118">
        <w:rPr>
          <w:b/>
          <w:bCs/>
        </w:rPr>
        <w:t>7</w:t>
      </w:r>
      <w:r w:rsidR="00031F05">
        <w:rPr>
          <w:b/>
          <w:bCs/>
        </w:rPr>
        <w:t>. i 201</w:t>
      </w:r>
      <w:r w:rsidR="007E2118">
        <w:rPr>
          <w:b/>
          <w:bCs/>
        </w:rPr>
        <w:t>8</w:t>
      </w:r>
      <w:r>
        <w:rPr>
          <w:b/>
          <w:bCs/>
        </w:rPr>
        <w:t>. godini</w:t>
      </w:r>
    </w:p>
    <w:p w:rsidR="008D1D63" w:rsidRDefault="008D1D63" w:rsidP="00C16C77">
      <w:pPr>
        <w:jc w:val="both"/>
        <w:rPr>
          <w:rFonts w:eastAsiaTheme="minorHAnsi"/>
          <w:lang w:eastAsia="en-US"/>
        </w:rPr>
      </w:pPr>
    </w:p>
    <w:tbl>
      <w:tblPr>
        <w:tblW w:w="9532" w:type="dxa"/>
        <w:tblLook w:val="04A0" w:firstRow="1" w:lastRow="0" w:firstColumn="1" w:lastColumn="0" w:noHBand="0" w:noVBand="1"/>
      </w:tblPr>
      <w:tblGrid>
        <w:gridCol w:w="779"/>
        <w:gridCol w:w="4315"/>
        <w:gridCol w:w="1567"/>
        <w:gridCol w:w="1712"/>
        <w:gridCol w:w="1159"/>
      </w:tblGrid>
      <w:tr w:rsidR="008D1D63" w:rsidRPr="008D1D63" w:rsidTr="00652D17">
        <w:trPr>
          <w:trHeight w:val="398"/>
        </w:trPr>
        <w:tc>
          <w:tcPr>
            <w:tcW w:w="779" w:type="dxa"/>
            <w:tcBorders>
              <w:top w:val="single" w:sz="4" w:space="0" w:color="5B9BD5"/>
              <w:left w:val="nil"/>
              <w:bottom w:val="double" w:sz="6" w:space="0" w:color="5B9BD5"/>
              <w:right w:val="nil"/>
            </w:tcBorders>
            <w:shd w:val="clear" w:color="auto" w:fill="auto"/>
            <w:noWrap/>
            <w:vAlign w:val="center"/>
            <w:hideMark/>
          </w:tcPr>
          <w:p w:rsidR="008D1D63" w:rsidRPr="00937586" w:rsidRDefault="008D1D63" w:rsidP="008D1D63">
            <w:pPr>
              <w:jc w:val="center"/>
              <w:rPr>
                <w:rFonts w:ascii="Calibri" w:hAnsi="Calibri"/>
                <w:b/>
                <w:bCs/>
                <w:sz w:val="22"/>
                <w:szCs w:val="22"/>
              </w:rPr>
            </w:pPr>
            <w:r w:rsidRPr="00937586">
              <w:rPr>
                <w:rFonts w:ascii="Calibri" w:hAnsi="Calibri"/>
                <w:b/>
                <w:bCs/>
                <w:sz w:val="22"/>
                <w:szCs w:val="22"/>
              </w:rPr>
              <w:t>Račun</w:t>
            </w:r>
          </w:p>
        </w:tc>
        <w:tc>
          <w:tcPr>
            <w:tcW w:w="4315" w:type="dxa"/>
            <w:tcBorders>
              <w:top w:val="single" w:sz="4" w:space="0" w:color="5B9BD5"/>
              <w:left w:val="nil"/>
              <w:bottom w:val="double" w:sz="6" w:space="0" w:color="5B9BD5"/>
              <w:right w:val="nil"/>
            </w:tcBorders>
            <w:shd w:val="clear" w:color="auto" w:fill="auto"/>
            <w:noWrap/>
            <w:vAlign w:val="center"/>
            <w:hideMark/>
          </w:tcPr>
          <w:p w:rsidR="008D1D63" w:rsidRPr="00937586" w:rsidRDefault="008D1D63" w:rsidP="008D1D63">
            <w:pPr>
              <w:jc w:val="center"/>
              <w:rPr>
                <w:rFonts w:ascii="Calibri" w:hAnsi="Calibri"/>
                <w:b/>
                <w:bCs/>
                <w:sz w:val="22"/>
                <w:szCs w:val="22"/>
              </w:rPr>
            </w:pPr>
            <w:r w:rsidRPr="00937586">
              <w:rPr>
                <w:rFonts w:ascii="Calibri" w:hAnsi="Calibri"/>
                <w:b/>
                <w:bCs/>
                <w:sz w:val="22"/>
                <w:szCs w:val="22"/>
              </w:rPr>
              <w:t>Opis</w:t>
            </w:r>
          </w:p>
        </w:tc>
        <w:tc>
          <w:tcPr>
            <w:tcW w:w="1567" w:type="dxa"/>
            <w:tcBorders>
              <w:top w:val="single" w:sz="4" w:space="0" w:color="5B9BD5"/>
              <w:left w:val="nil"/>
              <w:bottom w:val="double" w:sz="6" w:space="0" w:color="5B9BD5"/>
              <w:right w:val="nil"/>
            </w:tcBorders>
            <w:shd w:val="clear" w:color="auto" w:fill="auto"/>
            <w:vAlign w:val="center"/>
            <w:hideMark/>
          </w:tcPr>
          <w:p w:rsidR="008D1D63" w:rsidRPr="00937586" w:rsidRDefault="008D1D63" w:rsidP="008D1D63">
            <w:pPr>
              <w:jc w:val="center"/>
              <w:rPr>
                <w:rFonts w:ascii="Calibri" w:hAnsi="Calibri"/>
                <w:b/>
                <w:bCs/>
                <w:sz w:val="22"/>
                <w:szCs w:val="22"/>
              </w:rPr>
            </w:pPr>
            <w:r w:rsidRPr="00937586">
              <w:rPr>
                <w:rFonts w:ascii="Calibri" w:hAnsi="Calibri"/>
                <w:b/>
                <w:bCs/>
                <w:sz w:val="22"/>
                <w:szCs w:val="22"/>
              </w:rPr>
              <w:t xml:space="preserve">Ostvarenje </w:t>
            </w:r>
            <w:r w:rsidR="00937586">
              <w:rPr>
                <w:rFonts w:ascii="Calibri" w:hAnsi="Calibri"/>
                <w:b/>
                <w:bCs/>
                <w:sz w:val="22"/>
                <w:szCs w:val="22"/>
              </w:rPr>
              <w:t>20</w:t>
            </w:r>
            <w:r w:rsidR="00652D17">
              <w:rPr>
                <w:rFonts w:ascii="Calibri" w:hAnsi="Calibri"/>
                <w:b/>
                <w:bCs/>
                <w:sz w:val="22"/>
                <w:szCs w:val="22"/>
              </w:rPr>
              <w:t>17</w:t>
            </w:r>
            <w:r w:rsidR="00937586">
              <w:rPr>
                <w:rFonts w:ascii="Calibri" w:hAnsi="Calibri"/>
                <w:b/>
                <w:bCs/>
                <w:sz w:val="22"/>
                <w:szCs w:val="22"/>
              </w:rPr>
              <w:t>.</w:t>
            </w:r>
          </w:p>
        </w:tc>
        <w:tc>
          <w:tcPr>
            <w:tcW w:w="1712" w:type="dxa"/>
            <w:tcBorders>
              <w:top w:val="single" w:sz="4" w:space="0" w:color="5B9BD5"/>
              <w:left w:val="nil"/>
              <w:bottom w:val="double" w:sz="6" w:space="0" w:color="5B9BD5"/>
              <w:right w:val="nil"/>
            </w:tcBorders>
            <w:shd w:val="clear" w:color="auto" w:fill="auto"/>
            <w:vAlign w:val="center"/>
            <w:hideMark/>
          </w:tcPr>
          <w:p w:rsidR="008D1D63" w:rsidRPr="00937586" w:rsidRDefault="008D1D63" w:rsidP="008D1D63">
            <w:pPr>
              <w:jc w:val="center"/>
              <w:rPr>
                <w:rFonts w:ascii="Calibri" w:hAnsi="Calibri"/>
                <w:b/>
                <w:bCs/>
                <w:sz w:val="22"/>
                <w:szCs w:val="22"/>
              </w:rPr>
            </w:pPr>
            <w:r w:rsidRPr="00937586">
              <w:rPr>
                <w:rFonts w:ascii="Calibri" w:hAnsi="Calibri"/>
                <w:b/>
                <w:bCs/>
                <w:sz w:val="22"/>
                <w:szCs w:val="22"/>
              </w:rPr>
              <w:t>Ostvarenje 201</w:t>
            </w:r>
            <w:r w:rsidR="00652D17">
              <w:rPr>
                <w:rFonts w:ascii="Calibri" w:hAnsi="Calibri"/>
                <w:b/>
                <w:bCs/>
                <w:sz w:val="22"/>
                <w:szCs w:val="22"/>
              </w:rPr>
              <w:t>8</w:t>
            </w:r>
            <w:r w:rsidRPr="00937586">
              <w:rPr>
                <w:rFonts w:ascii="Calibri" w:hAnsi="Calibri"/>
                <w:b/>
                <w:bCs/>
                <w:sz w:val="22"/>
                <w:szCs w:val="22"/>
              </w:rPr>
              <w:t>.</w:t>
            </w:r>
          </w:p>
        </w:tc>
        <w:tc>
          <w:tcPr>
            <w:tcW w:w="1159" w:type="dxa"/>
            <w:tcBorders>
              <w:top w:val="single" w:sz="4" w:space="0" w:color="5B9BD5"/>
              <w:left w:val="nil"/>
              <w:bottom w:val="double" w:sz="6" w:space="0" w:color="5B9BD5"/>
              <w:right w:val="nil"/>
            </w:tcBorders>
            <w:shd w:val="clear" w:color="auto" w:fill="auto"/>
            <w:noWrap/>
            <w:vAlign w:val="center"/>
            <w:hideMark/>
          </w:tcPr>
          <w:p w:rsidR="008D1D63" w:rsidRPr="00937586" w:rsidRDefault="008D1D63" w:rsidP="008D1D63">
            <w:pPr>
              <w:jc w:val="center"/>
              <w:rPr>
                <w:rFonts w:ascii="Calibri" w:hAnsi="Calibri"/>
                <w:b/>
                <w:bCs/>
                <w:sz w:val="22"/>
                <w:szCs w:val="22"/>
              </w:rPr>
            </w:pPr>
            <w:r w:rsidRPr="00937586">
              <w:rPr>
                <w:rFonts w:ascii="Calibri" w:hAnsi="Calibri"/>
                <w:b/>
                <w:bCs/>
                <w:sz w:val="22"/>
                <w:szCs w:val="22"/>
              </w:rPr>
              <w:t>Indeks</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
                <w:bCs/>
                <w:color w:val="000000"/>
                <w:sz w:val="22"/>
                <w:szCs w:val="22"/>
              </w:rPr>
            </w:pPr>
            <w:r w:rsidRPr="008D1D63">
              <w:rPr>
                <w:rFonts w:ascii="Calibri" w:hAnsi="Calibri"/>
                <w:b/>
                <w:bCs/>
                <w:color w:val="000000"/>
                <w:sz w:val="22"/>
                <w:szCs w:val="22"/>
              </w:rPr>
              <w:t>3</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b/>
                <w:bCs/>
                <w:color w:val="000000"/>
                <w:sz w:val="22"/>
                <w:szCs w:val="22"/>
              </w:rPr>
            </w:pPr>
            <w:r w:rsidRPr="008D1D63">
              <w:rPr>
                <w:rFonts w:ascii="Calibri" w:hAnsi="Calibri"/>
                <w:b/>
                <w:bCs/>
                <w:color w:val="000000"/>
                <w:sz w:val="22"/>
                <w:szCs w:val="22"/>
              </w:rPr>
              <w:t>Rashodi poslovanja</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b/>
                <w:bCs/>
                <w:color w:val="000000"/>
                <w:sz w:val="22"/>
                <w:szCs w:val="22"/>
              </w:rPr>
            </w:pPr>
            <w:r>
              <w:rPr>
                <w:rFonts w:ascii="Calibri" w:hAnsi="Calibri"/>
                <w:b/>
                <w:bCs/>
                <w:sz w:val="22"/>
                <w:szCs w:val="22"/>
              </w:rPr>
              <w:t>2.838.992</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b/>
                <w:bCs/>
                <w:color w:val="000000"/>
                <w:sz w:val="22"/>
                <w:szCs w:val="22"/>
              </w:rPr>
            </w:pPr>
            <w:r>
              <w:rPr>
                <w:rFonts w:ascii="Calibri" w:hAnsi="Calibri"/>
                <w:b/>
                <w:bCs/>
                <w:sz w:val="22"/>
                <w:szCs w:val="22"/>
              </w:rPr>
              <w:t>3.085.326</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rPr>
                <w:rFonts w:ascii="Calibri" w:hAnsi="Calibri"/>
                <w:b/>
                <w:bCs/>
                <w:color w:val="000000"/>
                <w:sz w:val="22"/>
                <w:szCs w:val="22"/>
              </w:rPr>
            </w:pPr>
            <w:r>
              <w:rPr>
                <w:rFonts w:ascii="Calibri" w:hAnsi="Calibri"/>
                <w:b/>
                <w:bCs/>
                <w:color w:val="000000"/>
                <w:sz w:val="22"/>
                <w:szCs w:val="22"/>
              </w:rPr>
              <w:t xml:space="preserve">   108,7</w:t>
            </w:r>
            <w:r w:rsidR="00652D17">
              <w:rPr>
                <w:rFonts w:ascii="Calibri" w:hAnsi="Calibri"/>
                <w:b/>
                <w:bCs/>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31</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Rashodi za zaposlene</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518162</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sz w:val="22"/>
                <w:szCs w:val="22"/>
              </w:rPr>
              <w:t>906.720</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color w:val="000000"/>
                <w:sz w:val="22"/>
                <w:szCs w:val="22"/>
              </w:rPr>
              <w:t>175,00</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32</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Materijalni rashodi</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1.819.366</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sz w:val="22"/>
                <w:szCs w:val="22"/>
              </w:rPr>
              <w:t>1.543.066</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color w:val="000000"/>
                <w:sz w:val="22"/>
                <w:szCs w:val="22"/>
              </w:rPr>
              <w:t>84,80</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34</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Financijski rashodi</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9715</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sz w:val="22"/>
                <w:szCs w:val="22"/>
              </w:rPr>
              <w:t>9.921,00</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color w:val="000000"/>
                <w:sz w:val="22"/>
                <w:szCs w:val="22"/>
              </w:rPr>
              <w:t>102,1</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bCs/>
                <w:color w:val="000000"/>
                <w:sz w:val="22"/>
                <w:szCs w:val="22"/>
              </w:rPr>
            </w:pPr>
            <w:r>
              <w:rPr>
                <w:rFonts w:ascii="Calibri" w:hAnsi="Calibri"/>
                <w:bCs/>
                <w:color w:val="000000"/>
                <w:sz w:val="22"/>
                <w:szCs w:val="22"/>
              </w:rPr>
              <w:t>35</w:t>
            </w:r>
          </w:p>
        </w:tc>
        <w:tc>
          <w:tcPr>
            <w:tcW w:w="4315"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rPr>
                <w:rFonts w:ascii="Calibri" w:hAnsi="Calibri"/>
                <w:color w:val="000000"/>
                <w:sz w:val="22"/>
                <w:szCs w:val="22"/>
              </w:rPr>
            </w:pPr>
            <w:r>
              <w:rPr>
                <w:rFonts w:ascii="Calibri" w:hAnsi="Calibri"/>
                <w:color w:val="000000"/>
                <w:sz w:val="22"/>
                <w:szCs w:val="22"/>
              </w:rPr>
              <w:t>Subvencije</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4.147</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8D6CE0" w:rsidP="00652D17">
            <w:pPr>
              <w:jc w:val="right"/>
              <w:rPr>
                <w:rFonts w:ascii="Calibri" w:hAnsi="Calibri"/>
                <w:color w:val="000000"/>
                <w:sz w:val="22"/>
                <w:szCs w:val="22"/>
              </w:rPr>
            </w:pPr>
            <w:r>
              <w:rPr>
                <w:rFonts w:ascii="Calibri" w:hAnsi="Calibri"/>
                <w:sz w:val="22"/>
                <w:szCs w:val="22"/>
              </w:rPr>
              <w:t>1.481,00</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color w:val="000000"/>
                <w:sz w:val="22"/>
                <w:szCs w:val="22"/>
              </w:rPr>
              <w:t>35,70</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tcPr>
          <w:p w:rsidR="00652D17" w:rsidRDefault="00652D17" w:rsidP="00652D17">
            <w:pPr>
              <w:jc w:val="right"/>
              <w:rPr>
                <w:rFonts w:ascii="Calibri" w:hAnsi="Calibri"/>
                <w:bCs/>
                <w:color w:val="000000"/>
                <w:sz w:val="22"/>
                <w:szCs w:val="22"/>
              </w:rPr>
            </w:pPr>
            <w:r>
              <w:rPr>
                <w:rFonts w:ascii="Calibri" w:hAnsi="Calibri"/>
                <w:bCs/>
                <w:color w:val="000000"/>
                <w:sz w:val="22"/>
                <w:szCs w:val="22"/>
              </w:rPr>
              <w:t>36</w:t>
            </w:r>
          </w:p>
        </w:tc>
        <w:tc>
          <w:tcPr>
            <w:tcW w:w="4315" w:type="dxa"/>
            <w:tcBorders>
              <w:top w:val="single" w:sz="4" w:space="0" w:color="5B9BD5"/>
              <w:left w:val="nil"/>
              <w:bottom w:val="double" w:sz="6" w:space="0" w:color="5B9BD5"/>
              <w:right w:val="nil"/>
            </w:tcBorders>
            <w:shd w:val="clear" w:color="auto" w:fill="auto"/>
            <w:noWrap/>
            <w:vAlign w:val="center"/>
          </w:tcPr>
          <w:p w:rsidR="00652D17" w:rsidRDefault="00652D17" w:rsidP="00652D17">
            <w:pPr>
              <w:rPr>
                <w:rFonts w:ascii="Calibri" w:hAnsi="Calibri"/>
                <w:color w:val="000000"/>
                <w:sz w:val="22"/>
                <w:szCs w:val="22"/>
              </w:rPr>
            </w:pPr>
            <w:r>
              <w:rPr>
                <w:rFonts w:ascii="Calibri" w:hAnsi="Calibri"/>
                <w:color w:val="000000"/>
                <w:sz w:val="22"/>
                <w:szCs w:val="22"/>
              </w:rPr>
              <w:t>Pomoći dane u inozemstvo i unutar općeg proračuna</w:t>
            </w:r>
          </w:p>
        </w:tc>
        <w:tc>
          <w:tcPr>
            <w:tcW w:w="1567" w:type="dxa"/>
            <w:tcBorders>
              <w:top w:val="single" w:sz="4" w:space="0" w:color="5B9BD5"/>
              <w:left w:val="nil"/>
              <w:bottom w:val="double" w:sz="6" w:space="0" w:color="5B9BD5"/>
              <w:right w:val="nil"/>
            </w:tcBorders>
            <w:shd w:val="clear" w:color="auto" w:fill="auto"/>
            <w:noWrap/>
            <w:vAlign w:val="center"/>
          </w:tcPr>
          <w:p w:rsidR="00652D17" w:rsidRDefault="00652D17" w:rsidP="00652D17">
            <w:pPr>
              <w:jc w:val="right"/>
              <w:rPr>
                <w:rFonts w:ascii="Calibri" w:hAnsi="Calibri"/>
                <w:sz w:val="22"/>
                <w:szCs w:val="22"/>
              </w:rPr>
            </w:pPr>
            <w:r>
              <w:rPr>
                <w:rFonts w:ascii="Calibri" w:hAnsi="Calibri"/>
                <w:sz w:val="22"/>
                <w:szCs w:val="22"/>
              </w:rPr>
              <w:t>35.820</w:t>
            </w:r>
          </w:p>
        </w:tc>
        <w:tc>
          <w:tcPr>
            <w:tcW w:w="1712" w:type="dxa"/>
            <w:tcBorders>
              <w:top w:val="single" w:sz="4" w:space="0" w:color="5B9BD5"/>
              <w:left w:val="nil"/>
              <w:bottom w:val="double" w:sz="6" w:space="0" w:color="5B9BD5"/>
              <w:right w:val="nil"/>
            </w:tcBorders>
            <w:shd w:val="clear" w:color="auto" w:fill="auto"/>
            <w:noWrap/>
            <w:vAlign w:val="center"/>
          </w:tcPr>
          <w:p w:rsidR="00652D17" w:rsidRDefault="008D6CE0" w:rsidP="00652D17">
            <w:pPr>
              <w:jc w:val="right"/>
              <w:rPr>
                <w:rFonts w:ascii="Calibri" w:hAnsi="Calibri"/>
                <w:sz w:val="22"/>
                <w:szCs w:val="22"/>
              </w:rPr>
            </w:pPr>
            <w:r>
              <w:rPr>
                <w:rFonts w:ascii="Calibri" w:hAnsi="Calibri"/>
                <w:sz w:val="22"/>
                <w:szCs w:val="22"/>
              </w:rPr>
              <w:t>46.908,00</w:t>
            </w:r>
          </w:p>
        </w:tc>
        <w:tc>
          <w:tcPr>
            <w:tcW w:w="1159" w:type="dxa"/>
            <w:tcBorders>
              <w:top w:val="single" w:sz="4" w:space="0" w:color="5B9BD5"/>
              <w:left w:val="nil"/>
              <w:bottom w:val="double" w:sz="6" w:space="0" w:color="5B9BD5"/>
              <w:right w:val="nil"/>
            </w:tcBorders>
            <w:shd w:val="clear" w:color="auto" w:fill="auto"/>
            <w:noWrap/>
            <w:vAlign w:val="center"/>
          </w:tcPr>
          <w:p w:rsidR="00652D17" w:rsidRDefault="00A35DC2" w:rsidP="00652D17">
            <w:pPr>
              <w:jc w:val="right"/>
              <w:rPr>
                <w:rFonts w:ascii="Calibri" w:hAnsi="Calibri"/>
                <w:color w:val="000000"/>
                <w:sz w:val="22"/>
                <w:szCs w:val="22"/>
              </w:rPr>
            </w:pPr>
            <w:r>
              <w:rPr>
                <w:rFonts w:ascii="Calibri" w:hAnsi="Calibri"/>
                <w:color w:val="000000"/>
                <w:sz w:val="22"/>
                <w:szCs w:val="22"/>
              </w:rPr>
              <w:t>131,7</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37</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Naknade građanima i kućanstvima</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168.759</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sz w:val="22"/>
                <w:szCs w:val="22"/>
              </w:rPr>
              <w:t>200.884</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color w:val="000000"/>
                <w:sz w:val="22"/>
                <w:szCs w:val="22"/>
              </w:rPr>
              <w:t>119,00</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38</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Ostali rashodi</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283.023</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sz w:val="22"/>
                <w:szCs w:val="22"/>
              </w:rPr>
              <w:t>376.346</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color w:val="000000"/>
                <w:sz w:val="22"/>
                <w:szCs w:val="22"/>
              </w:rPr>
              <w:t>133,0</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
                <w:bCs/>
                <w:color w:val="000000"/>
                <w:sz w:val="22"/>
                <w:szCs w:val="22"/>
              </w:rPr>
            </w:pPr>
            <w:r w:rsidRPr="008D1D63">
              <w:rPr>
                <w:rFonts w:ascii="Calibri" w:hAnsi="Calibri"/>
                <w:b/>
                <w:bCs/>
                <w:color w:val="000000"/>
                <w:sz w:val="22"/>
                <w:szCs w:val="22"/>
              </w:rPr>
              <w:t>4</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b/>
                <w:bCs/>
                <w:color w:val="000000"/>
                <w:sz w:val="22"/>
                <w:szCs w:val="22"/>
              </w:rPr>
            </w:pPr>
            <w:r w:rsidRPr="008D1D63">
              <w:rPr>
                <w:rFonts w:ascii="Calibri" w:hAnsi="Calibri"/>
                <w:b/>
                <w:bCs/>
                <w:color w:val="000000"/>
                <w:sz w:val="22"/>
                <w:szCs w:val="22"/>
              </w:rPr>
              <w:t>Rashodi za nabavu nefinancijske imovine</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b/>
                <w:bCs/>
                <w:color w:val="000000"/>
                <w:sz w:val="22"/>
                <w:szCs w:val="22"/>
              </w:rPr>
            </w:pPr>
            <w:r>
              <w:rPr>
                <w:rFonts w:ascii="Calibri" w:hAnsi="Calibri"/>
                <w:b/>
                <w:bCs/>
                <w:sz w:val="22"/>
                <w:szCs w:val="22"/>
              </w:rPr>
              <w:t>1.575.691</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b/>
                <w:bCs/>
                <w:color w:val="000000"/>
                <w:sz w:val="22"/>
                <w:szCs w:val="22"/>
              </w:rPr>
            </w:pPr>
            <w:r>
              <w:rPr>
                <w:rFonts w:ascii="Calibri" w:hAnsi="Calibri"/>
                <w:b/>
                <w:bCs/>
                <w:sz w:val="22"/>
                <w:szCs w:val="22"/>
              </w:rPr>
              <w:t>1.009.262</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b/>
                <w:bCs/>
                <w:color w:val="000000"/>
                <w:sz w:val="22"/>
                <w:szCs w:val="22"/>
              </w:rPr>
            </w:pPr>
            <w:r>
              <w:rPr>
                <w:rFonts w:ascii="Calibri" w:hAnsi="Calibri"/>
                <w:b/>
                <w:bCs/>
                <w:color w:val="000000"/>
                <w:sz w:val="22"/>
                <w:szCs w:val="22"/>
              </w:rPr>
              <w:t>64,1</w:t>
            </w:r>
            <w:r w:rsidR="00652D17">
              <w:rPr>
                <w:rFonts w:ascii="Calibri" w:hAnsi="Calibri"/>
                <w:b/>
                <w:bCs/>
                <w:color w:val="000000"/>
                <w:sz w:val="22"/>
                <w:szCs w:val="22"/>
              </w:rPr>
              <w:t>%</w:t>
            </w:r>
          </w:p>
        </w:tc>
      </w:tr>
      <w:tr w:rsidR="00A35DC2"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tcPr>
          <w:p w:rsidR="00A35DC2" w:rsidRPr="008D1D63" w:rsidRDefault="00A35DC2" w:rsidP="00652D17">
            <w:pPr>
              <w:jc w:val="right"/>
              <w:rPr>
                <w:rFonts w:ascii="Calibri" w:hAnsi="Calibri"/>
                <w:b/>
                <w:bCs/>
                <w:color w:val="000000"/>
                <w:sz w:val="22"/>
                <w:szCs w:val="22"/>
              </w:rPr>
            </w:pPr>
            <w:r>
              <w:rPr>
                <w:rFonts w:ascii="Calibri" w:hAnsi="Calibri"/>
                <w:b/>
                <w:bCs/>
                <w:color w:val="000000"/>
                <w:sz w:val="22"/>
                <w:szCs w:val="22"/>
              </w:rPr>
              <w:lastRenderedPageBreak/>
              <w:t>41</w:t>
            </w:r>
          </w:p>
        </w:tc>
        <w:tc>
          <w:tcPr>
            <w:tcW w:w="4315" w:type="dxa"/>
            <w:tcBorders>
              <w:top w:val="single" w:sz="4" w:space="0" w:color="5B9BD5"/>
              <w:left w:val="nil"/>
              <w:bottom w:val="double" w:sz="6" w:space="0" w:color="5B9BD5"/>
              <w:right w:val="nil"/>
            </w:tcBorders>
            <w:shd w:val="clear" w:color="auto" w:fill="auto"/>
            <w:noWrap/>
            <w:vAlign w:val="center"/>
          </w:tcPr>
          <w:p w:rsidR="00A35DC2" w:rsidRPr="008D1D63" w:rsidRDefault="00A35DC2" w:rsidP="00652D17">
            <w:pPr>
              <w:rPr>
                <w:rFonts w:ascii="Calibri" w:hAnsi="Calibri"/>
                <w:b/>
                <w:bCs/>
                <w:color w:val="000000"/>
                <w:sz w:val="22"/>
                <w:szCs w:val="22"/>
              </w:rPr>
            </w:pPr>
            <w:r>
              <w:rPr>
                <w:rFonts w:ascii="Calibri" w:hAnsi="Calibri"/>
                <w:b/>
                <w:bCs/>
                <w:color w:val="000000"/>
                <w:sz w:val="22"/>
                <w:szCs w:val="22"/>
              </w:rPr>
              <w:t xml:space="preserve">Rashodi za nabavu </w:t>
            </w:r>
            <w:proofErr w:type="spellStart"/>
            <w:r>
              <w:rPr>
                <w:rFonts w:ascii="Calibri" w:hAnsi="Calibri"/>
                <w:b/>
                <w:bCs/>
                <w:color w:val="000000"/>
                <w:sz w:val="22"/>
                <w:szCs w:val="22"/>
              </w:rPr>
              <w:t>neproiz.dug.imovine</w:t>
            </w:r>
            <w:proofErr w:type="spellEnd"/>
            <w:r>
              <w:rPr>
                <w:rFonts w:ascii="Calibri" w:hAnsi="Calibri"/>
                <w:b/>
                <w:bCs/>
                <w:color w:val="000000"/>
                <w:sz w:val="22"/>
                <w:szCs w:val="22"/>
              </w:rPr>
              <w:t xml:space="preserve">     </w:t>
            </w:r>
          </w:p>
        </w:tc>
        <w:tc>
          <w:tcPr>
            <w:tcW w:w="1567" w:type="dxa"/>
            <w:tcBorders>
              <w:top w:val="single" w:sz="4" w:space="0" w:color="5B9BD5"/>
              <w:left w:val="nil"/>
              <w:bottom w:val="double" w:sz="6" w:space="0" w:color="5B9BD5"/>
              <w:right w:val="nil"/>
            </w:tcBorders>
            <w:shd w:val="clear" w:color="auto" w:fill="auto"/>
            <w:noWrap/>
            <w:vAlign w:val="center"/>
          </w:tcPr>
          <w:p w:rsidR="00A35DC2" w:rsidRDefault="00A35DC2" w:rsidP="00652D17">
            <w:pPr>
              <w:jc w:val="right"/>
              <w:rPr>
                <w:rFonts w:ascii="Calibri" w:hAnsi="Calibri"/>
                <w:b/>
                <w:bCs/>
                <w:sz w:val="22"/>
                <w:szCs w:val="22"/>
              </w:rPr>
            </w:pPr>
            <w:r>
              <w:rPr>
                <w:rFonts w:ascii="Calibri" w:hAnsi="Calibri"/>
                <w:b/>
                <w:bCs/>
                <w:sz w:val="22"/>
                <w:szCs w:val="22"/>
              </w:rPr>
              <w:t>0,00</w:t>
            </w:r>
          </w:p>
        </w:tc>
        <w:tc>
          <w:tcPr>
            <w:tcW w:w="1712" w:type="dxa"/>
            <w:tcBorders>
              <w:top w:val="single" w:sz="4" w:space="0" w:color="5B9BD5"/>
              <w:left w:val="nil"/>
              <w:bottom w:val="double" w:sz="6" w:space="0" w:color="5B9BD5"/>
              <w:right w:val="nil"/>
            </w:tcBorders>
            <w:shd w:val="clear" w:color="auto" w:fill="auto"/>
            <w:noWrap/>
            <w:vAlign w:val="center"/>
          </w:tcPr>
          <w:p w:rsidR="00A35DC2" w:rsidRDefault="00A35DC2" w:rsidP="00652D17">
            <w:pPr>
              <w:jc w:val="right"/>
              <w:rPr>
                <w:rFonts w:ascii="Calibri" w:hAnsi="Calibri"/>
                <w:b/>
                <w:bCs/>
                <w:sz w:val="22"/>
                <w:szCs w:val="22"/>
              </w:rPr>
            </w:pPr>
            <w:r>
              <w:rPr>
                <w:rFonts w:ascii="Calibri" w:hAnsi="Calibri"/>
                <w:b/>
                <w:bCs/>
                <w:sz w:val="22"/>
                <w:szCs w:val="22"/>
              </w:rPr>
              <w:t>3.000,00</w:t>
            </w:r>
          </w:p>
        </w:tc>
        <w:tc>
          <w:tcPr>
            <w:tcW w:w="1159" w:type="dxa"/>
            <w:tcBorders>
              <w:top w:val="single" w:sz="4" w:space="0" w:color="5B9BD5"/>
              <w:left w:val="nil"/>
              <w:bottom w:val="double" w:sz="6" w:space="0" w:color="5B9BD5"/>
              <w:right w:val="nil"/>
            </w:tcBorders>
            <w:shd w:val="clear" w:color="auto" w:fill="auto"/>
            <w:noWrap/>
            <w:vAlign w:val="center"/>
          </w:tcPr>
          <w:p w:rsidR="00A35DC2" w:rsidRDefault="00A35DC2" w:rsidP="00652D17">
            <w:pPr>
              <w:jc w:val="right"/>
              <w:rPr>
                <w:rFonts w:ascii="Calibri" w:hAnsi="Calibri"/>
                <w:b/>
                <w:bCs/>
                <w:color w:val="000000"/>
                <w:sz w:val="22"/>
                <w:szCs w:val="22"/>
              </w:rPr>
            </w:pP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42</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Rashodi za nabavu proizvedene dugotrajne imovine</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944.530</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sz w:val="22"/>
                <w:szCs w:val="22"/>
              </w:rPr>
              <w:t>778.223</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color w:val="000000"/>
                <w:sz w:val="22"/>
                <w:szCs w:val="22"/>
              </w:rPr>
              <w:t>82,4</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jc w:val="right"/>
              <w:rPr>
                <w:rFonts w:ascii="Calibri" w:hAnsi="Calibri"/>
                <w:bCs/>
                <w:color w:val="000000"/>
                <w:sz w:val="22"/>
                <w:szCs w:val="22"/>
              </w:rPr>
            </w:pPr>
            <w:r w:rsidRPr="008D1D63">
              <w:rPr>
                <w:rFonts w:ascii="Calibri" w:hAnsi="Calibri"/>
                <w:bCs/>
                <w:color w:val="000000"/>
                <w:sz w:val="22"/>
                <w:szCs w:val="22"/>
              </w:rPr>
              <w:t>45</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color w:val="000000"/>
                <w:sz w:val="22"/>
                <w:szCs w:val="22"/>
              </w:rPr>
            </w:pPr>
            <w:r w:rsidRPr="008D1D63">
              <w:rPr>
                <w:rFonts w:ascii="Calibri" w:hAnsi="Calibri"/>
                <w:color w:val="000000"/>
                <w:sz w:val="22"/>
                <w:szCs w:val="22"/>
              </w:rPr>
              <w:t>Rashodi za dodatna ulaganja na nefinancijskoj imovini</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color w:val="000000"/>
                <w:sz w:val="22"/>
                <w:szCs w:val="22"/>
              </w:rPr>
            </w:pPr>
            <w:r>
              <w:rPr>
                <w:rFonts w:ascii="Calibri" w:hAnsi="Calibri"/>
                <w:sz w:val="22"/>
                <w:szCs w:val="22"/>
              </w:rPr>
              <w:t>631.161</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sz w:val="22"/>
                <w:szCs w:val="22"/>
              </w:rPr>
              <w:t>228.039</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color w:val="000000"/>
                <w:sz w:val="22"/>
                <w:szCs w:val="22"/>
              </w:rPr>
            </w:pPr>
            <w:r>
              <w:rPr>
                <w:rFonts w:ascii="Calibri" w:hAnsi="Calibri"/>
                <w:color w:val="000000"/>
                <w:sz w:val="22"/>
                <w:szCs w:val="22"/>
              </w:rPr>
              <w:t>36,1</w:t>
            </w:r>
            <w:r w:rsidR="00652D17">
              <w:rPr>
                <w:rFonts w:ascii="Calibri" w:hAnsi="Calibri"/>
                <w:color w:val="000000"/>
                <w:sz w:val="22"/>
                <w:szCs w:val="22"/>
              </w:rPr>
              <w:t>%</w:t>
            </w:r>
          </w:p>
        </w:tc>
      </w:tr>
      <w:tr w:rsidR="00652D17" w:rsidRPr="008D1D63" w:rsidTr="00652D17">
        <w:trPr>
          <w:trHeight w:val="417"/>
        </w:trPr>
        <w:tc>
          <w:tcPr>
            <w:tcW w:w="779"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b/>
                <w:bCs/>
                <w:color w:val="000000"/>
                <w:sz w:val="22"/>
                <w:szCs w:val="22"/>
              </w:rPr>
            </w:pPr>
            <w:r w:rsidRPr="008D1D63">
              <w:rPr>
                <w:rFonts w:ascii="Calibri" w:hAnsi="Calibri"/>
                <w:b/>
                <w:bCs/>
                <w:color w:val="000000"/>
                <w:sz w:val="22"/>
                <w:szCs w:val="22"/>
              </w:rPr>
              <w:t> </w:t>
            </w:r>
          </w:p>
        </w:tc>
        <w:tc>
          <w:tcPr>
            <w:tcW w:w="4315" w:type="dxa"/>
            <w:tcBorders>
              <w:top w:val="single" w:sz="4" w:space="0" w:color="5B9BD5"/>
              <w:left w:val="nil"/>
              <w:bottom w:val="double" w:sz="6" w:space="0" w:color="5B9BD5"/>
              <w:right w:val="nil"/>
            </w:tcBorders>
            <w:shd w:val="clear" w:color="auto" w:fill="auto"/>
            <w:noWrap/>
            <w:vAlign w:val="center"/>
            <w:hideMark/>
          </w:tcPr>
          <w:p w:rsidR="00652D17" w:rsidRPr="008D1D63" w:rsidRDefault="00652D17" w:rsidP="00652D17">
            <w:pPr>
              <w:rPr>
                <w:rFonts w:ascii="Calibri" w:hAnsi="Calibri"/>
                <w:b/>
                <w:bCs/>
                <w:color w:val="000000"/>
                <w:sz w:val="22"/>
                <w:szCs w:val="22"/>
              </w:rPr>
            </w:pPr>
            <w:r w:rsidRPr="008D1D63">
              <w:rPr>
                <w:rFonts w:ascii="Calibri" w:hAnsi="Calibri"/>
                <w:b/>
                <w:bCs/>
                <w:color w:val="000000"/>
                <w:sz w:val="22"/>
                <w:szCs w:val="22"/>
              </w:rPr>
              <w:t>UKUPNO</w:t>
            </w:r>
          </w:p>
        </w:tc>
        <w:tc>
          <w:tcPr>
            <w:tcW w:w="1567"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b/>
                <w:bCs/>
                <w:color w:val="000000"/>
                <w:sz w:val="22"/>
                <w:szCs w:val="22"/>
              </w:rPr>
            </w:pPr>
            <w:r>
              <w:rPr>
                <w:rFonts w:ascii="Calibri" w:hAnsi="Calibri"/>
                <w:b/>
                <w:bCs/>
                <w:color w:val="000000"/>
                <w:sz w:val="22"/>
                <w:szCs w:val="22"/>
              </w:rPr>
              <w:t>4.414.683</w:t>
            </w:r>
          </w:p>
        </w:tc>
        <w:tc>
          <w:tcPr>
            <w:tcW w:w="1712" w:type="dxa"/>
            <w:tcBorders>
              <w:top w:val="single" w:sz="4" w:space="0" w:color="5B9BD5"/>
              <w:left w:val="nil"/>
              <w:bottom w:val="double" w:sz="6" w:space="0" w:color="5B9BD5"/>
              <w:right w:val="nil"/>
            </w:tcBorders>
            <w:shd w:val="clear" w:color="auto" w:fill="auto"/>
            <w:noWrap/>
            <w:vAlign w:val="center"/>
          </w:tcPr>
          <w:p w:rsidR="00652D17" w:rsidRPr="008D1D63" w:rsidRDefault="00652D17" w:rsidP="00652D17">
            <w:pPr>
              <w:jc w:val="right"/>
              <w:rPr>
                <w:rFonts w:ascii="Calibri" w:hAnsi="Calibri"/>
                <w:b/>
                <w:bCs/>
                <w:color w:val="000000"/>
                <w:sz w:val="22"/>
                <w:szCs w:val="22"/>
              </w:rPr>
            </w:pPr>
            <w:r>
              <w:rPr>
                <w:rFonts w:ascii="Calibri" w:hAnsi="Calibri"/>
                <w:b/>
                <w:bCs/>
                <w:color w:val="000000"/>
                <w:sz w:val="22"/>
                <w:szCs w:val="22"/>
              </w:rPr>
              <w:t>4.414.683</w:t>
            </w:r>
          </w:p>
        </w:tc>
        <w:tc>
          <w:tcPr>
            <w:tcW w:w="1159" w:type="dxa"/>
            <w:tcBorders>
              <w:top w:val="single" w:sz="4" w:space="0" w:color="5B9BD5"/>
              <w:left w:val="nil"/>
              <w:bottom w:val="double" w:sz="6" w:space="0" w:color="5B9BD5"/>
              <w:right w:val="nil"/>
            </w:tcBorders>
            <w:shd w:val="clear" w:color="auto" w:fill="auto"/>
            <w:noWrap/>
            <w:vAlign w:val="center"/>
          </w:tcPr>
          <w:p w:rsidR="00652D17" w:rsidRPr="008D1D63" w:rsidRDefault="00A35DC2" w:rsidP="00652D17">
            <w:pPr>
              <w:jc w:val="right"/>
              <w:rPr>
                <w:rFonts w:ascii="Calibri" w:hAnsi="Calibri"/>
                <w:b/>
                <w:bCs/>
                <w:color w:val="000000"/>
                <w:sz w:val="22"/>
                <w:szCs w:val="22"/>
              </w:rPr>
            </w:pPr>
            <w:r>
              <w:rPr>
                <w:rFonts w:ascii="Calibri" w:hAnsi="Calibri"/>
                <w:b/>
                <w:bCs/>
                <w:color w:val="000000"/>
                <w:sz w:val="22"/>
                <w:szCs w:val="22"/>
              </w:rPr>
              <w:t>64,1</w:t>
            </w:r>
            <w:r w:rsidR="00652D17">
              <w:rPr>
                <w:rFonts w:ascii="Calibri" w:hAnsi="Calibri"/>
                <w:b/>
                <w:bCs/>
                <w:color w:val="000000"/>
                <w:sz w:val="22"/>
                <w:szCs w:val="22"/>
              </w:rPr>
              <w:t>%</w:t>
            </w:r>
          </w:p>
        </w:tc>
      </w:tr>
    </w:tbl>
    <w:p w:rsidR="00F466DD" w:rsidRDefault="00F466DD" w:rsidP="00207ED6">
      <w:pPr>
        <w:autoSpaceDE w:val="0"/>
        <w:autoSpaceDN w:val="0"/>
        <w:adjustRightInd w:val="0"/>
        <w:jc w:val="both"/>
        <w:rPr>
          <w:rFonts w:eastAsiaTheme="minorHAnsi"/>
          <w:lang w:eastAsia="en-US"/>
        </w:rPr>
      </w:pPr>
    </w:p>
    <w:p w:rsidR="00F466DD" w:rsidRDefault="00F466DD" w:rsidP="00207ED6">
      <w:pPr>
        <w:autoSpaceDE w:val="0"/>
        <w:autoSpaceDN w:val="0"/>
        <w:adjustRightInd w:val="0"/>
        <w:jc w:val="both"/>
        <w:rPr>
          <w:rFonts w:eastAsiaTheme="minorHAnsi"/>
          <w:lang w:eastAsia="en-US"/>
        </w:rPr>
      </w:pPr>
    </w:p>
    <w:p w:rsidR="00BA7E07" w:rsidRDefault="00BA7E07" w:rsidP="00207ED6">
      <w:pPr>
        <w:autoSpaceDE w:val="0"/>
        <w:autoSpaceDN w:val="0"/>
        <w:adjustRightInd w:val="0"/>
        <w:jc w:val="both"/>
        <w:rPr>
          <w:rFonts w:eastAsiaTheme="minorHAnsi"/>
          <w:lang w:eastAsia="en-US"/>
        </w:rPr>
      </w:pPr>
    </w:p>
    <w:p w:rsidR="00BA7E07" w:rsidRDefault="00BA7E07" w:rsidP="00207ED6">
      <w:pPr>
        <w:autoSpaceDE w:val="0"/>
        <w:autoSpaceDN w:val="0"/>
        <w:adjustRightInd w:val="0"/>
        <w:jc w:val="both"/>
        <w:rPr>
          <w:rFonts w:eastAsiaTheme="minorHAnsi"/>
          <w:lang w:eastAsia="en-US"/>
        </w:rPr>
      </w:pPr>
    </w:p>
    <w:p w:rsidR="00BA7E07" w:rsidRDefault="00BA7E07" w:rsidP="00207ED6">
      <w:pPr>
        <w:autoSpaceDE w:val="0"/>
        <w:autoSpaceDN w:val="0"/>
        <w:adjustRightInd w:val="0"/>
        <w:jc w:val="both"/>
        <w:rPr>
          <w:rFonts w:eastAsiaTheme="minorHAnsi"/>
          <w:lang w:eastAsia="en-US"/>
        </w:rPr>
      </w:pPr>
    </w:p>
    <w:p w:rsidR="008D1D63" w:rsidRDefault="00207ED6" w:rsidP="00207ED6">
      <w:pPr>
        <w:autoSpaceDE w:val="0"/>
        <w:autoSpaceDN w:val="0"/>
        <w:adjustRightInd w:val="0"/>
        <w:jc w:val="both"/>
        <w:rPr>
          <w:rFonts w:eastAsiaTheme="minorHAnsi"/>
          <w:lang w:eastAsia="en-US"/>
        </w:rPr>
      </w:pPr>
      <w:r w:rsidRPr="00207ED6">
        <w:rPr>
          <w:rFonts w:eastAsiaTheme="minorHAnsi"/>
          <w:lang w:eastAsia="en-US"/>
        </w:rPr>
        <w:t xml:space="preserve">Vrijednosno najznačajniji </w:t>
      </w:r>
      <w:r w:rsidR="008D1D63">
        <w:rPr>
          <w:rFonts w:eastAsiaTheme="minorHAnsi"/>
          <w:lang w:eastAsia="en-US"/>
        </w:rPr>
        <w:t>promjene</w:t>
      </w:r>
      <w:r w:rsidR="00BA7E07">
        <w:rPr>
          <w:rFonts w:eastAsiaTheme="minorHAnsi"/>
          <w:lang w:eastAsia="en-US"/>
        </w:rPr>
        <w:t xml:space="preserve"> u kategoriji rashoda i </w:t>
      </w:r>
      <w:r w:rsidR="00031F05">
        <w:rPr>
          <w:rFonts w:eastAsiaTheme="minorHAnsi"/>
          <w:lang w:eastAsia="en-US"/>
        </w:rPr>
        <w:t>u 201</w:t>
      </w:r>
      <w:r w:rsidR="00A35DC2">
        <w:rPr>
          <w:rFonts w:eastAsiaTheme="minorHAnsi"/>
          <w:lang w:eastAsia="en-US"/>
        </w:rPr>
        <w:t>8</w:t>
      </w:r>
      <w:r w:rsidR="00031F05">
        <w:rPr>
          <w:rFonts w:eastAsiaTheme="minorHAnsi"/>
          <w:lang w:eastAsia="en-US"/>
        </w:rPr>
        <w:t>. godini u odnosu na 201</w:t>
      </w:r>
      <w:r w:rsidR="00A35DC2">
        <w:rPr>
          <w:rFonts w:eastAsiaTheme="minorHAnsi"/>
          <w:lang w:eastAsia="en-US"/>
        </w:rPr>
        <w:t>7</w:t>
      </w:r>
      <w:r w:rsidR="008D1D63">
        <w:rPr>
          <w:rFonts w:eastAsiaTheme="minorHAnsi"/>
          <w:lang w:eastAsia="en-US"/>
        </w:rPr>
        <w:t>. godinu nastale su na sljedećim kategorijama:</w:t>
      </w:r>
    </w:p>
    <w:p w:rsidR="00F466DD" w:rsidRDefault="00F466DD" w:rsidP="00F466DD">
      <w:pPr>
        <w:autoSpaceDE w:val="0"/>
        <w:autoSpaceDN w:val="0"/>
        <w:adjustRightInd w:val="0"/>
        <w:jc w:val="both"/>
        <w:rPr>
          <w:rFonts w:eastAsiaTheme="minorHAnsi"/>
          <w:b/>
          <w:i/>
          <w:lang w:eastAsia="en-US"/>
        </w:rPr>
      </w:pPr>
    </w:p>
    <w:p w:rsidR="00DA4A17" w:rsidRPr="00FB73AC" w:rsidRDefault="007E2118" w:rsidP="00BA7E07">
      <w:pPr>
        <w:autoSpaceDE w:val="0"/>
        <w:autoSpaceDN w:val="0"/>
        <w:adjustRightInd w:val="0"/>
        <w:jc w:val="both"/>
        <w:rPr>
          <w:rFonts w:eastAsiaTheme="minorHAnsi"/>
          <w:lang w:eastAsia="en-US"/>
        </w:rPr>
      </w:pPr>
      <w:r w:rsidRPr="00DB69FD">
        <w:rPr>
          <w:rFonts w:eastAsiaTheme="minorHAnsi"/>
          <w:b/>
          <w:i/>
          <w:u w:val="single"/>
          <w:lang w:eastAsia="en-US"/>
        </w:rPr>
        <w:t>Konto 31</w:t>
      </w:r>
      <w:r w:rsidR="00BA7E07" w:rsidRPr="007049FA">
        <w:rPr>
          <w:rFonts w:eastAsiaTheme="minorHAnsi"/>
          <w:b/>
          <w:i/>
          <w:lang w:eastAsia="en-US"/>
        </w:rPr>
        <w:t xml:space="preserve"> – </w:t>
      </w:r>
      <w:r w:rsidR="00BA7E07" w:rsidRPr="007049FA">
        <w:rPr>
          <w:rFonts w:eastAsiaTheme="minorHAnsi"/>
          <w:lang w:eastAsia="en-US"/>
        </w:rPr>
        <w:t xml:space="preserve">Rashodi za zaposlene </w:t>
      </w:r>
      <w:r w:rsidR="00A35DC2">
        <w:rPr>
          <w:rFonts w:eastAsiaTheme="minorHAnsi"/>
          <w:lang w:eastAsia="en-US"/>
        </w:rPr>
        <w:t>povećani su</w:t>
      </w:r>
      <w:r w:rsidR="00BA7E07" w:rsidRPr="007049FA">
        <w:rPr>
          <w:rFonts w:eastAsiaTheme="minorHAnsi"/>
          <w:lang w:eastAsia="en-US"/>
        </w:rPr>
        <w:t xml:space="preserve"> u izvještajnom razdoblju za </w:t>
      </w:r>
      <w:r w:rsidR="00D462DE">
        <w:rPr>
          <w:rFonts w:eastAsiaTheme="minorHAnsi"/>
          <w:lang w:eastAsia="en-US"/>
        </w:rPr>
        <w:t>75,00</w:t>
      </w:r>
      <w:r w:rsidR="00BA7E07" w:rsidRPr="007049FA">
        <w:rPr>
          <w:rFonts w:eastAsiaTheme="minorHAnsi"/>
          <w:lang w:eastAsia="en-US"/>
        </w:rPr>
        <w:t xml:space="preserve"> % u odnosu na prethodnu godinu. </w:t>
      </w:r>
      <w:bookmarkStart w:id="4" w:name="_Hlk935462"/>
      <w:r w:rsidR="00D462DE">
        <w:rPr>
          <w:rFonts w:eastAsiaTheme="minorHAnsi"/>
          <w:lang w:eastAsia="en-US"/>
        </w:rPr>
        <w:t>Razlog povećanja je činjenica da je u Općini od lipnja 2018 bilo zaposleno 11 radnika u kategoriji „javni radovi“ i 7 djelatnica u kategoriji „Program zaželi“ te 1 službenica na stručnom osposobljavanju.</w:t>
      </w:r>
      <w:bookmarkEnd w:id="4"/>
      <w:r w:rsidR="00D462DE">
        <w:rPr>
          <w:rFonts w:eastAsiaTheme="minorHAnsi"/>
          <w:lang w:eastAsia="en-US"/>
        </w:rPr>
        <w:t xml:space="preserve"> Osim toga u Jedinstvenom upravnom odjelu općine </w:t>
      </w:r>
      <w:r w:rsidR="009043C2">
        <w:rPr>
          <w:rFonts w:eastAsiaTheme="minorHAnsi"/>
          <w:lang w:eastAsia="en-US"/>
        </w:rPr>
        <w:t xml:space="preserve">stalno je </w:t>
      </w:r>
      <w:r w:rsidR="00D462DE">
        <w:rPr>
          <w:rFonts w:eastAsiaTheme="minorHAnsi"/>
          <w:lang w:eastAsia="en-US"/>
        </w:rPr>
        <w:t xml:space="preserve">zaposlena je jedna službenica na puno radno vrijeme, jedna na nepuno radno vrijeme, jedna </w:t>
      </w:r>
      <w:r w:rsidR="009043C2">
        <w:rPr>
          <w:rFonts w:eastAsiaTheme="minorHAnsi"/>
          <w:lang w:eastAsia="en-US"/>
        </w:rPr>
        <w:t>namještenica na nepuno radno vrijeme i općinski načelnik.</w:t>
      </w:r>
      <w:r w:rsidR="00D462DE">
        <w:rPr>
          <w:rFonts w:eastAsiaTheme="minorHAnsi"/>
          <w:lang w:eastAsia="en-US"/>
        </w:rPr>
        <w:t xml:space="preserve"> </w:t>
      </w:r>
      <w:r w:rsidR="009043C2">
        <w:rPr>
          <w:rFonts w:eastAsiaTheme="minorHAnsi"/>
          <w:lang w:eastAsia="en-US"/>
        </w:rPr>
        <w:t xml:space="preserve">Sredstva za plaće djelatnika iz kategorija „Javni rad“, „Program zaželi“ i stručno osposobljavanje osigurao je HZZ-e. Plaće u Općini Berek su isplaćivane sukladno Zakonu i Pravilniku. </w:t>
      </w:r>
      <w:r>
        <w:rPr>
          <w:rFonts w:eastAsiaTheme="minorHAnsi"/>
          <w:lang w:eastAsia="en-US"/>
        </w:rPr>
        <w:t xml:space="preserve">Detaljnija razrada </w:t>
      </w:r>
      <w:r w:rsidR="009060A9">
        <w:rPr>
          <w:rFonts w:eastAsiaTheme="minorHAnsi"/>
          <w:lang w:eastAsia="en-US"/>
        </w:rPr>
        <w:t xml:space="preserve">rashoda za zaposlene vidljiva je u Posebnom dijelu godišnjeg obračuna proračuna na </w:t>
      </w:r>
      <w:proofErr w:type="spellStart"/>
      <w:r w:rsidR="009060A9">
        <w:rPr>
          <w:rFonts w:eastAsiaTheme="minorHAnsi"/>
          <w:lang w:eastAsia="en-US"/>
        </w:rPr>
        <w:t>mt</w:t>
      </w:r>
      <w:proofErr w:type="spellEnd"/>
      <w:r w:rsidR="009060A9">
        <w:rPr>
          <w:rFonts w:eastAsiaTheme="minorHAnsi"/>
          <w:lang w:eastAsia="en-US"/>
        </w:rPr>
        <w:t xml:space="preserve"> 30, 69, 70 i 83. </w:t>
      </w:r>
    </w:p>
    <w:p w:rsidR="00DA4A17" w:rsidRPr="00FB73AC" w:rsidRDefault="00DA4A17" w:rsidP="00BA7E07">
      <w:pPr>
        <w:autoSpaceDE w:val="0"/>
        <w:autoSpaceDN w:val="0"/>
        <w:adjustRightInd w:val="0"/>
        <w:jc w:val="both"/>
        <w:rPr>
          <w:rFonts w:eastAsiaTheme="minorHAnsi"/>
          <w:lang w:eastAsia="en-US"/>
        </w:rPr>
      </w:pPr>
    </w:p>
    <w:p w:rsidR="00695EB3" w:rsidRDefault="009060A9" w:rsidP="00A94DC3">
      <w:pPr>
        <w:autoSpaceDE w:val="0"/>
        <w:autoSpaceDN w:val="0"/>
        <w:adjustRightInd w:val="0"/>
        <w:jc w:val="both"/>
        <w:rPr>
          <w:rFonts w:eastAsiaTheme="minorHAnsi"/>
          <w:lang w:eastAsia="en-US"/>
        </w:rPr>
      </w:pPr>
      <w:bookmarkStart w:id="5" w:name="_Hlk935005"/>
      <w:r w:rsidRPr="00E96EC5">
        <w:rPr>
          <w:rFonts w:eastAsiaTheme="minorHAnsi"/>
          <w:b/>
          <w:i/>
          <w:u w:val="single"/>
          <w:lang w:eastAsia="en-US"/>
        </w:rPr>
        <w:t xml:space="preserve">Konto </w:t>
      </w:r>
      <w:r w:rsidR="00EE22E6" w:rsidRPr="00E96EC5">
        <w:rPr>
          <w:rFonts w:eastAsiaTheme="minorHAnsi"/>
          <w:b/>
          <w:i/>
          <w:u w:val="single"/>
          <w:lang w:eastAsia="en-US"/>
        </w:rPr>
        <w:t>32</w:t>
      </w:r>
      <w:r w:rsidR="00A94DC3" w:rsidRPr="00FB73AC">
        <w:rPr>
          <w:rFonts w:eastAsiaTheme="minorHAnsi"/>
          <w:b/>
          <w:i/>
          <w:lang w:eastAsia="en-US"/>
        </w:rPr>
        <w:t xml:space="preserve"> </w:t>
      </w:r>
      <w:bookmarkEnd w:id="5"/>
      <w:r w:rsidR="00A94DC3" w:rsidRPr="00FB73AC">
        <w:rPr>
          <w:rFonts w:eastAsiaTheme="minorHAnsi"/>
          <w:b/>
          <w:i/>
          <w:lang w:eastAsia="en-US"/>
        </w:rPr>
        <w:t xml:space="preserve">– </w:t>
      </w:r>
      <w:r w:rsidR="00A94DC3" w:rsidRPr="00FB73AC">
        <w:rPr>
          <w:rFonts w:eastAsiaTheme="minorHAnsi"/>
          <w:lang w:eastAsia="en-US"/>
        </w:rPr>
        <w:t xml:space="preserve">Materijalni rashodi </w:t>
      </w:r>
      <w:r w:rsidR="00695EB3">
        <w:rPr>
          <w:rFonts w:eastAsiaTheme="minorHAnsi"/>
          <w:lang w:eastAsia="en-US"/>
        </w:rPr>
        <w:t xml:space="preserve">smanjeni </w:t>
      </w:r>
      <w:r w:rsidR="00A94DC3" w:rsidRPr="00FB73AC">
        <w:rPr>
          <w:rFonts w:eastAsiaTheme="minorHAnsi"/>
          <w:lang w:eastAsia="en-US"/>
        </w:rPr>
        <w:t xml:space="preserve"> su u izvještajnom razdoblju za </w:t>
      </w:r>
      <w:r w:rsidR="00695EB3">
        <w:rPr>
          <w:rFonts w:eastAsiaTheme="minorHAnsi"/>
          <w:lang w:eastAsia="en-US"/>
        </w:rPr>
        <w:t>276.490 kn i iznose 84,80% u odnosu na 2017.</w:t>
      </w:r>
      <w:r w:rsidR="00A94DC3" w:rsidRPr="00FB73AC">
        <w:rPr>
          <w:rFonts w:eastAsiaTheme="minorHAnsi"/>
          <w:lang w:eastAsia="en-US"/>
        </w:rPr>
        <w:t xml:space="preserve"> </w:t>
      </w:r>
    </w:p>
    <w:p w:rsidR="00695EB3" w:rsidRDefault="00695EB3" w:rsidP="00A94DC3">
      <w:pPr>
        <w:autoSpaceDE w:val="0"/>
        <w:autoSpaceDN w:val="0"/>
        <w:adjustRightInd w:val="0"/>
        <w:jc w:val="both"/>
        <w:rPr>
          <w:rFonts w:eastAsiaTheme="minorHAnsi"/>
          <w:b/>
          <w:i/>
          <w:lang w:eastAsia="en-US"/>
        </w:rPr>
      </w:pPr>
    </w:p>
    <w:p w:rsidR="00A94DC3" w:rsidRPr="00FB73AC" w:rsidRDefault="00EE22E6" w:rsidP="00A94DC3">
      <w:pPr>
        <w:autoSpaceDE w:val="0"/>
        <w:autoSpaceDN w:val="0"/>
        <w:adjustRightInd w:val="0"/>
        <w:jc w:val="both"/>
        <w:rPr>
          <w:rFonts w:eastAsiaTheme="minorHAnsi"/>
          <w:lang w:eastAsia="en-US"/>
        </w:rPr>
      </w:pPr>
      <w:bookmarkStart w:id="6" w:name="_Hlk935466"/>
      <w:r w:rsidRPr="00E96EC5">
        <w:rPr>
          <w:rFonts w:eastAsiaTheme="minorHAnsi"/>
          <w:b/>
          <w:i/>
          <w:u w:val="single"/>
          <w:lang w:eastAsia="en-US"/>
        </w:rPr>
        <w:t>Konto</w:t>
      </w:r>
      <w:r w:rsidR="00695EB3" w:rsidRPr="00E96EC5">
        <w:rPr>
          <w:rFonts w:eastAsiaTheme="minorHAnsi"/>
          <w:b/>
          <w:i/>
          <w:u w:val="single"/>
          <w:lang w:eastAsia="en-US"/>
        </w:rPr>
        <w:t xml:space="preserve"> </w:t>
      </w:r>
      <w:r w:rsidRPr="00E96EC5">
        <w:rPr>
          <w:rFonts w:eastAsiaTheme="minorHAnsi"/>
          <w:b/>
          <w:i/>
          <w:u w:val="single"/>
          <w:lang w:eastAsia="en-US"/>
        </w:rPr>
        <w:t>3212</w:t>
      </w:r>
      <w:r w:rsidR="00695EB3">
        <w:rPr>
          <w:rFonts w:eastAsiaTheme="minorHAnsi"/>
          <w:b/>
          <w:i/>
          <w:lang w:eastAsia="en-US"/>
        </w:rPr>
        <w:t xml:space="preserve"> </w:t>
      </w:r>
      <w:bookmarkEnd w:id="6"/>
      <w:r w:rsidR="00695EB3">
        <w:rPr>
          <w:rFonts w:eastAsiaTheme="minorHAnsi"/>
          <w:b/>
          <w:i/>
          <w:lang w:eastAsia="en-US"/>
        </w:rPr>
        <w:t xml:space="preserve">– </w:t>
      </w:r>
      <w:r w:rsidR="00695EB3" w:rsidRPr="00695EB3">
        <w:rPr>
          <w:rFonts w:eastAsiaTheme="minorHAnsi"/>
          <w:lang w:eastAsia="en-US"/>
        </w:rPr>
        <w:t>Nak</w:t>
      </w:r>
      <w:r w:rsidR="00695EB3">
        <w:rPr>
          <w:rFonts w:eastAsiaTheme="minorHAnsi"/>
          <w:lang w:eastAsia="en-US"/>
        </w:rPr>
        <w:t>nade troškova zaposlenih iznose 59.362 kn i povećane su za 34.483 kn u odnosu na prethodnu godinu. Razlog povećanja je činjenica da je u Općini od lipnja 2018</w:t>
      </w:r>
      <w:r>
        <w:rPr>
          <w:rFonts w:eastAsiaTheme="minorHAnsi"/>
          <w:lang w:eastAsia="en-US"/>
        </w:rPr>
        <w:t>.</w:t>
      </w:r>
      <w:r w:rsidR="00695EB3">
        <w:rPr>
          <w:rFonts w:eastAsiaTheme="minorHAnsi"/>
          <w:lang w:eastAsia="en-US"/>
        </w:rPr>
        <w:t xml:space="preserve"> bilo zaposleno 11 radnika u kategoriji „javni radovi“ i 7 djelatnica u kategoriji „Program zaželi“ te 1 službenica na stručnom osposobljavanju. Troškovi prijevoza na posao i s posla isplaćivani su za 14 djelatnika. </w:t>
      </w:r>
    </w:p>
    <w:p w:rsidR="00A454F6" w:rsidRDefault="00A454F6" w:rsidP="00A94DC3">
      <w:pPr>
        <w:autoSpaceDE w:val="0"/>
        <w:autoSpaceDN w:val="0"/>
        <w:adjustRightInd w:val="0"/>
        <w:jc w:val="both"/>
        <w:rPr>
          <w:rFonts w:eastAsiaTheme="minorHAnsi"/>
          <w:lang w:eastAsia="en-US"/>
        </w:rPr>
      </w:pPr>
    </w:p>
    <w:p w:rsidR="00E96EC5" w:rsidRDefault="00EE22E6" w:rsidP="00A94DC3">
      <w:pPr>
        <w:autoSpaceDE w:val="0"/>
        <w:autoSpaceDN w:val="0"/>
        <w:adjustRightInd w:val="0"/>
        <w:jc w:val="both"/>
        <w:rPr>
          <w:rFonts w:eastAsiaTheme="minorHAnsi"/>
          <w:i/>
          <w:lang w:eastAsia="en-US"/>
        </w:rPr>
      </w:pPr>
      <w:bookmarkStart w:id="7" w:name="_Hlk937407"/>
      <w:r w:rsidRPr="00E96EC5">
        <w:rPr>
          <w:rFonts w:eastAsiaTheme="minorHAnsi"/>
          <w:b/>
          <w:i/>
          <w:u w:val="single"/>
          <w:lang w:eastAsia="en-US"/>
        </w:rPr>
        <w:t>Konto 322</w:t>
      </w:r>
      <w:r w:rsidR="00E96EC5" w:rsidRPr="00E96EC5">
        <w:rPr>
          <w:rFonts w:eastAsiaTheme="minorHAnsi"/>
          <w:b/>
          <w:i/>
          <w:u w:val="single"/>
          <w:lang w:eastAsia="en-US"/>
        </w:rPr>
        <w:t>3</w:t>
      </w:r>
      <w:r w:rsidR="00A454F6">
        <w:rPr>
          <w:rFonts w:eastAsiaTheme="minorHAnsi"/>
          <w:b/>
          <w:i/>
          <w:lang w:eastAsia="en-US"/>
        </w:rPr>
        <w:t xml:space="preserve"> </w:t>
      </w:r>
      <w:bookmarkEnd w:id="7"/>
      <w:r w:rsidR="00E96EC5">
        <w:rPr>
          <w:rFonts w:eastAsiaTheme="minorHAnsi"/>
          <w:i/>
          <w:lang w:eastAsia="en-US"/>
        </w:rPr>
        <w:t>–</w:t>
      </w:r>
      <w:r w:rsidR="00A454F6" w:rsidRPr="00A454F6">
        <w:rPr>
          <w:rFonts w:eastAsiaTheme="minorHAnsi"/>
          <w:i/>
          <w:lang w:eastAsia="en-US"/>
        </w:rPr>
        <w:t xml:space="preserve"> </w:t>
      </w:r>
      <w:r w:rsidR="00E96EC5" w:rsidRPr="00E96EC5">
        <w:rPr>
          <w:rFonts w:eastAsiaTheme="minorHAnsi"/>
          <w:lang w:eastAsia="en-US"/>
        </w:rPr>
        <w:t>Energija</w:t>
      </w:r>
      <w:r w:rsidR="00E96EC5">
        <w:rPr>
          <w:rFonts w:eastAsiaTheme="minorHAnsi"/>
          <w:i/>
          <w:lang w:eastAsia="en-US"/>
        </w:rPr>
        <w:t xml:space="preserve">  </w:t>
      </w:r>
    </w:p>
    <w:p w:rsidR="00A94DC3" w:rsidRDefault="00A94DC3" w:rsidP="00A94DC3">
      <w:pPr>
        <w:autoSpaceDE w:val="0"/>
        <w:autoSpaceDN w:val="0"/>
        <w:adjustRightInd w:val="0"/>
        <w:jc w:val="both"/>
        <w:rPr>
          <w:rFonts w:eastAsiaTheme="minorHAnsi"/>
          <w:lang w:eastAsia="en-US"/>
        </w:rPr>
      </w:pPr>
      <w:r w:rsidRPr="00FB73AC">
        <w:rPr>
          <w:rFonts w:eastAsiaTheme="minorHAnsi"/>
          <w:lang w:eastAsia="en-US"/>
        </w:rPr>
        <w:t>Najznačajnije povećanje biljež</w:t>
      </w:r>
      <w:r w:rsidR="00F87674">
        <w:rPr>
          <w:rFonts w:eastAsiaTheme="minorHAnsi"/>
          <w:lang w:eastAsia="en-US"/>
        </w:rPr>
        <w:t>i rashod za energiju  - 13%, a razlog je povećana potrošnja goriva za kosilice, traktor i komunalno vozilo. Naime 11 novo zaposlenih djelatnika su obavljali poslove održavanja javnih površina u što spada obilazak terena i košnja graba, parkova, igrališta i sl.</w:t>
      </w:r>
      <w:r w:rsidR="00E96EC5">
        <w:rPr>
          <w:rFonts w:eastAsiaTheme="minorHAnsi"/>
          <w:lang w:eastAsia="en-US"/>
        </w:rPr>
        <w:t>, a rezultat je povećana potrošnja goriva.</w:t>
      </w:r>
      <w:r w:rsidR="00F87674">
        <w:rPr>
          <w:rFonts w:eastAsiaTheme="minorHAnsi"/>
          <w:lang w:eastAsia="en-US"/>
        </w:rPr>
        <w:t xml:space="preserve"> </w:t>
      </w:r>
      <w:r w:rsidR="00E85DB1" w:rsidRPr="00FB73AC">
        <w:rPr>
          <w:rFonts w:eastAsiaTheme="minorHAnsi"/>
          <w:lang w:eastAsia="en-US"/>
        </w:rPr>
        <w:t xml:space="preserve"> </w:t>
      </w:r>
    </w:p>
    <w:p w:rsidR="00E96EC5" w:rsidRDefault="00E96EC5" w:rsidP="00A94DC3">
      <w:pPr>
        <w:autoSpaceDE w:val="0"/>
        <w:autoSpaceDN w:val="0"/>
        <w:adjustRightInd w:val="0"/>
        <w:jc w:val="both"/>
        <w:rPr>
          <w:rFonts w:eastAsiaTheme="minorHAnsi"/>
          <w:i/>
          <w:lang w:eastAsia="en-US"/>
        </w:rPr>
      </w:pPr>
      <w:r w:rsidRPr="00E96EC5">
        <w:rPr>
          <w:rFonts w:eastAsiaTheme="minorHAnsi"/>
          <w:b/>
          <w:i/>
          <w:u w:val="single"/>
          <w:lang w:eastAsia="en-US"/>
        </w:rPr>
        <w:t>Konto 3224</w:t>
      </w:r>
      <w:r w:rsidR="00625A23" w:rsidRPr="00625A23">
        <w:rPr>
          <w:rFonts w:eastAsiaTheme="minorHAnsi"/>
          <w:i/>
          <w:lang w:eastAsia="en-US"/>
        </w:rPr>
        <w:t xml:space="preserve"> </w:t>
      </w:r>
      <w:r w:rsidR="00625A23">
        <w:rPr>
          <w:rFonts w:eastAsiaTheme="minorHAnsi"/>
          <w:i/>
          <w:lang w:eastAsia="en-US"/>
        </w:rPr>
        <w:t>–</w:t>
      </w:r>
      <w:r>
        <w:rPr>
          <w:rFonts w:eastAsiaTheme="minorHAnsi"/>
          <w:i/>
          <w:lang w:eastAsia="en-US"/>
        </w:rPr>
        <w:t xml:space="preserve"> </w:t>
      </w:r>
      <w:r w:rsidRPr="00E96EC5">
        <w:rPr>
          <w:rFonts w:eastAsiaTheme="minorHAnsi"/>
          <w:lang w:eastAsia="en-US"/>
        </w:rPr>
        <w:t>Materijal i dijelovi za tekuće i investicijsko održavanje</w:t>
      </w:r>
    </w:p>
    <w:p w:rsidR="00625A23" w:rsidRDefault="00625A23" w:rsidP="00A94DC3">
      <w:pPr>
        <w:autoSpaceDE w:val="0"/>
        <w:autoSpaceDN w:val="0"/>
        <w:adjustRightInd w:val="0"/>
        <w:jc w:val="both"/>
        <w:rPr>
          <w:rFonts w:eastAsiaTheme="minorHAnsi"/>
          <w:lang w:eastAsia="en-US"/>
        </w:rPr>
      </w:pPr>
      <w:r w:rsidRPr="00625A23">
        <w:rPr>
          <w:rFonts w:eastAsiaTheme="minorHAnsi"/>
          <w:lang w:eastAsia="en-US"/>
        </w:rPr>
        <w:t>Troškovi materija i dijelov</w:t>
      </w:r>
      <w:r>
        <w:rPr>
          <w:rFonts w:eastAsiaTheme="minorHAnsi"/>
          <w:lang w:eastAsia="en-US"/>
        </w:rPr>
        <w:t>a</w:t>
      </w:r>
      <w:r w:rsidRPr="00625A23">
        <w:rPr>
          <w:rFonts w:eastAsiaTheme="minorHAnsi"/>
          <w:lang w:eastAsia="en-US"/>
        </w:rPr>
        <w:t xml:space="preserve"> za tekuće i investicijsko održavanje </w:t>
      </w:r>
      <w:r>
        <w:rPr>
          <w:rFonts w:eastAsiaTheme="minorHAnsi"/>
          <w:lang w:eastAsia="en-US"/>
        </w:rPr>
        <w:t xml:space="preserve">iznose 45.362,00 kn i </w:t>
      </w:r>
      <w:r w:rsidRPr="00625A23">
        <w:rPr>
          <w:rFonts w:eastAsiaTheme="minorHAnsi"/>
          <w:lang w:eastAsia="en-US"/>
        </w:rPr>
        <w:t>po</w:t>
      </w:r>
      <w:r>
        <w:rPr>
          <w:rFonts w:eastAsiaTheme="minorHAnsi"/>
          <w:lang w:eastAsia="en-US"/>
        </w:rPr>
        <w:t>većani su za 23.215 kn ili za 204,8% u odnosu na 2017.godinu. U okviru ove skupine knjiženi su izdaci materijal vezano za:</w:t>
      </w:r>
    </w:p>
    <w:p w:rsidR="00B30F85" w:rsidRDefault="00625A23" w:rsidP="00625A23">
      <w:pPr>
        <w:pStyle w:val="Odlomakpopisa"/>
        <w:numPr>
          <w:ilvl w:val="0"/>
          <w:numId w:val="14"/>
        </w:numPr>
        <w:autoSpaceDE w:val="0"/>
        <w:autoSpaceDN w:val="0"/>
        <w:adjustRightInd w:val="0"/>
        <w:jc w:val="both"/>
        <w:rPr>
          <w:rFonts w:eastAsiaTheme="minorHAnsi"/>
          <w:lang w:eastAsia="en-US"/>
        </w:rPr>
      </w:pPr>
      <w:r w:rsidRPr="00625A23">
        <w:rPr>
          <w:rFonts w:eastAsiaTheme="minorHAnsi"/>
          <w:lang w:eastAsia="en-US"/>
        </w:rPr>
        <w:t xml:space="preserve">Održavanje mjesnih domova </w:t>
      </w:r>
      <w:r w:rsidR="00ED7301">
        <w:rPr>
          <w:rFonts w:eastAsiaTheme="minorHAnsi"/>
          <w:lang w:eastAsia="en-US"/>
        </w:rPr>
        <w:t>(</w:t>
      </w:r>
      <w:proofErr w:type="spellStart"/>
      <w:r w:rsidR="00ED7301">
        <w:rPr>
          <w:rFonts w:eastAsiaTheme="minorHAnsi"/>
          <w:lang w:eastAsia="en-US"/>
        </w:rPr>
        <w:t>mt</w:t>
      </w:r>
      <w:proofErr w:type="spellEnd"/>
      <w:r w:rsidR="00ED7301">
        <w:rPr>
          <w:rFonts w:eastAsiaTheme="minorHAnsi"/>
          <w:lang w:eastAsia="en-US"/>
        </w:rPr>
        <w:t xml:space="preserve"> 30,31)</w:t>
      </w:r>
      <w:r w:rsidR="00745295">
        <w:rPr>
          <w:rFonts w:eastAsiaTheme="minorHAnsi"/>
          <w:lang w:eastAsia="en-US"/>
        </w:rPr>
        <w:t>…………………..</w:t>
      </w:r>
      <w:r w:rsidRPr="00625A23">
        <w:rPr>
          <w:rFonts w:eastAsiaTheme="minorHAnsi"/>
          <w:lang w:eastAsia="en-US"/>
        </w:rPr>
        <w:t>……………</w:t>
      </w:r>
      <w:r>
        <w:rPr>
          <w:rFonts w:eastAsiaTheme="minorHAnsi"/>
          <w:lang w:eastAsia="en-US"/>
        </w:rPr>
        <w:t xml:space="preserve"> </w:t>
      </w:r>
      <w:r w:rsidRPr="00625A23">
        <w:rPr>
          <w:rFonts w:eastAsiaTheme="minorHAnsi"/>
          <w:lang w:eastAsia="en-US"/>
        </w:rPr>
        <w:t xml:space="preserve">22.087,95 kn </w:t>
      </w:r>
    </w:p>
    <w:p w:rsidR="00745295" w:rsidRPr="00745295" w:rsidRDefault="00745295" w:rsidP="00745295">
      <w:pPr>
        <w:pStyle w:val="Odlomakpopisa"/>
        <w:autoSpaceDE w:val="0"/>
        <w:autoSpaceDN w:val="0"/>
        <w:adjustRightInd w:val="0"/>
        <w:ind w:left="502"/>
        <w:jc w:val="both"/>
        <w:rPr>
          <w:rFonts w:eastAsiaTheme="minorHAnsi"/>
          <w:u w:val="single"/>
          <w:lang w:eastAsia="en-US"/>
        </w:rPr>
      </w:pPr>
      <w:r w:rsidRPr="00745295">
        <w:rPr>
          <w:rFonts w:eastAsiaTheme="minorHAnsi"/>
          <w:u w:val="single"/>
          <w:lang w:eastAsia="en-US"/>
        </w:rPr>
        <w:t xml:space="preserve">Mjesni dom </w:t>
      </w:r>
      <w:proofErr w:type="spellStart"/>
      <w:r w:rsidRPr="00745295">
        <w:rPr>
          <w:rFonts w:eastAsiaTheme="minorHAnsi"/>
          <w:u w:val="single"/>
          <w:lang w:eastAsia="en-US"/>
        </w:rPr>
        <w:t>Podgarić</w:t>
      </w:r>
      <w:proofErr w:type="spellEnd"/>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 xml:space="preserve">Uređenje sanitarnog čvora (izmjena vrata, žbukanje, glazura, </w:t>
      </w:r>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postavljanje pločica….12.708,48 kn</w:t>
      </w:r>
    </w:p>
    <w:p w:rsidR="00745295" w:rsidRPr="00745295" w:rsidRDefault="00745295" w:rsidP="00745295">
      <w:pPr>
        <w:pStyle w:val="Odlomakpopisa"/>
        <w:autoSpaceDE w:val="0"/>
        <w:autoSpaceDN w:val="0"/>
        <w:adjustRightInd w:val="0"/>
        <w:ind w:left="502"/>
        <w:jc w:val="both"/>
        <w:rPr>
          <w:rFonts w:eastAsiaTheme="minorHAnsi"/>
          <w:u w:val="single"/>
          <w:lang w:eastAsia="en-US"/>
        </w:rPr>
      </w:pPr>
      <w:r w:rsidRPr="00745295">
        <w:rPr>
          <w:rFonts w:eastAsiaTheme="minorHAnsi"/>
          <w:u w:val="single"/>
          <w:lang w:eastAsia="en-US"/>
        </w:rPr>
        <w:t>Mjesni dom Berek</w:t>
      </w:r>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 xml:space="preserve">Popravak polica u arhivu, izmjena tuš baterije, </w:t>
      </w:r>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sadnja cvijeća………….1.244,15 kn</w:t>
      </w:r>
    </w:p>
    <w:p w:rsidR="00745295" w:rsidRPr="00745295" w:rsidRDefault="00745295" w:rsidP="00745295">
      <w:pPr>
        <w:pStyle w:val="Odlomakpopisa"/>
        <w:autoSpaceDE w:val="0"/>
        <w:autoSpaceDN w:val="0"/>
        <w:adjustRightInd w:val="0"/>
        <w:ind w:left="502"/>
        <w:jc w:val="both"/>
        <w:rPr>
          <w:rFonts w:eastAsiaTheme="minorHAnsi"/>
          <w:u w:val="single"/>
          <w:lang w:eastAsia="en-US"/>
        </w:rPr>
      </w:pPr>
      <w:r w:rsidRPr="00745295">
        <w:rPr>
          <w:rFonts w:eastAsiaTheme="minorHAnsi"/>
          <w:u w:val="single"/>
          <w:lang w:eastAsia="en-US"/>
        </w:rPr>
        <w:lastRenderedPageBreak/>
        <w:t xml:space="preserve">Mjesni dom </w:t>
      </w:r>
      <w:proofErr w:type="spellStart"/>
      <w:r w:rsidRPr="00745295">
        <w:rPr>
          <w:rFonts w:eastAsiaTheme="minorHAnsi"/>
          <w:u w:val="single"/>
          <w:lang w:eastAsia="en-US"/>
        </w:rPr>
        <w:t>Šimljana</w:t>
      </w:r>
      <w:proofErr w:type="spellEnd"/>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 xml:space="preserve">Uređenju sanitarnog čvora (pločice, žbukanje), uređenje stropa, </w:t>
      </w:r>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 xml:space="preserve">poda i dimnjaka…..7.391,34 kn </w:t>
      </w:r>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 xml:space="preserve">Mjesni dom </w:t>
      </w:r>
      <w:proofErr w:type="spellStart"/>
      <w:r>
        <w:rPr>
          <w:rFonts w:eastAsiaTheme="minorHAnsi"/>
          <w:lang w:eastAsia="en-US"/>
        </w:rPr>
        <w:t>Gor.Garešnica</w:t>
      </w:r>
      <w:proofErr w:type="spellEnd"/>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Izmjena brave…….374,40 kn</w:t>
      </w:r>
    </w:p>
    <w:p w:rsidR="00745295" w:rsidRPr="00ED7301" w:rsidRDefault="00745295" w:rsidP="00745295">
      <w:pPr>
        <w:pStyle w:val="Odlomakpopisa"/>
        <w:autoSpaceDE w:val="0"/>
        <w:autoSpaceDN w:val="0"/>
        <w:adjustRightInd w:val="0"/>
        <w:ind w:left="502"/>
        <w:jc w:val="both"/>
        <w:rPr>
          <w:rFonts w:eastAsiaTheme="minorHAnsi"/>
          <w:u w:val="single"/>
          <w:lang w:eastAsia="en-US"/>
        </w:rPr>
      </w:pPr>
      <w:r w:rsidRPr="00ED7301">
        <w:rPr>
          <w:rFonts w:eastAsiaTheme="minorHAnsi"/>
          <w:u w:val="single"/>
          <w:lang w:eastAsia="en-US"/>
        </w:rPr>
        <w:t xml:space="preserve">Mjesni dom </w:t>
      </w:r>
      <w:proofErr w:type="spellStart"/>
      <w:r w:rsidRPr="00ED7301">
        <w:rPr>
          <w:rFonts w:eastAsiaTheme="minorHAnsi"/>
          <w:u w:val="single"/>
          <w:lang w:eastAsia="en-US"/>
        </w:rPr>
        <w:t>Kostanjevac</w:t>
      </w:r>
      <w:proofErr w:type="spellEnd"/>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 xml:space="preserve">Izmjena utičnica i </w:t>
      </w:r>
      <w:proofErr w:type="spellStart"/>
      <w:r>
        <w:rPr>
          <w:rFonts w:eastAsiaTheme="minorHAnsi"/>
          <w:lang w:eastAsia="en-US"/>
        </w:rPr>
        <w:t>osugurača</w:t>
      </w:r>
      <w:proofErr w:type="spellEnd"/>
      <w:r>
        <w:rPr>
          <w:rFonts w:eastAsiaTheme="minorHAnsi"/>
          <w:lang w:eastAsia="en-US"/>
        </w:rPr>
        <w:t>……..69,50 kn</w:t>
      </w:r>
    </w:p>
    <w:p w:rsidR="00745295" w:rsidRPr="00ED7301" w:rsidRDefault="00745295" w:rsidP="00745295">
      <w:pPr>
        <w:pStyle w:val="Odlomakpopisa"/>
        <w:autoSpaceDE w:val="0"/>
        <w:autoSpaceDN w:val="0"/>
        <w:adjustRightInd w:val="0"/>
        <w:ind w:left="502"/>
        <w:jc w:val="both"/>
        <w:rPr>
          <w:rFonts w:eastAsiaTheme="minorHAnsi"/>
          <w:u w:val="single"/>
          <w:lang w:eastAsia="en-US"/>
        </w:rPr>
      </w:pPr>
      <w:r w:rsidRPr="00ED7301">
        <w:rPr>
          <w:rFonts w:eastAsiaTheme="minorHAnsi"/>
          <w:u w:val="single"/>
          <w:lang w:eastAsia="en-US"/>
        </w:rPr>
        <w:t>Mjesni dom Oštri Zid</w:t>
      </w:r>
    </w:p>
    <w:p w:rsidR="00745295" w:rsidRDefault="00745295" w:rsidP="00745295">
      <w:pPr>
        <w:pStyle w:val="Odlomakpopisa"/>
        <w:autoSpaceDE w:val="0"/>
        <w:autoSpaceDN w:val="0"/>
        <w:adjustRightInd w:val="0"/>
        <w:ind w:left="502"/>
        <w:jc w:val="both"/>
        <w:rPr>
          <w:rFonts w:eastAsiaTheme="minorHAnsi"/>
          <w:lang w:eastAsia="en-US"/>
        </w:rPr>
      </w:pPr>
      <w:r>
        <w:rPr>
          <w:rFonts w:eastAsiaTheme="minorHAnsi"/>
          <w:lang w:eastAsia="en-US"/>
        </w:rPr>
        <w:t>Popravak stolarije (</w:t>
      </w:r>
      <w:proofErr w:type="spellStart"/>
      <w:r>
        <w:rPr>
          <w:rFonts w:eastAsiaTheme="minorHAnsi"/>
          <w:lang w:eastAsia="en-US"/>
        </w:rPr>
        <w:t>rezna</w:t>
      </w:r>
      <w:proofErr w:type="spellEnd"/>
      <w:r>
        <w:rPr>
          <w:rFonts w:eastAsiaTheme="minorHAnsi"/>
          <w:lang w:eastAsia="en-US"/>
        </w:rPr>
        <w:t xml:space="preserve"> ploča i </w:t>
      </w:r>
      <w:proofErr w:type="spellStart"/>
      <w:r>
        <w:rPr>
          <w:rFonts w:eastAsiaTheme="minorHAnsi"/>
          <w:lang w:eastAsia="en-US"/>
        </w:rPr>
        <w:t>pur</w:t>
      </w:r>
      <w:proofErr w:type="spellEnd"/>
      <w:r>
        <w:rPr>
          <w:rFonts w:eastAsiaTheme="minorHAnsi"/>
          <w:lang w:eastAsia="en-US"/>
        </w:rPr>
        <w:t xml:space="preserve"> pjena)….300,08</w:t>
      </w:r>
    </w:p>
    <w:p w:rsidR="00745295" w:rsidRDefault="00745295" w:rsidP="00745295">
      <w:pPr>
        <w:pStyle w:val="Odlomakpopisa"/>
        <w:autoSpaceDE w:val="0"/>
        <w:autoSpaceDN w:val="0"/>
        <w:adjustRightInd w:val="0"/>
        <w:ind w:left="502"/>
        <w:jc w:val="both"/>
        <w:rPr>
          <w:rFonts w:eastAsiaTheme="minorHAnsi"/>
          <w:lang w:eastAsia="en-US"/>
        </w:rPr>
      </w:pPr>
    </w:p>
    <w:p w:rsidR="00625A23" w:rsidRDefault="00625A23" w:rsidP="00625A2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Održavanje lokalnih cesta ( nabava kamena</w:t>
      </w:r>
      <w:r w:rsidR="00ED7301">
        <w:rPr>
          <w:rFonts w:eastAsiaTheme="minorHAnsi"/>
          <w:lang w:eastAsia="en-US"/>
        </w:rPr>
        <w:t xml:space="preserve"> za cestu kroz </w:t>
      </w:r>
      <w:proofErr w:type="spellStart"/>
      <w:r w:rsidR="00ED7301">
        <w:rPr>
          <w:rFonts w:eastAsiaTheme="minorHAnsi"/>
          <w:lang w:eastAsia="en-US"/>
        </w:rPr>
        <w:t>Kostanjevac</w:t>
      </w:r>
      <w:proofErr w:type="spellEnd"/>
      <w:r>
        <w:rPr>
          <w:rFonts w:eastAsiaTheme="minorHAnsi"/>
          <w:lang w:eastAsia="en-US"/>
        </w:rPr>
        <w:t>)…...12.519,28 kn</w:t>
      </w:r>
    </w:p>
    <w:p w:rsidR="00625A23" w:rsidRDefault="00625A23" w:rsidP="00625A2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Materijal i dijelovi za održavanje kosilica, </w:t>
      </w:r>
      <w:proofErr w:type="spellStart"/>
      <w:r>
        <w:rPr>
          <w:rFonts w:eastAsiaTheme="minorHAnsi"/>
          <w:lang w:eastAsia="en-US"/>
        </w:rPr>
        <w:t>motorke</w:t>
      </w:r>
      <w:proofErr w:type="spellEnd"/>
      <w:r>
        <w:rPr>
          <w:rFonts w:eastAsiaTheme="minorHAnsi"/>
          <w:lang w:eastAsia="en-US"/>
        </w:rPr>
        <w:t xml:space="preserve"> i </w:t>
      </w:r>
      <w:proofErr w:type="spellStart"/>
      <w:r>
        <w:rPr>
          <w:rFonts w:eastAsiaTheme="minorHAnsi"/>
          <w:lang w:eastAsia="en-US"/>
        </w:rPr>
        <w:t>sl</w:t>
      </w:r>
      <w:proofErr w:type="spellEnd"/>
      <w:r>
        <w:rPr>
          <w:rFonts w:eastAsiaTheme="minorHAnsi"/>
          <w:lang w:eastAsia="en-US"/>
        </w:rPr>
        <w:t>…</w:t>
      </w:r>
      <w:r w:rsidR="00ED7301">
        <w:rPr>
          <w:rFonts w:eastAsiaTheme="minorHAnsi"/>
          <w:lang w:eastAsia="en-US"/>
        </w:rPr>
        <w:t>………</w:t>
      </w:r>
      <w:r>
        <w:rPr>
          <w:rFonts w:eastAsiaTheme="minorHAnsi"/>
          <w:lang w:eastAsia="en-US"/>
        </w:rPr>
        <w:t>…………..  9.515,50 kn</w:t>
      </w:r>
    </w:p>
    <w:p w:rsidR="00625A23" w:rsidRDefault="00625A23" w:rsidP="00625A23">
      <w:pPr>
        <w:autoSpaceDE w:val="0"/>
        <w:autoSpaceDN w:val="0"/>
        <w:adjustRightInd w:val="0"/>
        <w:ind w:left="142"/>
        <w:jc w:val="both"/>
        <w:rPr>
          <w:rFonts w:eastAsiaTheme="minorHAnsi"/>
          <w:lang w:eastAsia="en-US"/>
        </w:rPr>
      </w:pPr>
    </w:p>
    <w:p w:rsidR="0055574E" w:rsidRDefault="00ED7301" w:rsidP="009C30AE">
      <w:pPr>
        <w:autoSpaceDE w:val="0"/>
        <w:autoSpaceDN w:val="0"/>
        <w:adjustRightInd w:val="0"/>
        <w:jc w:val="both"/>
        <w:rPr>
          <w:rFonts w:eastAsiaTheme="minorHAnsi"/>
          <w:lang w:eastAsia="en-US"/>
        </w:rPr>
      </w:pPr>
      <w:r w:rsidRPr="00DB69FD">
        <w:rPr>
          <w:rFonts w:eastAsiaTheme="minorHAnsi"/>
          <w:b/>
          <w:i/>
          <w:u w:val="single"/>
          <w:lang w:eastAsia="en-US"/>
        </w:rPr>
        <w:t>Konto 323</w:t>
      </w:r>
      <w:r w:rsidR="00625A23">
        <w:rPr>
          <w:rFonts w:eastAsiaTheme="minorHAnsi"/>
          <w:b/>
          <w:i/>
          <w:lang w:eastAsia="en-US"/>
        </w:rPr>
        <w:t xml:space="preserve"> </w:t>
      </w:r>
      <w:r w:rsidR="00625A23" w:rsidRPr="00A454F6">
        <w:rPr>
          <w:rFonts w:eastAsiaTheme="minorHAnsi"/>
          <w:i/>
          <w:lang w:eastAsia="en-US"/>
        </w:rPr>
        <w:t xml:space="preserve">- </w:t>
      </w:r>
      <w:r w:rsidR="00625A23" w:rsidRPr="00FB73AC">
        <w:rPr>
          <w:rFonts w:eastAsiaTheme="minorHAnsi"/>
          <w:lang w:eastAsia="en-US"/>
        </w:rPr>
        <w:t xml:space="preserve"> </w:t>
      </w:r>
      <w:r w:rsidR="009C30AE">
        <w:rPr>
          <w:rFonts w:eastAsiaTheme="minorHAnsi"/>
          <w:lang w:eastAsia="en-US"/>
        </w:rPr>
        <w:t>Ukupni t</w:t>
      </w:r>
      <w:r w:rsidR="00625A23">
        <w:rPr>
          <w:rFonts w:eastAsiaTheme="minorHAnsi"/>
          <w:lang w:eastAsia="en-US"/>
        </w:rPr>
        <w:t>roškovi za usluge</w:t>
      </w:r>
      <w:r w:rsidR="009C30AE">
        <w:rPr>
          <w:rFonts w:eastAsiaTheme="minorHAnsi"/>
          <w:lang w:eastAsia="en-US"/>
        </w:rPr>
        <w:t xml:space="preserve"> iznose 1.072.293 kn, i iznose 81% u odnosu </w:t>
      </w:r>
      <w:r w:rsidR="00625A23">
        <w:rPr>
          <w:rFonts w:eastAsiaTheme="minorHAnsi"/>
          <w:lang w:eastAsia="en-US"/>
        </w:rPr>
        <w:t xml:space="preserve"> </w:t>
      </w:r>
      <w:r w:rsidR="009C30AE">
        <w:rPr>
          <w:rFonts w:eastAsiaTheme="minorHAnsi"/>
          <w:lang w:eastAsia="en-US"/>
        </w:rPr>
        <w:t>na prethodno razdoblje. Najznačajniji troškovi u okviru ove skupine su:</w:t>
      </w:r>
    </w:p>
    <w:p w:rsidR="00421FBE" w:rsidRDefault="00421FBE" w:rsidP="00421FBE">
      <w:pPr>
        <w:autoSpaceDE w:val="0"/>
        <w:autoSpaceDN w:val="0"/>
        <w:adjustRightInd w:val="0"/>
        <w:jc w:val="both"/>
        <w:rPr>
          <w:rFonts w:eastAsiaTheme="minorHAnsi"/>
          <w:b/>
          <w:i/>
          <w:lang w:eastAsia="en-US"/>
        </w:rPr>
      </w:pPr>
    </w:p>
    <w:p w:rsidR="009C30AE" w:rsidRDefault="00ED7301" w:rsidP="00421FBE">
      <w:pPr>
        <w:autoSpaceDE w:val="0"/>
        <w:autoSpaceDN w:val="0"/>
        <w:adjustRightInd w:val="0"/>
        <w:jc w:val="both"/>
        <w:rPr>
          <w:rFonts w:eastAsiaTheme="minorHAnsi"/>
          <w:lang w:eastAsia="en-US"/>
        </w:rPr>
      </w:pPr>
      <w:r w:rsidRPr="00ED7301">
        <w:rPr>
          <w:rFonts w:eastAsiaTheme="minorHAnsi"/>
          <w:b/>
          <w:i/>
          <w:u w:val="single"/>
          <w:lang w:eastAsia="en-US"/>
        </w:rPr>
        <w:t>Konto 3231</w:t>
      </w:r>
      <w:r w:rsidR="00421FBE">
        <w:rPr>
          <w:rFonts w:eastAsiaTheme="minorHAnsi"/>
          <w:lang w:eastAsia="en-US"/>
        </w:rPr>
        <w:t xml:space="preserve"> – Ukupni troškovi za telefon i poštu ostali su na nivou prošle godine i iznose </w:t>
      </w:r>
      <w:r w:rsidR="009C30AE" w:rsidRPr="00421FBE">
        <w:rPr>
          <w:rFonts w:eastAsiaTheme="minorHAnsi"/>
          <w:lang w:eastAsia="en-US"/>
        </w:rPr>
        <w:t>30.312 kn (</w:t>
      </w:r>
      <w:proofErr w:type="spellStart"/>
      <w:r w:rsidR="00421FBE">
        <w:rPr>
          <w:rFonts w:eastAsiaTheme="minorHAnsi"/>
          <w:lang w:eastAsia="en-US"/>
        </w:rPr>
        <w:t>fixni</w:t>
      </w:r>
      <w:proofErr w:type="spellEnd"/>
      <w:r w:rsidR="00421FBE">
        <w:rPr>
          <w:rFonts w:eastAsiaTheme="minorHAnsi"/>
          <w:lang w:eastAsia="en-US"/>
        </w:rPr>
        <w:t xml:space="preserve"> telefon, mobiteli tarifa </w:t>
      </w:r>
      <w:proofErr w:type="spellStart"/>
      <w:r w:rsidR="00421FBE">
        <w:rPr>
          <w:rFonts w:eastAsiaTheme="minorHAnsi"/>
          <w:lang w:eastAsia="en-US"/>
        </w:rPr>
        <w:t>flex</w:t>
      </w:r>
      <w:proofErr w:type="spellEnd"/>
      <w:r w:rsidR="00421FBE">
        <w:rPr>
          <w:rFonts w:eastAsiaTheme="minorHAnsi"/>
          <w:lang w:eastAsia="en-US"/>
        </w:rPr>
        <w:t xml:space="preserve"> i poštanske usluge</w:t>
      </w:r>
      <w:r w:rsidR="009C30AE" w:rsidRPr="00421FBE">
        <w:rPr>
          <w:rFonts w:eastAsiaTheme="minorHAnsi"/>
          <w:lang w:eastAsia="en-US"/>
        </w:rPr>
        <w:t>.</w:t>
      </w:r>
    </w:p>
    <w:p w:rsidR="00421FBE" w:rsidRDefault="00421FBE" w:rsidP="00421FBE">
      <w:pPr>
        <w:autoSpaceDE w:val="0"/>
        <w:autoSpaceDN w:val="0"/>
        <w:adjustRightInd w:val="0"/>
        <w:jc w:val="both"/>
        <w:rPr>
          <w:rFonts w:eastAsiaTheme="minorHAnsi"/>
          <w:b/>
          <w:i/>
          <w:lang w:eastAsia="en-US"/>
        </w:rPr>
      </w:pPr>
    </w:p>
    <w:p w:rsidR="00FB3FEB" w:rsidRDefault="00ED7301" w:rsidP="00421FBE">
      <w:pPr>
        <w:autoSpaceDE w:val="0"/>
        <w:autoSpaceDN w:val="0"/>
        <w:adjustRightInd w:val="0"/>
        <w:jc w:val="both"/>
        <w:rPr>
          <w:rFonts w:eastAsiaTheme="minorHAnsi"/>
          <w:lang w:eastAsia="en-US"/>
        </w:rPr>
      </w:pPr>
      <w:r w:rsidRPr="00ED7301">
        <w:rPr>
          <w:rFonts w:eastAsiaTheme="minorHAnsi"/>
          <w:b/>
          <w:i/>
          <w:u w:val="single"/>
          <w:lang w:eastAsia="en-US"/>
        </w:rPr>
        <w:t>Konto 3232</w:t>
      </w:r>
      <w:r w:rsidR="00421FBE">
        <w:rPr>
          <w:rFonts w:eastAsiaTheme="minorHAnsi"/>
          <w:lang w:eastAsia="en-US"/>
        </w:rPr>
        <w:t xml:space="preserve"> – Troškovi za u</w:t>
      </w:r>
      <w:r w:rsidR="009C30AE">
        <w:rPr>
          <w:rFonts w:eastAsiaTheme="minorHAnsi"/>
          <w:lang w:eastAsia="en-US"/>
        </w:rPr>
        <w:t>sluge tekućeg i investicijskog održavanja</w:t>
      </w:r>
      <w:r w:rsidR="00421FBE">
        <w:rPr>
          <w:rFonts w:eastAsiaTheme="minorHAnsi"/>
          <w:lang w:eastAsia="en-US"/>
        </w:rPr>
        <w:t xml:space="preserve"> iznose </w:t>
      </w:r>
      <w:r w:rsidR="009C30AE">
        <w:rPr>
          <w:rFonts w:eastAsiaTheme="minorHAnsi"/>
          <w:lang w:eastAsia="en-US"/>
        </w:rPr>
        <w:t xml:space="preserve">356.225 </w:t>
      </w:r>
      <w:r w:rsidR="00421FBE">
        <w:rPr>
          <w:rFonts w:eastAsiaTheme="minorHAnsi"/>
          <w:lang w:eastAsia="en-US"/>
        </w:rPr>
        <w:t>ili 48% u odnosu na prethodnu godinu. U okviru ove skupine najznačajniji su troškovi održavanja mjesnih domova i nerazvrstanih cesta. U 2018. godini pojačano su održavani</w:t>
      </w:r>
      <w:r w:rsidR="00FB3FEB">
        <w:rPr>
          <w:rFonts w:eastAsiaTheme="minorHAnsi"/>
          <w:lang w:eastAsia="en-US"/>
        </w:rPr>
        <w:t>:</w:t>
      </w:r>
    </w:p>
    <w:p w:rsidR="00ED7301" w:rsidRPr="00ED7301" w:rsidRDefault="00ED7301" w:rsidP="00421FBE">
      <w:pPr>
        <w:autoSpaceDE w:val="0"/>
        <w:autoSpaceDN w:val="0"/>
        <w:adjustRightInd w:val="0"/>
        <w:jc w:val="both"/>
        <w:rPr>
          <w:rFonts w:eastAsiaTheme="minorHAnsi"/>
          <w:u w:val="single"/>
          <w:lang w:eastAsia="en-US"/>
        </w:rPr>
      </w:pPr>
      <w:r w:rsidRPr="00ED7301">
        <w:rPr>
          <w:rFonts w:eastAsiaTheme="minorHAnsi"/>
          <w:u w:val="single"/>
          <w:lang w:eastAsia="en-US"/>
        </w:rPr>
        <w:t>Mjesni domovi – Mt 31</w:t>
      </w:r>
    </w:p>
    <w:p w:rsidR="00421FBE" w:rsidRDefault="00FB3FEB" w:rsidP="00421FB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Mjesni dom </w:t>
      </w:r>
      <w:proofErr w:type="spellStart"/>
      <w:r w:rsidR="00421FBE">
        <w:rPr>
          <w:rFonts w:eastAsiaTheme="minorHAnsi"/>
          <w:lang w:eastAsia="en-US"/>
        </w:rPr>
        <w:t>Podgarić</w:t>
      </w:r>
      <w:proofErr w:type="spellEnd"/>
      <w:r w:rsidR="00421FBE">
        <w:rPr>
          <w:rFonts w:eastAsiaTheme="minorHAnsi"/>
          <w:lang w:eastAsia="en-US"/>
        </w:rPr>
        <w:t xml:space="preserve"> ( izrada sanitarnog čvora – 26.000,00 kn</w:t>
      </w:r>
    </w:p>
    <w:p w:rsidR="00421FBE" w:rsidRDefault="00FB3FEB" w:rsidP="00421FB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Mjesni dom </w:t>
      </w:r>
      <w:r w:rsidR="00421FBE">
        <w:rPr>
          <w:rFonts w:eastAsiaTheme="minorHAnsi"/>
          <w:lang w:eastAsia="en-US"/>
        </w:rPr>
        <w:t xml:space="preserve">Berek </w:t>
      </w:r>
      <w:r>
        <w:rPr>
          <w:rFonts w:eastAsiaTheme="minorHAnsi"/>
          <w:lang w:eastAsia="en-US"/>
        </w:rPr>
        <w:t xml:space="preserve">- </w:t>
      </w:r>
      <w:r w:rsidR="00421FBE">
        <w:rPr>
          <w:rFonts w:eastAsiaTheme="minorHAnsi"/>
          <w:lang w:eastAsia="en-US"/>
        </w:rPr>
        <w:t xml:space="preserve">limarski radovi 42.173,35 kn, </w:t>
      </w:r>
      <w:r>
        <w:rPr>
          <w:rFonts w:eastAsiaTheme="minorHAnsi"/>
          <w:lang w:eastAsia="en-US"/>
        </w:rPr>
        <w:t>nadstrešnica</w:t>
      </w:r>
      <w:r w:rsidR="00421FBE">
        <w:rPr>
          <w:rFonts w:eastAsiaTheme="minorHAnsi"/>
          <w:lang w:eastAsia="en-US"/>
        </w:rPr>
        <w:t xml:space="preserve"> </w:t>
      </w:r>
      <w:r>
        <w:rPr>
          <w:rFonts w:eastAsiaTheme="minorHAnsi"/>
          <w:lang w:eastAsia="en-US"/>
        </w:rPr>
        <w:t xml:space="preserve">2.235,00 kn </w:t>
      </w:r>
      <w:r w:rsidR="00421FBE">
        <w:rPr>
          <w:rFonts w:eastAsiaTheme="minorHAnsi"/>
          <w:lang w:eastAsia="en-US"/>
        </w:rPr>
        <w:t>i rasvjetna tijela</w:t>
      </w:r>
      <w:r>
        <w:rPr>
          <w:rFonts w:eastAsiaTheme="minorHAnsi"/>
          <w:lang w:eastAsia="en-US"/>
        </w:rPr>
        <w:t xml:space="preserve"> 3.000</w:t>
      </w:r>
      <w:r w:rsidR="00421FBE">
        <w:rPr>
          <w:rFonts w:eastAsiaTheme="minorHAnsi"/>
          <w:lang w:eastAsia="en-US"/>
        </w:rPr>
        <w:t xml:space="preserve"> kn</w:t>
      </w:r>
    </w:p>
    <w:p w:rsidR="00FB3FEB" w:rsidRDefault="00FB3FEB" w:rsidP="00421FB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Mjesni dom </w:t>
      </w:r>
      <w:proofErr w:type="spellStart"/>
      <w:r w:rsidR="00421FBE">
        <w:rPr>
          <w:rFonts w:eastAsiaTheme="minorHAnsi"/>
          <w:lang w:eastAsia="en-US"/>
        </w:rPr>
        <w:t>Šimljana</w:t>
      </w:r>
      <w:proofErr w:type="spellEnd"/>
      <w:r w:rsidR="00421FBE">
        <w:rPr>
          <w:rFonts w:eastAsiaTheme="minorHAnsi"/>
          <w:lang w:eastAsia="en-US"/>
        </w:rPr>
        <w:t xml:space="preserve"> </w:t>
      </w:r>
      <w:r>
        <w:rPr>
          <w:rFonts w:eastAsiaTheme="minorHAnsi"/>
          <w:lang w:eastAsia="en-US"/>
        </w:rPr>
        <w:t xml:space="preserve">- </w:t>
      </w:r>
      <w:r w:rsidR="00421FBE">
        <w:rPr>
          <w:rFonts w:eastAsiaTheme="minorHAnsi"/>
          <w:lang w:eastAsia="en-US"/>
        </w:rPr>
        <w:t xml:space="preserve">sanitarni čvor </w:t>
      </w:r>
      <w:r>
        <w:rPr>
          <w:rFonts w:eastAsiaTheme="minorHAnsi"/>
          <w:lang w:eastAsia="en-US"/>
        </w:rPr>
        <w:t xml:space="preserve">20.000,00 kn </w:t>
      </w:r>
      <w:r w:rsidR="00421FBE">
        <w:rPr>
          <w:rFonts w:eastAsiaTheme="minorHAnsi"/>
          <w:lang w:eastAsia="en-US"/>
        </w:rPr>
        <w:t>i izrada staze uz dom nakon postavljanja nove fasade</w:t>
      </w:r>
      <w:r>
        <w:rPr>
          <w:rFonts w:eastAsiaTheme="minorHAnsi"/>
          <w:lang w:eastAsia="en-US"/>
        </w:rPr>
        <w:t xml:space="preserve"> 1</w:t>
      </w:r>
      <w:r w:rsidR="00421FBE">
        <w:rPr>
          <w:rFonts w:eastAsiaTheme="minorHAnsi"/>
          <w:lang w:eastAsia="en-US"/>
        </w:rPr>
        <w:t>4.</w:t>
      </w:r>
      <w:r>
        <w:rPr>
          <w:rFonts w:eastAsiaTheme="minorHAnsi"/>
          <w:lang w:eastAsia="en-US"/>
        </w:rPr>
        <w:t>862,50 kn</w:t>
      </w:r>
    </w:p>
    <w:p w:rsidR="00ED7301" w:rsidRPr="00ED7301" w:rsidRDefault="00ED7301" w:rsidP="00ED7301">
      <w:pPr>
        <w:autoSpaceDE w:val="0"/>
        <w:autoSpaceDN w:val="0"/>
        <w:adjustRightInd w:val="0"/>
        <w:ind w:left="142"/>
        <w:jc w:val="both"/>
        <w:rPr>
          <w:rFonts w:eastAsiaTheme="minorHAnsi"/>
          <w:u w:val="single"/>
          <w:lang w:eastAsia="en-US"/>
        </w:rPr>
      </w:pPr>
      <w:r w:rsidRPr="00ED7301">
        <w:rPr>
          <w:rFonts w:eastAsiaTheme="minorHAnsi"/>
          <w:u w:val="single"/>
          <w:lang w:eastAsia="en-US"/>
        </w:rPr>
        <w:t>Nerazvrstane ceste – Mt 37</w:t>
      </w:r>
    </w:p>
    <w:p w:rsidR="009C30AE" w:rsidRDefault="00FB3FEB" w:rsidP="00FB3FEB">
      <w:pPr>
        <w:pStyle w:val="Odlomakpopisa"/>
        <w:numPr>
          <w:ilvl w:val="0"/>
          <w:numId w:val="14"/>
        </w:numPr>
        <w:autoSpaceDE w:val="0"/>
        <w:autoSpaceDN w:val="0"/>
        <w:adjustRightInd w:val="0"/>
        <w:jc w:val="both"/>
        <w:rPr>
          <w:rFonts w:eastAsiaTheme="minorHAnsi"/>
          <w:lang w:eastAsia="en-US"/>
        </w:rPr>
      </w:pPr>
      <w:r w:rsidRPr="00FB3FEB">
        <w:rPr>
          <w:rFonts w:eastAsiaTheme="minorHAnsi"/>
          <w:lang w:eastAsia="en-US"/>
        </w:rPr>
        <w:t xml:space="preserve">Nerazvrstane ceste </w:t>
      </w:r>
      <w:r w:rsidR="00421FBE" w:rsidRPr="00FB3FEB">
        <w:rPr>
          <w:rFonts w:eastAsiaTheme="minorHAnsi"/>
          <w:lang w:eastAsia="en-US"/>
        </w:rPr>
        <w:t xml:space="preserve"> </w:t>
      </w:r>
      <w:r>
        <w:rPr>
          <w:rFonts w:eastAsiaTheme="minorHAnsi"/>
          <w:lang w:eastAsia="en-US"/>
        </w:rPr>
        <w:t>ukupno 81.446,15 i zimska služba 67.256,25 kn. Tijekom 2018. godine sukladno Programu održavanja izvođeni su radovi i usluge na nerazvrstanim cestama kako slijedi:</w:t>
      </w:r>
    </w:p>
    <w:p w:rsidR="00400C32" w:rsidRDefault="00400C32" w:rsidP="00400C32">
      <w:pPr>
        <w:pStyle w:val="Odlomakpopisa"/>
        <w:autoSpaceDE w:val="0"/>
        <w:autoSpaceDN w:val="0"/>
        <w:adjustRightInd w:val="0"/>
        <w:ind w:left="502"/>
        <w:jc w:val="both"/>
        <w:rPr>
          <w:rFonts w:eastAsiaTheme="minorHAnsi"/>
          <w:lang w:eastAsia="en-US"/>
        </w:rPr>
      </w:pPr>
    </w:p>
    <w:p w:rsidR="00400C32" w:rsidRDefault="00400C32" w:rsidP="00400C32">
      <w:pPr>
        <w:pStyle w:val="Odlomakpopisa"/>
        <w:autoSpaceDE w:val="0"/>
        <w:autoSpaceDN w:val="0"/>
        <w:adjustRightInd w:val="0"/>
        <w:ind w:left="502"/>
        <w:jc w:val="both"/>
        <w:rPr>
          <w:rFonts w:eastAsiaTheme="minorHAnsi"/>
          <w:lang w:eastAsia="en-US"/>
        </w:rPr>
      </w:pPr>
      <w:r>
        <w:rPr>
          <w:rFonts w:eastAsiaTheme="minorHAnsi"/>
          <w:lang w:eastAsia="en-US"/>
        </w:rPr>
        <w:t xml:space="preserve">U naselju Berek – cesta put prema kapelici </w:t>
      </w:r>
      <w:proofErr w:type="spellStart"/>
      <w:r>
        <w:rPr>
          <w:rFonts w:eastAsiaTheme="minorHAnsi"/>
          <w:lang w:eastAsia="en-US"/>
        </w:rPr>
        <w:t>sv.Ilije</w:t>
      </w:r>
      <w:proofErr w:type="spellEnd"/>
      <w:r>
        <w:rPr>
          <w:rFonts w:eastAsiaTheme="minorHAnsi"/>
          <w:lang w:eastAsia="en-US"/>
        </w:rPr>
        <w:t xml:space="preserve"> – iskop putnih jaraka 2.500,00 kn, nasipavanje </w:t>
      </w:r>
      <w:proofErr w:type="spellStart"/>
      <w:r>
        <w:rPr>
          <w:rFonts w:eastAsiaTheme="minorHAnsi"/>
          <w:lang w:eastAsia="en-US"/>
        </w:rPr>
        <w:t>bankinai</w:t>
      </w:r>
      <w:proofErr w:type="spellEnd"/>
      <w:r>
        <w:rPr>
          <w:rFonts w:eastAsiaTheme="minorHAnsi"/>
          <w:lang w:eastAsia="en-US"/>
        </w:rPr>
        <w:t xml:space="preserve"> košnja graba od raspela prema </w:t>
      </w:r>
      <w:proofErr w:type="spellStart"/>
      <w:r>
        <w:rPr>
          <w:rFonts w:eastAsiaTheme="minorHAnsi"/>
          <w:lang w:eastAsia="en-US"/>
        </w:rPr>
        <w:t>srijedskoj</w:t>
      </w:r>
      <w:proofErr w:type="spellEnd"/>
      <w:r>
        <w:rPr>
          <w:rFonts w:eastAsiaTheme="minorHAnsi"/>
          <w:lang w:eastAsia="en-US"/>
        </w:rPr>
        <w:t xml:space="preserve"> 20.300,00 kn, uređenje i nasipavanje puta prema pravoslavnom groblju 11.325,00 kn i velikim livadama od Jurišića 6.300,00 kn.</w:t>
      </w:r>
    </w:p>
    <w:p w:rsidR="00400C32" w:rsidRDefault="00400C32" w:rsidP="00400C32">
      <w:pPr>
        <w:pStyle w:val="Odlomakpopisa"/>
        <w:autoSpaceDE w:val="0"/>
        <w:autoSpaceDN w:val="0"/>
        <w:adjustRightInd w:val="0"/>
        <w:ind w:left="502"/>
        <w:jc w:val="both"/>
        <w:rPr>
          <w:rFonts w:eastAsiaTheme="minorHAnsi"/>
          <w:lang w:eastAsia="en-US"/>
        </w:rPr>
      </w:pPr>
      <w:r>
        <w:rPr>
          <w:rFonts w:eastAsiaTheme="minorHAnsi"/>
          <w:lang w:eastAsia="en-US"/>
        </w:rPr>
        <w:t>U naselju Gornja Garešnica – sanacija ceste prema Prokopu 36.766,15 kn i košnja bankina uz cestu prema Prokopu 2.565,00 kn.</w:t>
      </w:r>
    </w:p>
    <w:p w:rsidR="00400C32" w:rsidRDefault="00400C32" w:rsidP="00400C32">
      <w:pPr>
        <w:pStyle w:val="Odlomakpopisa"/>
        <w:autoSpaceDE w:val="0"/>
        <w:autoSpaceDN w:val="0"/>
        <w:adjustRightInd w:val="0"/>
        <w:ind w:left="502"/>
        <w:jc w:val="both"/>
        <w:rPr>
          <w:rFonts w:eastAsiaTheme="minorHAnsi"/>
          <w:lang w:eastAsia="en-US"/>
        </w:rPr>
      </w:pPr>
      <w:r>
        <w:rPr>
          <w:rFonts w:eastAsiaTheme="minorHAnsi"/>
          <w:lang w:eastAsia="en-US"/>
        </w:rPr>
        <w:t xml:space="preserve">U naselju </w:t>
      </w:r>
      <w:proofErr w:type="spellStart"/>
      <w:r>
        <w:rPr>
          <w:rFonts w:eastAsiaTheme="minorHAnsi"/>
          <w:lang w:eastAsia="en-US"/>
        </w:rPr>
        <w:t>Begovača</w:t>
      </w:r>
      <w:proofErr w:type="spellEnd"/>
      <w:r>
        <w:rPr>
          <w:rFonts w:eastAsiaTheme="minorHAnsi"/>
          <w:lang w:eastAsia="en-US"/>
        </w:rPr>
        <w:t xml:space="preserve">  - sanacija mosta na cesti kroz selo 750,00 kn</w:t>
      </w:r>
      <w:r w:rsidR="00D7067F">
        <w:rPr>
          <w:rFonts w:eastAsiaTheme="minorHAnsi"/>
          <w:lang w:eastAsia="en-US"/>
        </w:rPr>
        <w:t>.</w:t>
      </w:r>
    </w:p>
    <w:p w:rsidR="00400C32" w:rsidRDefault="00400C32" w:rsidP="00400C32">
      <w:pPr>
        <w:pStyle w:val="Odlomakpopisa"/>
        <w:autoSpaceDE w:val="0"/>
        <w:autoSpaceDN w:val="0"/>
        <w:adjustRightInd w:val="0"/>
        <w:ind w:left="502"/>
        <w:jc w:val="both"/>
        <w:rPr>
          <w:rFonts w:eastAsiaTheme="minorHAnsi"/>
          <w:lang w:eastAsia="en-US"/>
        </w:rPr>
      </w:pPr>
      <w:r>
        <w:rPr>
          <w:rFonts w:eastAsiaTheme="minorHAnsi"/>
          <w:lang w:eastAsia="en-US"/>
        </w:rPr>
        <w:t xml:space="preserve">U naselju Krivaja – košnja bankina uz cestu </w:t>
      </w:r>
      <w:r w:rsidR="00D7067F">
        <w:rPr>
          <w:rFonts w:eastAsiaTheme="minorHAnsi"/>
          <w:lang w:eastAsia="en-US"/>
        </w:rPr>
        <w:t>prema selu 940,00 kn.</w:t>
      </w:r>
    </w:p>
    <w:p w:rsidR="00ED7301" w:rsidRPr="00ED7301" w:rsidRDefault="00ED7301" w:rsidP="00ED7301">
      <w:pPr>
        <w:autoSpaceDE w:val="0"/>
        <w:autoSpaceDN w:val="0"/>
        <w:adjustRightInd w:val="0"/>
        <w:jc w:val="both"/>
        <w:rPr>
          <w:rFonts w:eastAsiaTheme="minorHAnsi"/>
          <w:u w:val="single"/>
          <w:lang w:eastAsia="en-US"/>
        </w:rPr>
      </w:pPr>
      <w:r w:rsidRPr="00ED7301">
        <w:rPr>
          <w:rFonts w:eastAsiaTheme="minorHAnsi"/>
          <w:u w:val="single"/>
          <w:lang w:eastAsia="en-US"/>
        </w:rPr>
        <w:t>Javne površine – Mt 70</w:t>
      </w:r>
    </w:p>
    <w:p w:rsidR="00D7067F" w:rsidRDefault="00D7067F" w:rsidP="00D7067F">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Održavanje središnjeg parka u </w:t>
      </w:r>
      <w:proofErr w:type="spellStart"/>
      <w:r>
        <w:rPr>
          <w:rFonts w:eastAsiaTheme="minorHAnsi"/>
          <w:lang w:eastAsia="en-US"/>
        </w:rPr>
        <w:t>Bereku</w:t>
      </w:r>
      <w:proofErr w:type="spellEnd"/>
      <w:r>
        <w:rPr>
          <w:rFonts w:eastAsiaTheme="minorHAnsi"/>
          <w:lang w:eastAsia="en-US"/>
        </w:rPr>
        <w:t xml:space="preserve"> – Obavljeni su radovi montaže i demontaže blagdanske rasvjete 6.000,00 kn, servis pumpe na fontani 399,76 kn i jesenski radovi na hortikulturi parka 12.375,00 kn.</w:t>
      </w:r>
    </w:p>
    <w:p w:rsidR="00ED7301" w:rsidRPr="00ED7301" w:rsidRDefault="00ED7301" w:rsidP="00ED7301">
      <w:pPr>
        <w:autoSpaceDE w:val="0"/>
        <w:autoSpaceDN w:val="0"/>
        <w:adjustRightInd w:val="0"/>
        <w:jc w:val="both"/>
        <w:rPr>
          <w:rFonts w:eastAsiaTheme="minorHAnsi"/>
          <w:u w:val="single"/>
          <w:lang w:eastAsia="en-US"/>
        </w:rPr>
      </w:pPr>
      <w:r w:rsidRPr="00ED7301">
        <w:rPr>
          <w:rFonts w:eastAsiaTheme="minorHAnsi"/>
          <w:u w:val="single"/>
          <w:lang w:eastAsia="en-US"/>
        </w:rPr>
        <w:t>Javna rasvjeta – Mt 38</w:t>
      </w:r>
    </w:p>
    <w:p w:rsidR="00D7067F" w:rsidRDefault="00D7067F" w:rsidP="00D7067F">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Održavanje javne rasvjete obavlja po ugovoru „Rotor“ Bjelovar i iznosi 57.453,75 kn (3x godišnje zamjena sijalica i popravke)</w:t>
      </w:r>
    </w:p>
    <w:p w:rsidR="00ED7301" w:rsidRPr="00ED7301" w:rsidRDefault="00ED7301" w:rsidP="00ED7301">
      <w:pPr>
        <w:autoSpaceDE w:val="0"/>
        <w:autoSpaceDN w:val="0"/>
        <w:adjustRightInd w:val="0"/>
        <w:jc w:val="both"/>
        <w:rPr>
          <w:rFonts w:eastAsiaTheme="minorHAnsi"/>
          <w:lang w:eastAsia="en-US"/>
        </w:rPr>
      </w:pPr>
      <w:r>
        <w:rPr>
          <w:rFonts w:eastAsiaTheme="minorHAnsi"/>
          <w:lang w:eastAsia="en-US"/>
        </w:rPr>
        <w:t>Održavanje opreme – Mt 30, 69</w:t>
      </w:r>
    </w:p>
    <w:p w:rsidR="00D7067F" w:rsidRDefault="00D7067F" w:rsidP="00D7067F">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Održavanje </w:t>
      </w:r>
      <w:proofErr w:type="spellStart"/>
      <w:r>
        <w:rPr>
          <w:rFonts w:eastAsiaTheme="minorHAnsi"/>
          <w:lang w:eastAsia="en-US"/>
        </w:rPr>
        <w:t>kopir</w:t>
      </w:r>
      <w:proofErr w:type="spellEnd"/>
      <w:r>
        <w:rPr>
          <w:rFonts w:eastAsiaTheme="minorHAnsi"/>
          <w:lang w:eastAsia="en-US"/>
        </w:rPr>
        <w:t xml:space="preserve"> aparata 2.428,13 kn (ugovor </w:t>
      </w:r>
      <w:proofErr w:type="spellStart"/>
      <w:r>
        <w:rPr>
          <w:rFonts w:eastAsiaTheme="minorHAnsi"/>
          <w:lang w:eastAsia="en-US"/>
        </w:rPr>
        <w:t>Canofax</w:t>
      </w:r>
      <w:proofErr w:type="spellEnd"/>
      <w:r>
        <w:rPr>
          <w:rFonts w:eastAsiaTheme="minorHAnsi"/>
          <w:lang w:eastAsia="en-US"/>
        </w:rPr>
        <w:t>)</w:t>
      </w:r>
    </w:p>
    <w:p w:rsidR="00D7067F" w:rsidRDefault="00D7067F" w:rsidP="00D7067F">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lastRenderedPageBreak/>
        <w:t>Održavanje računalne opreme i računala 1.530,50 (ugovor Omega)</w:t>
      </w:r>
    </w:p>
    <w:p w:rsidR="00400C32" w:rsidRDefault="00D7067F" w:rsidP="00D7067F">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Održavanje prijevoznih sredstava (2 automobila) 11.635,50 kn. </w:t>
      </w:r>
    </w:p>
    <w:p w:rsidR="00400C32" w:rsidRDefault="00ED7301" w:rsidP="002F1FE3">
      <w:pPr>
        <w:autoSpaceDE w:val="0"/>
        <w:autoSpaceDN w:val="0"/>
        <w:adjustRightInd w:val="0"/>
        <w:jc w:val="both"/>
        <w:rPr>
          <w:rFonts w:eastAsiaTheme="minorHAnsi"/>
          <w:lang w:eastAsia="en-US"/>
        </w:rPr>
      </w:pPr>
      <w:r w:rsidRPr="00FB6AB0">
        <w:rPr>
          <w:rFonts w:eastAsiaTheme="minorHAnsi"/>
          <w:b/>
          <w:i/>
          <w:u w:val="single"/>
          <w:lang w:eastAsia="en-US"/>
        </w:rPr>
        <w:t>Konto 3233</w:t>
      </w:r>
      <w:r w:rsidR="002F1FE3">
        <w:rPr>
          <w:rFonts w:eastAsiaTheme="minorHAnsi"/>
          <w:lang w:eastAsia="en-US"/>
        </w:rPr>
        <w:t xml:space="preserve"> – Usluge promidžbe i informiranja </w:t>
      </w:r>
      <w:r w:rsidR="00FB6AB0">
        <w:rPr>
          <w:rFonts w:eastAsiaTheme="minorHAnsi"/>
          <w:lang w:eastAsia="en-US"/>
        </w:rPr>
        <w:t xml:space="preserve">MT-28, </w:t>
      </w:r>
      <w:r w:rsidR="002F1FE3">
        <w:rPr>
          <w:rFonts w:eastAsiaTheme="minorHAnsi"/>
          <w:lang w:eastAsia="en-US"/>
        </w:rPr>
        <w:t>izvršene su u iznosu od 83.627 kn što je smanjenje u odnosu na prethodno razdoblje, odnosno 83,6% od ostvarenja u 2017. godini..</w:t>
      </w:r>
    </w:p>
    <w:p w:rsidR="002F1FE3" w:rsidRDefault="002F1FE3" w:rsidP="002F1FE3">
      <w:pPr>
        <w:autoSpaceDE w:val="0"/>
        <w:autoSpaceDN w:val="0"/>
        <w:adjustRightInd w:val="0"/>
        <w:jc w:val="both"/>
        <w:rPr>
          <w:rFonts w:eastAsiaTheme="minorHAnsi"/>
          <w:lang w:eastAsia="en-US"/>
        </w:rPr>
      </w:pPr>
      <w:r>
        <w:rPr>
          <w:rFonts w:eastAsiaTheme="minorHAnsi"/>
          <w:lang w:eastAsia="en-US"/>
        </w:rPr>
        <w:t>U okviru ove grupe knjiženi su rashodi za usluge promidžbe i informiranja i to:</w:t>
      </w:r>
    </w:p>
    <w:p w:rsidR="002F1FE3" w:rsidRDefault="002F1FE3"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Elektronski mediji – 27.679,77 kn ( ugovori s Tv </w:t>
      </w:r>
      <w:proofErr w:type="spellStart"/>
      <w:r>
        <w:rPr>
          <w:rFonts w:eastAsiaTheme="minorHAnsi"/>
          <w:lang w:eastAsia="en-US"/>
        </w:rPr>
        <w:t>Net</w:t>
      </w:r>
      <w:proofErr w:type="spellEnd"/>
      <w:r>
        <w:rPr>
          <w:rFonts w:eastAsiaTheme="minorHAnsi"/>
          <w:lang w:eastAsia="en-US"/>
        </w:rPr>
        <w:t xml:space="preserve">-Mreža Zagreb, Krugoval Garešnica i Radio Čazma, PORTAL Zvono i </w:t>
      </w:r>
      <w:proofErr w:type="spellStart"/>
      <w:r>
        <w:rPr>
          <w:rFonts w:eastAsiaTheme="minorHAnsi"/>
          <w:lang w:eastAsia="en-US"/>
        </w:rPr>
        <w:t>Finoteka</w:t>
      </w:r>
      <w:proofErr w:type="spellEnd"/>
      <w:r>
        <w:rPr>
          <w:rFonts w:eastAsiaTheme="minorHAnsi"/>
          <w:lang w:eastAsia="en-US"/>
        </w:rPr>
        <w:t>)</w:t>
      </w:r>
    </w:p>
    <w:p w:rsidR="002F1FE3" w:rsidRDefault="002F1FE3"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Tisak – 28.072,50 kn (ugovori Bjelovarski lis, Pučki kalendar i blagdanske čestitke)</w:t>
      </w:r>
    </w:p>
    <w:p w:rsidR="00C130DE" w:rsidRDefault="002F1FE3"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Promidžbeni materijal</w:t>
      </w:r>
      <w:r w:rsidR="00C130DE">
        <w:rPr>
          <w:rFonts w:eastAsiaTheme="minorHAnsi"/>
          <w:lang w:eastAsia="en-US"/>
        </w:rPr>
        <w:t xml:space="preserve"> – 13.447,50 kn (blagdanski poklon paketi, galanterija, kalendari)</w:t>
      </w:r>
    </w:p>
    <w:p w:rsidR="00C130DE" w:rsidRDefault="00C130DE"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Održavanje weba – 7.500,00 (ugovor )</w:t>
      </w:r>
    </w:p>
    <w:p w:rsidR="00C130DE" w:rsidRDefault="00C130DE"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Savjetovanje s javnošću – 4.500,00 (ugovor)</w:t>
      </w:r>
    </w:p>
    <w:p w:rsidR="00C130DE" w:rsidRDefault="00C130DE"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Objava oglasa javne nabave – 1.875,00 kn</w:t>
      </w:r>
    </w:p>
    <w:p w:rsidR="002F1FE3" w:rsidRDefault="00C130DE" w:rsidP="002F1FE3">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 Domena web – 552,50 kn</w:t>
      </w:r>
    </w:p>
    <w:p w:rsidR="00C130DE" w:rsidRDefault="00FB6AB0" w:rsidP="00C130DE">
      <w:pPr>
        <w:autoSpaceDE w:val="0"/>
        <w:autoSpaceDN w:val="0"/>
        <w:adjustRightInd w:val="0"/>
        <w:jc w:val="both"/>
        <w:rPr>
          <w:rFonts w:eastAsiaTheme="minorHAnsi"/>
          <w:lang w:eastAsia="en-US"/>
        </w:rPr>
      </w:pPr>
      <w:r w:rsidRPr="00172D5A">
        <w:rPr>
          <w:rFonts w:eastAsiaTheme="minorHAnsi"/>
          <w:b/>
          <w:i/>
          <w:u w:val="single"/>
          <w:lang w:eastAsia="en-US"/>
        </w:rPr>
        <w:t>Konto 3234</w:t>
      </w:r>
      <w:r w:rsidR="00C130DE">
        <w:rPr>
          <w:rFonts w:eastAsiaTheme="minorHAnsi"/>
          <w:lang w:eastAsia="en-US"/>
        </w:rPr>
        <w:t xml:space="preserve"> – komunalne usluge su ostvarene na nivou 2017. godine. U okviru ove grupe knjiženo je</w:t>
      </w:r>
      <w:r>
        <w:rPr>
          <w:rFonts w:eastAsiaTheme="minorHAnsi"/>
          <w:lang w:eastAsia="en-US"/>
        </w:rPr>
        <w:t xml:space="preserve"> (Mt 31,41,74)</w:t>
      </w:r>
      <w:r w:rsidR="00C130DE">
        <w:rPr>
          <w:rFonts w:eastAsiaTheme="minorHAnsi"/>
          <w:lang w:eastAsia="en-US"/>
        </w:rPr>
        <w:t>:</w:t>
      </w:r>
    </w:p>
    <w:p w:rsidR="00C130DE" w:rsidRDefault="00C130DE" w:rsidP="00C130D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Opskrba vodom – 3.777,13 kn (ugovor s distributerom Komunalije vodovod Čazma)</w:t>
      </w:r>
    </w:p>
    <w:p w:rsidR="00C130DE" w:rsidRDefault="00C130DE" w:rsidP="00C130D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Iznošenje i odvoz smeća – 28.211,35 kn (ugovori s Komunalac Garešnica</w:t>
      </w:r>
      <w:r w:rsidR="00BC6AFE">
        <w:rPr>
          <w:rFonts w:eastAsiaTheme="minorHAnsi"/>
          <w:lang w:eastAsia="en-US"/>
        </w:rPr>
        <w:t xml:space="preserve"> za komunalni otpad i zelene otoke</w:t>
      </w:r>
      <w:r>
        <w:rPr>
          <w:rFonts w:eastAsiaTheme="minorHAnsi"/>
          <w:lang w:eastAsia="en-US"/>
        </w:rPr>
        <w:t xml:space="preserve">, Unija nova Zagreb za staklenu ambalažu </w:t>
      </w:r>
      <w:r w:rsidR="00BC6AFE">
        <w:rPr>
          <w:rFonts w:eastAsiaTheme="minorHAnsi"/>
          <w:lang w:eastAsia="en-US"/>
        </w:rPr>
        <w:t>)</w:t>
      </w:r>
    </w:p>
    <w:p w:rsidR="00BC6AFE" w:rsidRDefault="00BC6AFE" w:rsidP="00C130D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Slivna vodna naknada – 3.293,97 kn (vodna naknada – rješenje Hrvatske vode)</w:t>
      </w:r>
    </w:p>
    <w:p w:rsidR="00BC6AFE" w:rsidRDefault="00BC6AFE" w:rsidP="00C130D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Naknada za ekološku rentu – 10.505,16 ( ugovor Općina Velika Trnovitica, mjesečno 875,43 kn)</w:t>
      </w:r>
    </w:p>
    <w:p w:rsidR="00BC6AFE" w:rsidRDefault="00BC6AFE" w:rsidP="00C130D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Deratizacija i dezinsekcija – 24.175,00 kn (ugovor </w:t>
      </w:r>
      <w:proofErr w:type="spellStart"/>
      <w:r>
        <w:rPr>
          <w:rFonts w:eastAsiaTheme="minorHAnsi"/>
          <w:lang w:eastAsia="en-US"/>
        </w:rPr>
        <w:t>Škarda</w:t>
      </w:r>
      <w:proofErr w:type="spellEnd"/>
      <w:r>
        <w:rPr>
          <w:rFonts w:eastAsiaTheme="minorHAnsi"/>
          <w:lang w:eastAsia="en-US"/>
        </w:rPr>
        <w:t xml:space="preserve"> Čazma 2 deratizacije i dezinsekcija)</w:t>
      </w:r>
    </w:p>
    <w:p w:rsidR="00BC6AFE" w:rsidRDefault="00FB6AB0" w:rsidP="00BC6AFE">
      <w:pPr>
        <w:autoSpaceDE w:val="0"/>
        <w:autoSpaceDN w:val="0"/>
        <w:adjustRightInd w:val="0"/>
        <w:jc w:val="both"/>
        <w:rPr>
          <w:rFonts w:eastAsiaTheme="minorHAnsi"/>
          <w:lang w:eastAsia="en-US"/>
        </w:rPr>
      </w:pPr>
      <w:r w:rsidRPr="00172D5A">
        <w:rPr>
          <w:rFonts w:eastAsiaTheme="minorHAnsi"/>
          <w:b/>
          <w:i/>
          <w:u w:val="single"/>
          <w:lang w:eastAsia="en-US"/>
        </w:rPr>
        <w:t>Konto 3235</w:t>
      </w:r>
      <w:r w:rsidR="00BC6AFE">
        <w:rPr>
          <w:rFonts w:eastAsiaTheme="minorHAnsi"/>
          <w:lang w:eastAsia="en-US"/>
        </w:rPr>
        <w:t xml:space="preserve"> – Zakupnine i najamnine ostvarene su u iznosu od 34.399 kn što je 34,7% više nego 2017. godine:</w:t>
      </w:r>
    </w:p>
    <w:p w:rsidR="00BC6AFE" w:rsidRDefault="00BC6AFE" w:rsidP="00BC6AF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Zakup aparata za vodu – 540,00 kn (ugovor 45,00x12mj)</w:t>
      </w:r>
      <w:r w:rsidR="00FB6AB0">
        <w:rPr>
          <w:rFonts w:eastAsiaTheme="minorHAnsi"/>
          <w:lang w:eastAsia="en-US"/>
        </w:rPr>
        <w:t xml:space="preserve"> – Mt 30</w:t>
      </w:r>
    </w:p>
    <w:p w:rsidR="00BC6AFE" w:rsidRDefault="00BC6AFE" w:rsidP="00BC6AF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Zakup javna rasvjeta oprema – sijalice štedne – 16.359,60 (ugovor )</w:t>
      </w:r>
      <w:r w:rsidR="00FB6AB0">
        <w:rPr>
          <w:rFonts w:eastAsiaTheme="minorHAnsi"/>
          <w:lang w:eastAsia="en-US"/>
        </w:rPr>
        <w:t xml:space="preserve"> – Mt 38</w:t>
      </w:r>
    </w:p>
    <w:p w:rsidR="00BC6AFE" w:rsidRDefault="00BC6AFE" w:rsidP="00BC6AF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Najam kosilica od Komunalnog društva Berek – 17.500,00 (ugovor)</w:t>
      </w:r>
      <w:r w:rsidR="00FB6AB0">
        <w:rPr>
          <w:rFonts w:eastAsiaTheme="minorHAnsi"/>
          <w:lang w:eastAsia="en-US"/>
        </w:rPr>
        <w:t xml:space="preserve"> – Mt 70</w:t>
      </w:r>
    </w:p>
    <w:p w:rsidR="00BC6AFE" w:rsidRDefault="00FB6AB0" w:rsidP="00BC6AFE">
      <w:pPr>
        <w:autoSpaceDE w:val="0"/>
        <w:autoSpaceDN w:val="0"/>
        <w:adjustRightInd w:val="0"/>
        <w:jc w:val="both"/>
        <w:rPr>
          <w:rFonts w:eastAsiaTheme="minorHAnsi"/>
          <w:lang w:eastAsia="en-US"/>
        </w:rPr>
      </w:pPr>
      <w:r w:rsidRPr="00172D5A">
        <w:rPr>
          <w:rFonts w:eastAsiaTheme="minorHAnsi"/>
          <w:b/>
          <w:i/>
          <w:u w:val="single"/>
          <w:lang w:eastAsia="en-US"/>
        </w:rPr>
        <w:t>Konto 3236</w:t>
      </w:r>
      <w:r w:rsidR="00BC6AFE">
        <w:rPr>
          <w:rFonts w:eastAsiaTheme="minorHAnsi"/>
          <w:lang w:eastAsia="en-US"/>
        </w:rPr>
        <w:t xml:space="preserve"> - </w:t>
      </w:r>
      <w:r w:rsidR="00BC6AFE" w:rsidRPr="00BC6AFE">
        <w:rPr>
          <w:rFonts w:eastAsiaTheme="minorHAnsi"/>
          <w:lang w:eastAsia="en-US"/>
        </w:rPr>
        <w:t xml:space="preserve"> </w:t>
      </w:r>
      <w:r w:rsidR="00BC6AFE">
        <w:rPr>
          <w:rFonts w:eastAsiaTheme="minorHAnsi"/>
          <w:lang w:eastAsia="en-US"/>
        </w:rPr>
        <w:t>Zdravstvene i veterinarske usluge ostvarene su u iznosu od 53.508</w:t>
      </w:r>
      <w:r>
        <w:rPr>
          <w:rFonts w:eastAsiaTheme="minorHAnsi"/>
          <w:lang w:eastAsia="en-US"/>
        </w:rPr>
        <w:t>,00</w:t>
      </w:r>
      <w:r w:rsidR="00BC6AFE">
        <w:rPr>
          <w:rFonts w:eastAsiaTheme="minorHAnsi"/>
          <w:lang w:eastAsia="en-US"/>
        </w:rPr>
        <w:t xml:space="preserve"> kn što je povećanje u odnosu na 2017. godinu od 39,5%</w:t>
      </w:r>
      <w:r w:rsidR="00ED1DB5">
        <w:rPr>
          <w:rFonts w:eastAsiaTheme="minorHAnsi"/>
          <w:lang w:eastAsia="en-US"/>
        </w:rPr>
        <w:t xml:space="preserve"> a obuhvaćaju:</w:t>
      </w:r>
    </w:p>
    <w:p w:rsidR="00ED1DB5" w:rsidRDefault="00ED1DB5" w:rsidP="00ED1DB5">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Obavezni zdravstveni pregledi zaposlenika – 11.930,00 (ugovor)</w:t>
      </w:r>
      <w:r w:rsidR="00FB6AB0">
        <w:rPr>
          <w:rFonts w:eastAsiaTheme="minorHAnsi"/>
          <w:lang w:eastAsia="en-US"/>
        </w:rPr>
        <w:t xml:space="preserve"> – Mt 30</w:t>
      </w:r>
    </w:p>
    <w:p w:rsidR="00ED1DB5" w:rsidRDefault="00ED1DB5" w:rsidP="00ED1DB5">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Veterinarske usluge na mjesnom sajmu – 39.250,75 kn (ugovor i rješenje- </w:t>
      </w:r>
      <w:proofErr w:type="spellStart"/>
      <w:r>
        <w:rPr>
          <w:rFonts w:eastAsiaTheme="minorHAnsi"/>
          <w:lang w:eastAsia="en-US"/>
        </w:rPr>
        <w:t>caa</w:t>
      </w:r>
      <w:proofErr w:type="spellEnd"/>
      <w:r>
        <w:rPr>
          <w:rFonts w:eastAsiaTheme="minorHAnsi"/>
          <w:lang w:eastAsia="en-US"/>
        </w:rPr>
        <w:t xml:space="preserve"> 3.000,00 kn/</w:t>
      </w:r>
      <w:proofErr w:type="spellStart"/>
      <w:r>
        <w:rPr>
          <w:rFonts w:eastAsiaTheme="minorHAnsi"/>
          <w:lang w:eastAsia="en-US"/>
        </w:rPr>
        <w:t>mj</w:t>
      </w:r>
      <w:proofErr w:type="spellEnd"/>
      <w:r>
        <w:rPr>
          <w:rFonts w:eastAsiaTheme="minorHAnsi"/>
          <w:lang w:eastAsia="en-US"/>
        </w:rPr>
        <w:t xml:space="preserve">) </w:t>
      </w:r>
      <w:r w:rsidR="00FB6AB0">
        <w:rPr>
          <w:rFonts w:eastAsiaTheme="minorHAnsi"/>
          <w:lang w:eastAsia="en-US"/>
        </w:rPr>
        <w:t>– Mt 53</w:t>
      </w:r>
    </w:p>
    <w:p w:rsidR="00ED1DB5" w:rsidRDefault="00ED1DB5" w:rsidP="00ED1DB5">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Laboratorijske usluge – atest ispravnosti vode u domu </w:t>
      </w:r>
      <w:proofErr w:type="spellStart"/>
      <w:r>
        <w:rPr>
          <w:rFonts w:eastAsiaTheme="minorHAnsi"/>
          <w:lang w:eastAsia="en-US"/>
        </w:rPr>
        <w:t>Šimljanik</w:t>
      </w:r>
      <w:proofErr w:type="spellEnd"/>
      <w:r>
        <w:rPr>
          <w:rFonts w:eastAsiaTheme="minorHAnsi"/>
          <w:lang w:eastAsia="en-US"/>
        </w:rPr>
        <w:t xml:space="preserve"> – 2.327,83 kn</w:t>
      </w:r>
      <w:r w:rsidR="00A4319C">
        <w:rPr>
          <w:rFonts w:eastAsiaTheme="minorHAnsi"/>
          <w:lang w:eastAsia="en-US"/>
        </w:rPr>
        <w:t xml:space="preserve"> – Mt 30</w:t>
      </w:r>
      <w:r>
        <w:rPr>
          <w:rFonts w:eastAsiaTheme="minorHAnsi"/>
          <w:lang w:eastAsia="en-US"/>
        </w:rPr>
        <w:t>.</w:t>
      </w:r>
    </w:p>
    <w:p w:rsidR="00F47FD7" w:rsidRDefault="00F47FD7" w:rsidP="00ED1DB5">
      <w:pPr>
        <w:autoSpaceDE w:val="0"/>
        <w:autoSpaceDN w:val="0"/>
        <w:adjustRightInd w:val="0"/>
        <w:jc w:val="both"/>
        <w:rPr>
          <w:rFonts w:eastAsiaTheme="minorHAnsi"/>
          <w:b/>
          <w:i/>
          <w:lang w:eastAsia="en-US"/>
        </w:rPr>
      </w:pPr>
    </w:p>
    <w:p w:rsidR="0044329D" w:rsidRDefault="00A4319C" w:rsidP="00ED1DB5">
      <w:pPr>
        <w:autoSpaceDE w:val="0"/>
        <w:autoSpaceDN w:val="0"/>
        <w:adjustRightInd w:val="0"/>
        <w:jc w:val="both"/>
        <w:rPr>
          <w:rFonts w:eastAsiaTheme="minorHAnsi"/>
          <w:lang w:eastAsia="en-US"/>
        </w:rPr>
      </w:pPr>
      <w:r w:rsidRPr="00172D5A">
        <w:rPr>
          <w:rFonts w:eastAsiaTheme="minorHAnsi"/>
          <w:b/>
          <w:i/>
          <w:u w:val="single"/>
          <w:lang w:eastAsia="en-US"/>
        </w:rPr>
        <w:t>Konto 3237</w:t>
      </w:r>
      <w:r w:rsidR="00ED1DB5">
        <w:rPr>
          <w:rFonts w:eastAsiaTheme="minorHAnsi"/>
          <w:lang w:eastAsia="en-US"/>
        </w:rPr>
        <w:t xml:space="preserve"> </w:t>
      </w:r>
      <w:r w:rsidR="0044329D">
        <w:rPr>
          <w:rFonts w:eastAsiaTheme="minorHAnsi"/>
          <w:lang w:eastAsia="en-US"/>
        </w:rPr>
        <w:t>–</w:t>
      </w:r>
      <w:r w:rsidR="00ED1DB5">
        <w:rPr>
          <w:rFonts w:eastAsiaTheme="minorHAnsi"/>
          <w:lang w:eastAsia="en-US"/>
        </w:rPr>
        <w:t xml:space="preserve"> </w:t>
      </w:r>
      <w:r w:rsidR="0044329D">
        <w:rPr>
          <w:rFonts w:eastAsiaTheme="minorHAnsi"/>
          <w:lang w:eastAsia="en-US"/>
        </w:rPr>
        <w:t>Intelektualne i osobne usluge povećane su za 15,3% u odnosu na prethodno razdoblje</w:t>
      </w:r>
      <w:r>
        <w:rPr>
          <w:rFonts w:eastAsiaTheme="minorHAnsi"/>
          <w:lang w:eastAsia="en-US"/>
        </w:rPr>
        <w:t xml:space="preserve"> (Mt 30, 31 i 53)</w:t>
      </w:r>
      <w:r w:rsidR="0044329D">
        <w:rPr>
          <w:rFonts w:eastAsiaTheme="minorHAnsi"/>
          <w:lang w:eastAsia="en-US"/>
        </w:rPr>
        <w:t>:</w:t>
      </w:r>
    </w:p>
    <w:p w:rsidR="0044329D" w:rsidRDefault="0044329D"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Ugovori o djelu (vaganje na mjesnom sajmu)…………………………..7.543,91 kn</w:t>
      </w:r>
    </w:p>
    <w:p w:rsidR="00ED1DB5" w:rsidRDefault="0044329D"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Odvjetničke usluge (uređenje zemljišta </w:t>
      </w:r>
      <w:proofErr w:type="spellStart"/>
      <w:r>
        <w:rPr>
          <w:rFonts w:eastAsiaTheme="minorHAnsi"/>
          <w:lang w:eastAsia="en-US"/>
        </w:rPr>
        <w:t>Podgarić</w:t>
      </w:r>
      <w:proofErr w:type="spellEnd"/>
      <w:r>
        <w:rPr>
          <w:rFonts w:eastAsiaTheme="minorHAnsi"/>
          <w:lang w:eastAsia="en-US"/>
        </w:rPr>
        <w:t>)………………………3.750,00 kn</w:t>
      </w:r>
      <w:r w:rsidRPr="0044329D">
        <w:rPr>
          <w:rFonts w:eastAsiaTheme="minorHAnsi"/>
          <w:lang w:eastAsia="en-US"/>
        </w:rPr>
        <w:t xml:space="preserve"> </w:t>
      </w:r>
    </w:p>
    <w:p w:rsidR="0044329D" w:rsidRDefault="0044329D"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Geodetsko-katastarske usluge (parcelacija dom </w:t>
      </w:r>
      <w:proofErr w:type="spellStart"/>
      <w:r>
        <w:rPr>
          <w:rFonts w:eastAsiaTheme="minorHAnsi"/>
          <w:lang w:eastAsia="en-US"/>
        </w:rPr>
        <w:t>Begovača</w:t>
      </w:r>
      <w:proofErr w:type="spellEnd"/>
    </w:p>
    <w:p w:rsidR="0044329D" w:rsidRDefault="0044329D" w:rsidP="0044329D">
      <w:pPr>
        <w:pStyle w:val="Odlomakpopisa"/>
        <w:autoSpaceDE w:val="0"/>
        <w:autoSpaceDN w:val="0"/>
        <w:adjustRightInd w:val="0"/>
        <w:ind w:left="502"/>
        <w:jc w:val="both"/>
        <w:rPr>
          <w:rFonts w:eastAsiaTheme="minorHAnsi"/>
          <w:lang w:eastAsia="en-US"/>
        </w:rPr>
      </w:pPr>
      <w:r>
        <w:rPr>
          <w:rFonts w:eastAsiaTheme="minorHAnsi"/>
          <w:lang w:eastAsia="en-US"/>
        </w:rPr>
        <w:t xml:space="preserve">I </w:t>
      </w:r>
      <w:proofErr w:type="spellStart"/>
      <w:r>
        <w:rPr>
          <w:rFonts w:eastAsiaTheme="minorHAnsi"/>
          <w:lang w:eastAsia="en-US"/>
        </w:rPr>
        <w:t>kč.k.o.Berek</w:t>
      </w:r>
      <w:proofErr w:type="spellEnd"/>
      <w:r>
        <w:rPr>
          <w:rFonts w:eastAsiaTheme="minorHAnsi"/>
          <w:lang w:eastAsia="en-US"/>
        </w:rPr>
        <w:t xml:space="preserve"> i geodetsko </w:t>
      </w:r>
      <w:proofErr w:type="spellStart"/>
      <w:r>
        <w:rPr>
          <w:rFonts w:eastAsiaTheme="minorHAnsi"/>
          <w:lang w:eastAsia="en-US"/>
        </w:rPr>
        <w:t>snim.doma</w:t>
      </w:r>
      <w:proofErr w:type="spellEnd"/>
      <w:r>
        <w:rPr>
          <w:rFonts w:eastAsiaTheme="minorHAnsi"/>
          <w:lang w:eastAsia="en-US"/>
        </w:rPr>
        <w:t xml:space="preserve"> </w:t>
      </w:r>
      <w:proofErr w:type="spellStart"/>
      <w:r>
        <w:rPr>
          <w:rFonts w:eastAsiaTheme="minorHAnsi"/>
          <w:lang w:eastAsia="en-US"/>
        </w:rPr>
        <w:t>Šimljanik</w:t>
      </w:r>
      <w:proofErr w:type="spellEnd"/>
      <w:r>
        <w:rPr>
          <w:rFonts w:eastAsiaTheme="minorHAnsi"/>
          <w:lang w:eastAsia="en-US"/>
        </w:rPr>
        <w:t xml:space="preserve">)……………………   18.616,50 kn </w:t>
      </w:r>
    </w:p>
    <w:p w:rsidR="0044329D" w:rsidRDefault="0044329D"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Vještačenje – predmet Vila </w:t>
      </w:r>
      <w:proofErr w:type="spellStart"/>
      <w:r>
        <w:rPr>
          <w:rFonts w:eastAsiaTheme="minorHAnsi"/>
          <w:lang w:eastAsia="en-US"/>
        </w:rPr>
        <w:t>Garić</w:t>
      </w:r>
      <w:proofErr w:type="spellEnd"/>
      <w:r>
        <w:rPr>
          <w:rFonts w:eastAsiaTheme="minorHAnsi"/>
          <w:lang w:eastAsia="en-US"/>
        </w:rPr>
        <w:t xml:space="preserve"> i jezero…………………………….    3.000,00 kn</w:t>
      </w:r>
    </w:p>
    <w:p w:rsidR="0044329D"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Izrada Procjene rizika od velikih nesreća……………………………..  11.500,00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Izrada studije za širokopojasni Internet……………………………….  12.469,55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Revizija glavnog projekta – kulturni centar…………………………..    3.250,00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Izrada Programa raspolaganja </w:t>
      </w:r>
      <w:proofErr w:type="spellStart"/>
      <w:r>
        <w:rPr>
          <w:rFonts w:eastAsiaTheme="minorHAnsi"/>
          <w:lang w:eastAsia="en-US"/>
        </w:rPr>
        <w:t>poljopr.zemljištem</w:t>
      </w:r>
      <w:proofErr w:type="spellEnd"/>
      <w:r>
        <w:rPr>
          <w:rFonts w:eastAsiaTheme="minorHAnsi"/>
          <w:lang w:eastAsia="en-US"/>
        </w:rPr>
        <w:t>……………………. 12.500,00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Plan gospodarenja otpadom……………………………………………  5.500,00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Izjave, izvještaji i sl. – fiskalna odgovornost…………………………..  4.875,00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Izrada projekta identifikacije imovine…………………………………  6.250,00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Ugovor o stručnom nadzoru </w:t>
      </w:r>
      <w:proofErr w:type="spellStart"/>
      <w:r>
        <w:rPr>
          <w:rFonts w:eastAsiaTheme="minorHAnsi"/>
          <w:lang w:eastAsia="en-US"/>
        </w:rPr>
        <w:t>G.Garešnica</w:t>
      </w:r>
      <w:proofErr w:type="spellEnd"/>
      <w:r>
        <w:rPr>
          <w:rFonts w:eastAsiaTheme="minorHAnsi"/>
          <w:lang w:eastAsia="en-US"/>
        </w:rPr>
        <w:t xml:space="preserve"> i </w:t>
      </w:r>
      <w:proofErr w:type="spellStart"/>
      <w:r>
        <w:rPr>
          <w:rFonts w:eastAsiaTheme="minorHAnsi"/>
          <w:lang w:eastAsia="en-US"/>
        </w:rPr>
        <w:t>Šimljanik</w:t>
      </w:r>
      <w:proofErr w:type="spellEnd"/>
      <w:r>
        <w:rPr>
          <w:rFonts w:eastAsiaTheme="minorHAnsi"/>
          <w:lang w:eastAsia="en-US"/>
        </w:rPr>
        <w:t>…………………. 2.500,00 kn</w:t>
      </w:r>
    </w:p>
    <w:p w:rsidR="00AA63DB" w:rsidRDefault="00AA63DB" w:rsidP="0044329D">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lastRenderedPageBreak/>
        <w:t xml:space="preserve">Ugovor o vođenju </w:t>
      </w:r>
      <w:proofErr w:type="spellStart"/>
      <w:r>
        <w:rPr>
          <w:rFonts w:eastAsiaTheme="minorHAnsi"/>
          <w:lang w:eastAsia="en-US"/>
        </w:rPr>
        <w:t>knigovodstva</w:t>
      </w:r>
      <w:proofErr w:type="spellEnd"/>
      <w:r>
        <w:rPr>
          <w:rFonts w:eastAsiaTheme="minorHAnsi"/>
          <w:lang w:eastAsia="en-US"/>
        </w:rPr>
        <w:t>, evidencija i obračuna……………   249.000,00 kn</w:t>
      </w:r>
    </w:p>
    <w:p w:rsidR="00AA63DB" w:rsidRPr="00AA63DB" w:rsidRDefault="00AA63DB" w:rsidP="00AA63DB">
      <w:pPr>
        <w:autoSpaceDE w:val="0"/>
        <w:autoSpaceDN w:val="0"/>
        <w:adjustRightInd w:val="0"/>
        <w:jc w:val="both"/>
        <w:rPr>
          <w:rFonts w:eastAsiaTheme="minorHAnsi"/>
          <w:lang w:eastAsia="en-US"/>
        </w:rPr>
      </w:pPr>
      <w:r w:rsidRPr="00AA63DB">
        <w:rPr>
          <w:rFonts w:eastAsiaTheme="minorHAnsi"/>
          <w:lang w:eastAsia="en-US"/>
        </w:rPr>
        <w:t xml:space="preserve"> </w:t>
      </w:r>
    </w:p>
    <w:p w:rsidR="009C30AE" w:rsidRDefault="009C30AE" w:rsidP="0055574E">
      <w:pPr>
        <w:autoSpaceDE w:val="0"/>
        <w:autoSpaceDN w:val="0"/>
        <w:adjustRightInd w:val="0"/>
        <w:jc w:val="both"/>
        <w:rPr>
          <w:rFonts w:eastAsiaTheme="minorHAnsi"/>
          <w:b/>
          <w:i/>
          <w:lang w:eastAsia="en-US"/>
        </w:rPr>
      </w:pPr>
    </w:p>
    <w:p w:rsidR="0055574E" w:rsidRDefault="00A4319C" w:rsidP="0055574E">
      <w:pPr>
        <w:autoSpaceDE w:val="0"/>
        <w:autoSpaceDN w:val="0"/>
        <w:adjustRightInd w:val="0"/>
        <w:jc w:val="both"/>
        <w:rPr>
          <w:rFonts w:eastAsiaTheme="minorHAnsi"/>
          <w:lang w:eastAsia="en-US"/>
        </w:rPr>
      </w:pPr>
      <w:r w:rsidRPr="00172D5A">
        <w:rPr>
          <w:rFonts w:eastAsiaTheme="minorHAnsi"/>
          <w:b/>
          <w:i/>
          <w:u w:val="single"/>
          <w:lang w:eastAsia="en-US"/>
        </w:rPr>
        <w:t>Konto 329</w:t>
      </w:r>
      <w:r w:rsidR="0055574E" w:rsidRPr="00FB73AC">
        <w:rPr>
          <w:rFonts w:eastAsiaTheme="minorHAnsi"/>
          <w:b/>
          <w:i/>
          <w:lang w:eastAsia="en-US"/>
        </w:rPr>
        <w:t xml:space="preserve"> – </w:t>
      </w:r>
      <w:r w:rsidR="0055574E">
        <w:rPr>
          <w:rFonts w:eastAsiaTheme="minorHAnsi"/>
          <w:lang w:eastAsia="en-US"/>
        </w:rPr>
        <w:t xml:space="preserve">ostali nespomenuti rashodi poslovanja smanjeni su za </w:t>
      </w:r>
      <w:r w:rsidR="009A7F3D">
        <w:rPr>
          <w:rFonts w:eastAsiaTheme="minorHAnsi"/>
          <w:lang w:eastAsia="en-US"/>
        </w:rPr>
        <w:t>38</w:t>
      </w:r>
      <w:r w:rsidR="0055574E">
        <w:rPr>
          <w:rFonts w:eastAsiaTheme="minorHAnsi"/>
          <w:lang w:eastAsia="en-US"/>
        </w:rPr>
        <w:t>% a u okviru njih bilježi se povećanje:</w:t>
      </w:r>
    </w:p>
    <w:p w:rsidR="00B45BA4" w:rsidRDefault="00A4319C" w:rsidP="0055574E">
      <w:pPr>
        <w:autoSpaceDE w:val="0"/>
        <w:autoSpaceDN w:val="0"/>
        <w:adjustRightInd w:val="0"/>
        <w:jc w:val="both"/>
        <w:rPr>
          <w:rFonts w:eastAsiaTheme="minorHAnsi"/>
          <w:lang w:eastAsia="en-US"/>
        </w:rPr>
      </w:pPr>
      <w:r w:rsidRPr="00172D5A">
        <w:rPr>
          <w:rFonts w:eastAsiaTheme="minorHAnsi"/>
          <w:b/>
          <w:i/>
          <w:u w:val="single"/>
          <w:lang w:eastAsia="en-US"/>
        </w:rPr>
        <w:t>Konto 3291</w:t>
      </w:r>
      <w:r w:rsidR="0055574E">
        <w:rPr>
          <w:rFonts w:eastAsiaTheme="minorHAnsi"/>
          <w:lang w:eastAsia="en-US"/>
        </w:rPr>
        <w:t xml:space="preserve">- troškova naknada </w:t>
      </w:r>
      <w:r w:rsidR="00BC39A6">
        <w:rPr>
          <w:rFonts w:eastAsiaTheme="minorHAnsi"/>
          <w:lang w:eastAsia="en-US"/>
        </w:rPr>
        <w:t xml:space="preserve">predstavničkih i izvršnih tijela </w:t>
      </w:r>
      <w:r w:rsidR="0055574E">
        <w:rPr>
          <w:rFonts w:eastAsiaTheme="minorHAnsi"/>
          <w:lang w:eastAsia="en-US"/>
        </w:rPr>
        <w:t>(</w:t>
      </w:r>
      <w:r>
        <w:rPr>
          <w:rFonts w:eastAsiaTheme="minorHAnsi"/>
          <w:lang w:eastAsia="en-US"/>
        </w:rPr>
        <w:t>konto 3291</w:t>
      </w:r>
      <w:r w:rsidR="0055574E">
        <w:rPr>
          <w:rFonts w:eastAsiaTheme="minorHAnsi"/>
          <w:lang w:eastAsia="en-US"/>
        </w:rPr>
        <w:t xml:space="preserve">) za </w:t>
      </w:r>
      <w:r w:rsidR="00B45BA4">
        <w:rPr>
          <w:rFonts w:eastAsiaTheme="minorHAnsi"/>
          <w:lang w:eastAsia="en-US"/>
        </w:rPr>
        <w:t>72,9% manje nego u prethodnom razdoblju</w:t>
      </w:r>
      <w:r w:rsidR="0055574E" w:rsidRPr="00FB73AC">
        <w:rPr>
          <w:rFonts w:eastAsiaTheme="minorHAnsi"/>
          <w:lang w:eastAsia="en-US"/>
        </w:rPr>
        <w:t xml:space="preserve"> </w:t>
      </w:r>
      <w:r>
        <w:rPr>
          <w:rFonts w:eastAsiaTheme="minorHAnsi"/>
          <w:lang w:eastAsia="en-US"/>
        </w:rPr>
        <w:t>i iznose  33.234,58 kn (</w:t>
      </w:r>
      <w:proofErr w:type="spellStart"/>
      <w:r>
        <w:rPr>
          <w:rFonts w:eastAsiaTheme="minorHAnsi"/>
          <w:lang w:eastAsia="en-US"/>
        </w:rPr>
        <w:t>mt</w:t>
      </w:r>
      <w:proofErr w:type="spellEnd"/>
      <w:r>
        <w:rPr>
          <w:rFonts w:eastAsiaTheme="minorHAnsi"/>
          <w:lang w:eastAsia="en-US"/>
        </w:rPr>
        <w:t xml:space="preserve"> 28 - dnevnice vijećnika 14.374,90 kn i </w:t>
      </w:r>
      <w:proofErr w:type="spellStart"/>
      <w:r>
        <w:rPr>
          <w:rFonts w:eastAsiaTheme="minorHAnsi"/>
          <w:lang w:eastAsia="en-US"/>
        </w:rPr>
        <w:t>mt</w:t>
      </w:r>
      <w:proofErr w:type="spellEnd"/>
      <w:r>
        <w:rPr>
          <w:rFonts w:eastAsiaTheme="minorHAnsi"/>
          <w:lang w:eastAsia="en-US"/>
        </w:rPr>
        <w:t xml:space="preserve"> 53</w:t>
      </w:r>
      <w:r w:rsidR="00870427">
        <w:rPr>
          <w:rFonts w:eastAsiaTheme="minorHAnsi"/>
          <w:lang w:eastAsia="en-US"/>
        </w:rPr>
        <w:t xml:space="preserve"> - </w:t>
      </w:r>
      <w:r>
        <w:rPr>
          <w:rFonts w:eastAsiaTheme="minorHAnsi"/>
          <w:lang w:eastAsia="en-US"/>
        </w:rPr>
        <w:t>naknada donačelnika i voditelja sajma 18.859,68 kn</w:t>
      </w:r>
      <w:r w:rsidR="00870427">
        <w:rPr>
          <w:rFonts w:eastAsiaTheme="minorHAnsi"/>
          <w:lang w:eastAsia="en-US"/>
        </w:rPr>
        <w:t>)</w:t>
      </w:r>
    </w:p>
    <w:p w:rsidR="00B45BA4" w:rsidRDefault="00A4319C" w:rsidP="0055574E">
      <w:pPr>
        <w:autoSpaceDE w:val="0"/>
        <w:autoSpaceDN w:val="0"/>
        <w:adjustRightInd w:val="0"/>
        <w:jc w:val="both"/>
        <w:rPr>
          <w:rFonts w:eastAsiaTheme="minorHAnsi"/>
          <w:lang w:eastAsia="en-US"/>
        </w:rPr>
      </w:pPr>
      <w:r w:rsidRPr="00172D5A">
        <w:rPr>
          <w:rFonts w:eastAsiaTheme="minorHAnsi"/>
          <w:b/>
          <w:i/>
          <w:u w:val="single"/>
          <w:lang w:eastAsia="en-US"/>
        </w:rPr>
        <w:t>Konto 3292</w:t>
      </w:r>
      <w:r>
        <w:rPr>
          <w:rFonts w:eastAsiaTheme="minorHAnsi"/>
          <w:lang w:eastAsia="en-US"/>
        </w:rPr>
        <w:t xml:space="preserve"> -</w:t>
      </w:r>
      <w:r w:rsidR="00B45BA4">
        <w:rPr>
          <w:rFonts w:eastAsiaTheme="minorHAnsi"/>
          <w:lang w:eastAsia="en-US"/>
        </w:rPr>
        <w:t xml:space="preserve"> premije osiguranja (automobila, vodovodne mreže i dr. imovine te zaposlenih </w:t>
      </w:r>
      <w:r>
        <w:rPr>
          <w:rFonts w:eastAsiaTheme="minorHAnsi"/>
          <w:lang w:eastAsia="en-US"/>
        </w:rPr>
        <w:t xml:space="preserve">ukupno </w:t>
      </w:r>
      <w:r w:rsidR="00B45BA4">
        <w:rPr>
          <w:rFonts w:eastAsiaTheme="minorHAnsi"/>
          <w:lang w:eastAsia="en-US"/>
        </w:rPr>
        <w:t>31.347 kn</w:t>
      </w:r>
      <w:r w:rsidR="00870427">
        <w:rPr>
          <w:rFonts w:eastAsiaTheme="minorHAnsi"/>
          <w:lang w:eastAsia="en-US"/>
        </w:rPr>
        <w:t xml:space="preserve"> (</w:t>
      </w:r>
      <w:proofErr w:type="spellStart"/>
      <w:r w:rsidR="00870427">
        <w:rPr>
          <w:rFonts w:eastAsiaTheme="minorHAnsi"/>
          <w:lang w:eastAsia="en-US"/>
        </w:rPr>
        <w:t>mt</w:t>
      </w:r>
      <w:proofErr w:type="spellEnd"/>
      <w:r w:rsidR="00870427">
        <w:rPr>
          <w:rFonts w:eastAsiaTheme="minorHAnsi"/>
          <w:lang w:eastAsia="en-US"/>
        </w:rPr>
        <w:t xml:space="preserve"> 30</w:t>
      </w:r>
      <w:r w:rsidR="00B45BA4">
        <w:rPr>
          <w:rFonts w:eastAsiaTheme="minorHAnsi"/>
          <w:lang w:eastAsia="en-US"/>
        </w:rPr>
        <w:t>,</w:t>
      </w:r>
      <w:r w:rsidR="00870427">
        <w:rPr>
          <w:rFonts w:eastAsiaTheme="minorHAnsi"/>
          <w:lang w:eastAsia="en-US"/>
        </w:rPr>
        <w:t>31,69,70)</w:t>
      </w:r>
    </w:p>
    <w:p w:rsidR="0055574E" w:rsidRDefault="00870427" w:rsidP="0055574E">
      <w:pPr>
        <w:autoSpaceDE w:val="0"/>
        <w:autoSpaceDN w:val="0"/>
        <w:adjustRightInd w:val="0"/>
        <w:jc w:val="both"/>
        <w:rPr>
          <w:rFonts w:eastAsiaTheme="minorHAnsi"/>
          <w:lang w:eastAsia="en-US"/>
        </w:rPr>
      </w:pPr>
      <w:r w:rsidRPr="00172D5A">
        <w:rPr>
          <w:rFonts w:eastAsiaTheme="minorHAnsi"/>
          <w:b/>
          <w:i/>
          <w:u w:val="single"/>
          <w:lang w:eastAsia="en-US"/>
        </w:rPr>
        <w:t>Konto 3293</w:t>
      </w:r>
      <w:r w:rsidR="00B45BA4">
        <w:rPr>
          <w:rFonts w:eastAsiaTheme="minorHAnsi"/>
          <w:lang w:eastAsia="en-US"/>
        </w:rPr>
        <w:t>-</w:t>
      </w:r>
      <w:r w:rsidR="0055574E">
        <w:rPr>
          <w:rFonts w:eastAsiaTheme="minorHAnsi"/>
          <w:lang w:eastAsia="en-US"/>
        </w:rPr>
        <w:t xml:space="preserve"> reprezentacij</w:t>
      </w:r>
      <w:r w:rsidR="00624E34">
        <w:rPr>
          <w:rFonts w:eastAsiaTheme="minorHAnsi"/>
          <w:lang w:eastAsia="en-US"/>
        </w:rPr>
        <w:t>a</w:t>
      </w:r>
      <w:r w:rsidR="0055574E">
        <w:rPr>
          <w:rFonts w:eastAsiaTheme="minorHAnsi"/>
          <w:lang w:eastAsia="en-US"/>
        </w:rPr>
        <w:t xml:space="preserve"> </w:t>
      </w:r>
      <w:r w:rsidR="00B45BA4">
        <w:rPr>
          <w:rFonts w:eastAsiaTheme="minorHAnsi"/>
          <w:lang w:eastAsia="en-US"/>
        </w:rPr>
        <w:t>88.755,00</w:t>
      </w:r>
      <w:r w:rsidR="0055574E">
        <w:rPr>
          <w:rFonts w:eastAsiaTheme="minorHAnsi"/>
          <w:lang w:eastAsia="en-US"/>
        </w:rPr>
        <w:t xml:space="preserve"> </w:t>
      </w:r>
      <w:r w:rsidR="0055574E" w:rsidRPr="00B45BA4">
        <w:rPr>
          <w:rFonts w:eastAsiaTheme="minorHAnsi"/>
          <w:lang w:eastAsia="en-US"/>
        </w:rPr>
        <w:t xml:space="preserve">za </w:t>
      </w:r>
      <w:r w:rsidR="00B45BA4">
        <w:rPr>
          <w:rFonts w:eastAsiaTheme="minorHAnsi"/>
          <w:lang w:eastAsia="en-US"/>
        </w:rPr>
        <w:t>22,4</w:t>
      </w:r>
      <w:r w:rsidR="0055574E" w:rsidRPr="00B45BA4">
        <w:rPr>
          <w:rFonts w:eastAsiaTheme="minorHAnsi"/>
          <w:lang w:eastAsia="en-US"/>
        </w:rPr>
        <w:t xml:space="preserve">% </w:t>
      </w:r>
      <w:r w:rsidR="0055574E">
        <w:rPr>
          <w:rFonts w:eastAsiaTheme="minorHAnsi"/>
          <w:lang w:eastAsia="en-US"/>
        </w:rPr>
        <w:t>( održavanje trodnevne proslave dana općine, koncerti i sl.)</w:t>
      </w:r>
      <w:r>
        <w:rPr>
          <w:rFonts w:eastAsiaTheme="minorHAnsi"/>
          <w:lang w:eastAsia="en-US"/>
        </w:rPr>
        <w:t>:</w:t>
      </w:r>
    </w:p>
    <w:p w:rsidR="00870427" w:rsidRPr="00870427" w:rsidRDefault="00870427" w:rsidP="00870427">
      <w:pPr>
        <w:pStyle w:val="Odlomakpopisa"/>
        <w:numPr>
          <w:ilvl w:val="0"/>
          <w:numId w:val="14"/>
        </w:numPr>
        <w:autoSpaceDE w:val="0"/>
        <w:autoSpaceDN w:val="0"/>
        <w:adjustRightInd w:val="0"/>
        <w:jc w:val="both"/>
        <w:rPr>
          <w:rFonts w:eastAsiaTheme="minorHAnsi"/>
          <w:lang w:eastAsia="en-US"/>
        </w:rPr>
      </w:pPr>
      <w:r w:rsidRPr="00870427">
        <w:rPr>
          <w:rFonts w:eastAsiaTheme="minorHAnsi"/>
          <w:lang w:eastAsia="en-US"/>
        </w:rPr>
        <w:t>reprezentacija svečana večera za Dan općine…………….15.300,00 kn (</w:t>
      </w:r>
      <w:proofErr w:type="spellStart"/>
      <w:r w:rsidRPr="00870427">
        <w:rPr>
          <w:rFonts w:eastAsiaTheme="minorHAnsi"/>
          <w:lang w:eastAsia="en-US"/>
        </w:rPr>
        <w:t>mt</w:t>
      </w:r>
      <w:proofErr w:type="spellEnd"/>
      <w:r w:rsidRPr="00870427">
        <w:rPr>
          <w:rFonts w:eastAsiaTheme="minorHAnsi"/>
          <w:lang w:eastAsia="en-US"/>
        </w:rPr>
        <w:t xml:space="preserve"> 28)</w:t>
      </w:r>
    </w:p>
    <w:p w:rsidR="00870427" w:rsidRPr="00870427" w:rsidRDefault="00870427" w:rsidP="00870427">
      <w:pPr>
        <w:pStyle w:val="Odlomakpopisa"/>
        <w:numPr>
          <w:ilvl w:val="0"/>
          <w:numId w:val="14"/>
        </w:numPr>
        <w:autoSpaceDE w:val="0"/>
        <w:autoSpaceDN w:val="0"/>
        <w:adjustRightInd w:val="0"/>
        <w:jc w:val="both"/>
        <w:rPr>
          <w:rFonts w:eastAsiaTheme="minorHAnsi"/>
          <w:lang w:eastAsia="en-US"/>
        </w:rPr>
      </w:pPr>
      <w:r w:rsidRPr="00870427">
        <w:rPr>
          <w:rFonts w:eastAsiaTheme="minorHAnsi"/>
          <w:lang w:eastAsia="en-US"/>
        </w:rPr>
        <w:t>reprezentacija ured načelnika ……………………………50.099,71 kn (</w:t>
      </w:r>
      <w:proofErr w:type="spellStart"/>
      <w:r w:rsidRPr="00870427">
        <w:rPr>
          <w:rFonts w:eastAsiaTheme="minorHAnsi"/>
          <w:lang w:eastAsia="en-US"/>
        </w:rPr>
        <w:t>mt</w:t>
      </w:r>
      <w:proofErr w:type="spellEnd"/>
      <w:r w:rsidRPr="00870427">
        <w:rPr>
          <w:rFonts w:eastAsiaTheme="minorHAnsi"/>
          <w:lang w:eastAsia="en-US"/>
        </w:rPr>
        <w:t xml:space="preserve"> 69)</w:t>
      </w:r>
    </w:p>
    <w:p w:rsidR="00870427" w:rsidRPr="00870427" w:rsidRDefault="00870427" w:rsidP="00870427">
      <w:pPr>
        <w:pStyle w:val="Odlomakpopisa"/>
        <w:numPr>
          <w:ilvl w:val="0"/>
          <w:numId w:val="14"/>
        </w:numPr>
        <w:autoSpaceDE w:val="0"/>
        <w:autoSpaceDN w:val="0"/>
        <w:adjustRightInd w:val="0"/>
        <w:jc w:val="both"/>
        <w:rPr>
          <w:rFonts w:eastAsiaTheme="minorHAnsi"/>
          <w:lang w:eastAsia="en-US"/>
        </w:rPr>
      </w:pPr>
      <w:r w:rsidRPr="00870427">
        <w:rPr>
          <w:rFonts w:eastAsiaTheme="minorHAnsi"/>
          <w:lang w:eastAsia="en-US"/>
        </w:rPr>
        <w:t xml:space="preserve">reprezentacija za razne manifestacije </w:t>
      </w:r>
    </w:p>
    <w:p w:rsidR="00870427" w:rsidRDefault="00870427" w:rsidP="0055574E">
      <w:pPr>
        <w:autoSpaceDE w:val="0"/>
        <w:autoSpaceDN w:val="0"/>
        <w:adjustRightInd w:val="0"/>
        <w:jc w:val="both"/>
        <w:rPr>
          <w:rFonts w:eastAsiaTheme="minorHAnsi"/>
          <w:lang w:eastAsia="en-US"/>
        </w:rPr>
      </w:pPr>
      <w:r>
        <w:rPr>
          <w:rFonts w:eastAsiaTheme="minorHAnsi"/>
          <w:lang w:eastAsia="en-US"/>
        </w:rPr>
        <w:t xml:space="preserve">        (slikarska kolonija, advent, dani općine)………………….21.174,61 kn (</w:t>
      </w:r>
      <w:proofErr w:type="spellStart"/>
      <w:r>
        <w:rPr>
          <w:rFonts w:eastAsiaTheme="minorHAnsi"/>
          <w:lang w:eastAsia="en-US"/>
        </w:rPr>
        <w:t>mt</w:t>
      </w:r>
      <w:proofErr w:type="spellEnd"/>
      <w:r>
        <w:rPr>
          <w:rFonts w:eastAsiaTheme="minorHAnsi"/>
          <w:lang w:eastAsia="en-US"/>
        </w:rPr>
        <w:t xml:space="preserve"> 73)</w:t>
      </w:r>
    </w:p>
    <w:p w:rsidR="00870427" w:rsidRPr="00870427" w:rsidRDefault="00870427" w:rsidP="00870427">
      <w:pPr>
        <w:pStyle w:val="Odlomakpopisa"/>
        <w:numPr>
          <w:ilvl w:val="0"/>
          <w:numId w:val="14"/>
        </w:numPr>
        <w:autoSpaceDE w:val="0"/>
        <w:autoSpaceDN w:val="0"/>
        <w:adjustRightInd w:val="0"/>
        <w:jc w:val="both"/>
        <w:rPr>
          <w:rFonts w:eastAsiaTheme="minorHAnsi"/>
          <w:lang w:eastAsia="en-US"/>
        </w:rPr>
      </w:pPr>
      <w:r w:rsidRPr="00870427">
        <w:rPr>
          <w:rFonts w:eastAsiaTheme="minorHAnsi"/>
          <w:lang w:eastAsia="en-US"/>
        </w:rPr>
        <w:t>reprezentacija Jedinstveni upravni odjel…………………   2.180,25 kn (</w:t>
      </w:r>
      <w:proofErr w:type="spellStart"/>
      <w:r w:rsidRPr="00870427">
        <w:rPr>
          <w:rFonts w:eastAsiaTheme="minorHAnsi"/>
          <w:lang w:eastAsia="en-US"/>
        </w:rPr>
        <w:t>mt</w:t>
      </w:r>
      <w:proofErr w:type="spellEnd"/>
      <w:r w:rsidRPr="00870427">
        <w:rPr>
          <w:rFonts w:eastAsiaTheme="minorHAnsi"/>
          <w:lang w:eastAsia="en-US"/>
        </w:rPr>
        <w:t xml:space="preserve"> 30) </w:t>
      </w:r>
    </w:p>
    <w:p w:rsidR="005D0A3A" w:rsidRDefault="005D0A3A" w:rsidP="0055574E">
      <w:pPr>
        <w:autoSpaceDE w:val="0"/>
        <w:autoSpaceDN w:val="0"/>
        <w:adjustRightInd w:val="0"/>
        <w:jc w:val="both"/>
        <w:rPr>
          <w:rFonts w:eastAsiaTheme="minorHAnsi"/>
          <w:lang w:eastAsia="en-US"/>
        </w:rPr>
      </w:pPr>
    </w:p>
    <w:p w:rsidR="0055574E" w:rsidRPr="00C410D8" w:rsidRDefault="00624E34" w:rsidP="0055574E">
      <w:pPr>
        <w:autoSpaceDE w:val="0"/>
        <w:autoSpaceDN w:val="0"/>
        <w:adjustRightInd w:val="0"/>
        <w:jc w:val="both"/>
        <w:rPr>
          <w:rFonts w:eastAsiaTheme="minorHAnsi"/>
          <w:lang w:eastAsia="en-US"/>
        </w:rPr>
      </w:pPr>
      <w:r w:rsidRPr="00DB69FD">
        <w:rPr>
          <w:rFonts w:eastAsiaTheme="minorHAnsi"/>
          <w:b/>
          <w:i/>
          <w:u w:val="single"/>
          <w:lang w:eastAsia="en-US"/>
        </w:rPr>
        <w:t>Konto 3631</w:t>
      </w:r>
      <w:r w:rsidR="009A6D6E">
        <w:rPr>
          <w:rFonts w:eastAsiaTheme="minorHAnsi"/>
          <w:b/>
          <w:i/>
          <w:lang w:eastAsia="en-US"/>
        </w:rPr>
        <w:t xml:space="preserve"> </w:t>
      </w:r>
      <w:r w:rsidR="0055574E" w:rsidRPr="00FB73AC">
        <w:rPr>
          <w:rFonts w:eastAsiaTheme="minorHAnsi"/>
          <w:b/>
          <w:i/>
          <w:lang w:eastAsia="en-US"/>
        </w:rPr>
        <w:t xml:space="preserve"> – </w:t>
      </w:r>
      <w:r w:rsidR="00C410D8" w:rsidRPr="00C410D8">
        <w:rPr>
          <w:rFonts w:eastAsiaTheme="minorHAnsi"/>
          <w:lang w:eastAsia="en-US"/>
        </w:rPr>
        <w:t>tekuće pomoći unutar opće države</w:t>
      </w:r>
      <w:r w:rsidR="00C410D8">
        <w:rPr>
          <w:rFonts w:eastAsiaTheme="minorHAnsi"/>
          <w:lang w:eastAsia="en-US"/>
        </w:rPr>
        <w:t xml:space="preserve"> povećane su za </w:t>
      </w:r>
      <w:r w:rsidR="005D0A3A">
        <w:rPr>
          <w:rFonts w:eastAsiaTheme="minorHAnsi"/>
          <w:lang w:eastAsia="en-US"/>
        </w:rPr>
        <w:t>11.279 kn ili 31,7</w:t>
      </w:r>
      <w:r w:rsidR="00C410D8">
        <w:rPr>
          <w:rFonts w:eastAsiaTheme="minorHAnsi"/>
          <w:lang w:eastAsia="en-US"/>
        </w:rPr>
        <w:t>%</w:t>
      </w:r>
    </w:p>
    <w:p w:rsidR="005B76E4" w:rsidRDefault="0055574E" w:rsidP="0055574E">
      <w:pPr>
        <w:autoSpaceDE w:val="0"/>
        <w:autoSpaceDN w:val="0"/>
        <w:adjustRightInd w:val="0"/>
        <w:jc w:val="both"/>
        <w:rPr>
          <w:rFonts w:eastAsiaTheme="minorHAnsi"/>
          <w:lang w:eastAsia="en-US"/>
        </w:rPr>
      </w:pPr>
      <w:r w:rsidRPr="00FB73AC">
        <w:rPr>
          <w:rFonts w:eastAsiaTheme="minorHAnsi"/>
          <w:lang w:eastAsia="en-US"/>
        </w:rPr>
        <w:t>u izvještajnom razdoblju u odnosu na prethodnu godinu</w:t>
      </w:r>
      <w:r w:rsidR="005B76E4">
        <w:rPr>
          <w:rFonts w:eastAsiaTheme="minorHAnsi"/>
          <w:lang w:eastAsia="en-US"/>
        </w:rPr>
        <w:t>, a odnose se na:</w:t>
      </w:r>
    </w:p>
    <w:p w:rsidR="00624E34" w:rsidRDefault="005B76E4" w:rsidP="005B76E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Tekuće pomoći </w:t>
      </w:r>
      <w:proofErr w:type="spellStart"/>
      <w:r>
        <w:rPr>
          <w:rFonts w:eastAsiaTheme="minorHAnsi"/>
          <w:lang w:eastAsia="en-US"/>
        </w:rPr>
        <w:t>o.š.berek</w:t>
      </w:r>
      <w:proofErr w:type="spellEnd"/>
    </w:p>
    <w:p w:rsidR="00624E34" w:rsidRDefault="00624E34" w:rsidP="00624E34">
      <w:pPr>
        <w:pStyle w:val="Odlomakpopisa"/>
        <w:autoSpaceDE w:val="0"/>
        <w:autoSpaceDN w:val="0"/>
        <w:adjustRightInd w:val="0"/>
        <w:ind w:left="502"/>
        <w:jc w:val="both"/>
        <w:rPr>
          <w:rFonts w:eastAsiaTheme="minorHAnsi"/>
          <w:lang w:eastAsia="en-US"/>
        </w:rPr>
      </w:pPr>
      <w:r>
        <w:rPr>
          <w:rFonts w:eastAsiaTheme="minorHAnsi"/>
          <w:lang w:eastAsia="en-US"/>
        </w:rPr>
        <w:t xml:space="preserve">za ustrojavanje arhive, za reflektirajuće medvjediće i projekt </w:t>
      </w:r>
    </w:p>
    <w:p w:rsidR="005B76E4" w:rsidRDefault="00624E34" w:rsidP="00624E34">
      <w:pPr>
        <w:pStyle w:val="Odlomakpopisa"/>
        <w:autoSpaceDE w:val="0"/>
        <w:autoSpaceDN w:val="0"/>
        <w:adjustRightInd w:val="0"/>
        <w:ind w:left="502"/>
        <w:jc w:val="both"/>
        <w:rPr>
          <w:rFonts w:eastAsiaTheme="minorHAnsi"/>
          <w:lang w:eastAsia="en-US"/>
        </w:rPr>
      </w:pPr>
      <w:r>
        <w:rPr>
          <w:rFonts w:eastAsiaTheme="minorHAnsi"/>
          <w:lang w:eastAsia="en-US"/>
        </w:rPr>
        <w:t>„Popularizacija znanosti“…………………………………………</w:t>
      </w:r>
      <w:r w:rsidR="009C22D0">
        <w:rPr>
          <w:rFonts w:eastAsiaTheme="minorHAnsi"/>
          <w:lang w:eastAsia="en-US"/>
        </w:rPr>
        <w:t>8.908,30 kn</w:t>
      </w:r>
      <w:r>
        <w:rPr>
          <w:rFonts w:eastAsiaTheme="minorHAnsi"/>
          <w:lang w:eastAsia="en-US"/>
        </w:rPr>
        <w:t xml:space="preserve"> (</w:t>
      </w:r>
      <w:proofErr w:type="spellStart"/>
      <w:r>
        <w:rPr>
          <w:rFonts w:eastAsiaTheme="minorHAnsi"/>
          <w:lang w:eastAsia="en-US"/>
        </w:rPr>
        <w:t>mt</w:t>
      </w:r>
      <w:proofErr w:type="spellEnd"/>
      <w:r>
        <w:rPr>
          <w:rFonts w:eastAsiaTheme="minorHAnsi"/>
          <w:lang w:eastAsia="en-US"/>
        </w:rPr>
        <w:t xml:space="preserve"> 42)</w:t>
      </w:r>
    </w:p>
    <w:p w:rsidR="0055574E" w:rsidRDefault="005B76E4" w:rsidP="005B76E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Gradski muzej Bjelovar (za arheološka istraživanja u </w:t>
      </w:r>
      <w:proofErr w:type="spellStart"/>
      <w:r>
        <w:rPr>
          <w:rFonts w:eastAsiaTheme="minorHAnsi"/>
          <w:lang w:eastAsia="en-US"/>
        </w:rPr>
        <w:t>O.Zidu</w:t>
      </w:r>
      <w:proofErr w:type="spellEnd"/>
      <w:r>
        <w:rPr>
          <w:rFonts w:eastAsiaTheme="minorHAnsi"/>
          <w:lang w:eastAsia="en-US"/>
        </w:rPr>
        <w:t>)…</w:t>
      </w:r>
      <w:r w:rsidR="009C22D0">
        <w:rPr>
          <w:rFonts w:eastAsiaTheme="minorHAnsi"/>
          <w:lang w:eastAsia="en-US"/>
        </w:rPr>
        <w:t xml:space="preserve"> </w:t>
      </w:r>
      <w:r>
        <w:rPr>
          <w:rFonts w:eastAsiaTheme="minorHAnsi"/>
          <w:lang w:eastAsia="en-US"/>
        </w:rPr>
        <w:t>3</w:t>
      </w:r>
      <w:r w:rsidR="009C22D0">
        <w:rPr>
          <w:rFonts w:eastAsiaTheme="minorHAnsi"/>
          <w:lang w:eastAsia="en-US"/>
        </w:rPr>
        <w:t>5</w:t>
      </w:r>
      <w:r>
        <w:rPr>
          <w:rFonts w:eastAsiaTheme="minorHAnsi"/>
          <w:lang w:eastAsia="en-US"/>
        </w:rPr>
        <w:t>.000,00</w:t>
      </w:r>
      <w:r w:rsidR="009C22D0">
        <w:rPr>
          <w:rFonts w:eastAsiaTheme="minorHAnsi"/>
          <w:lang w:eastAsia="en-US"/>
        </w:rPr>
        <w:t xml:space="preserve"> kn</w:t>
      </w:r>
      <w:r w:rsidR="00624E34">
        <w:rPr>
          <w:rFonts w:eastAsiaTheme="minorHAnsi"/>
          <w:lang w:eastAsia="en-US"/>
        </w:rPr>
        <w:t xml:space="preserve"> (</w:t>
      </w:r>
      <w:proofErr w:type="spellStart"/>
      <w:r w:rsidR="00624E34">
        <w:rPr>
          <w:rFonts w:eastAsiaTheme="minorHAnsi"/>
          <w:lang w:eastAsia="en-US"/>
        </w:rPr>
        <w:t>mt</w:t>
      </w:r>
      <w:proofErr w:type="spellEnd"/>
      <w:r w:rsidR="00624E34">
        <w:rPr>
          <w:rFonts w:eastAsiaTheme="minorHAnsi"/>
          <w:lang w:eastAsia="en-US"/>
        </w:rPr>
        <w:t xml:space="preserve"> 75)</w:t>
      </w:r>
    </w:p>
    <w:p w:rsidR="009C22D0" w:rsidRPr="005B76E4" w:rsidRDefault="009C22D0" w:rsidP="005B76E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Gorska služba spašavanja</w:t>
      </w:r>
      <w:r w:rsidR="00624E34">
        <w:rPr>
          <w:rFonts w:eastAsiaTheme="minorHAnsi"/>
          <w:lang w:eastAsia="en-US"/>
        </w:rPr>
        <w:t xml:space="preserve"> (Ugovor)</w:t>
      </w:r>
      <w:r>
        <w:rPr>
          <w:rFonts w:eastAsiaTheme="minorHAnsi"/>
          <w:lang w:eastAsia="en-US"/>
        </w:rPr>
        <w:t>……………………………… 3.000,00 kn</w:t>
      </w:r>
      <w:r w:rsidR="00624E34">
        <w:rPr>
          <w:rFonts w:eastAsiaTheme="minorHAnsi"/>
          <w:lang w:eastAsia="en-US"/>
        </w:rPr>
        <w:t xml:space="preserve"> (</w:t>
      </w:r>
      <w:proofErr w:type="spellStart"/>
      <w:r w:rsidR="00624E34">
        <w:rPr>
          <w:rFonts w:eastAsiaTheme="minorHAnsi"/>
          <w:lang w:eastAsia="en-US"/>
        </w:rPr>
        <w:t>mt</w:t>
      </w:r>
      <w:proofErr w:type="spellEnd"/>
      <w:r w:rsidR="00624E34">
        <w:rPr>
          <w:rFonts w:eastAsiaTheme="minorHAnsi"/>
          <w:lang w:eastAsia="en-US"/>
        </w:rPr>
        <w:t xml:space="preserve"> 76)</w:t>
      </w:r>
    </w:p>
    <w:p w:rsidR="005B76E4" w:rsidRDefault="005B76E4" w:rsidP="0055574E">
      <w:pPr>
        <w:autoSpaceDE w:val="0"/>
        <w:autoSpaceDN w:val="0"/>
        <w:adjustRightInd w:val="0"/>
        <w:jc w:val="both"/>
        <w:rPr>
          <w:rFonts w:eastAsiaTheme="minorHAnsi"/>
          <w:lang w:eastAsia="en-US"/>
        </w:rPr>
      </w:pPr>
    </w:p>
    <w:p w:rsidR="00E77CBF" w:rsidRDefault="00624E34" w:rsidP="0055574E">
      <w:pPr>
        <w:autoSpaceDE w:val="0"/>
        <w:autoSpaceDN w:val="0"/>
        <w:adjustRightInd w:val="0"/>
        <w:jc w:val="both"/>
        <w:rPr>
          <w:rFonts w:eastAsiaTheme="minorHAnsi"/>
          <w:lang w:eastAsia="en-US"/>
        </w:rPr>
      </w:pPr>
      <w:r w:rsidRPr="00DB69FD">
        <w:rPr>
          <w:rFonts w:eastAsiaTheme="minorHAnsi"/>
          <w:b/>
          <w:i/>
          <w:u w:val="single"/>
          <w:lang w:eastAsia="en-US"/>
        </w:rPr>
        <w:t>Konto 3721, 3722</w:t>
      </w:r>
      <w:r w:rsidR="005B76E4">
        <w:rPr>
          <w:rFonts w:eastAsiaTheme="minorHAnsi"/>
          <w:b/>
          <w:i/>
          <w:lang w:eastAsia="en-US"/>
        </w:rPr>
        <w:t xml:space="preserve"> </w:t>
      </w:r>
      <w:r w:rsidR="005B76E4" w:rsidRPr="00004D02">
        <w:rPr>
          <w:rFonts w:eastAsiaTheme="minorHAnsi"/>
          <w:lang w:eastAsia="en-US"/>
        </w:rPr>
        <w:t xml:space="preserve">– </w:t>
      </w:r>
      <w:r w:rsidR="00E77CBF">
        <w:rPr>
          <w:rFonts w:eastAsiaTheme="minorHAnsi"/>
          <w:lang w:eastAsia="en-US"/>
        </w:rPr>
        <w:t>Mt 46</w:t>
      </w:r>
    </w:p>
    <w:p w:rsidR="005B76E4" w:rsidRDefault="005B76E4" w:rsidP="0055574E">
      <w:pPr>
        <w:autoSpaceDE w:val="0"/>
        <w:autoSpaceDN w:val="0"/>
        <w:adjustRightInd w:val="0"/>
        <w:jc w:val="both"/>
        <w:rPr>
          <w:rFonts w:eastAsiaTheme="minorHAnsi"/>
          <w:lang w:eastAsia="en-US"/>
        </w:rPr>
      </w:pPr>
      <w:r w:rsidRPr="00004D02">
        <w:rPr>
          <w:rFonts w:eastAsiaTheme="minorHAnsi"/>
          <w:lang w:eastAsia="en-US"/>
        </w:rPr>
        <w:t>Naknade građa</w:t>
      </w:r>
      <w:r w:rsidR="007A3A2F" w:rsidRPr="00004D02">
        <w:rPr>
          <w:rFonts w:eastAsiaTheme="minorHAnsi"/>
          <w:lang w:eastAsia="en-US"/>
        </w:rPr>
        <w:t>nima u novcu</w:t>
      </w:r>
      <w:r w:rsidR="009A6D6E">
        <w:rPr>
          <w:rFonts w:eastAsiaTheme="minorHAnsi"/>
          <w:lang w:eastAsia="en-US"/>
        </w:rPr>
        <w:t xml:space="preserve"> i naravi </w:t>
      </w:r>
      <w:r w:rsidR="00004D02">
        <w:rPr>
          <w:rFonts w:eastAsiaTheme="minorHAnsi"/>
          <w:lang w:eastAsia="en-US"/>
        </w:rPr>
        <w:t xml:space="preserve"> povećane su za </w:t>
      </w:r>
      <w:r w:rsidR="009A6D6E">
        <w:rPr>
          <w:rFonts w:eastAsiaTheme="minorHAnsi"/>
          <w:lang w:eastAsia="en-US"/>
        </w:rPr>
        <w:t>19</w:t>
      </w:r>
      <w:r w:rsidR="00004D02">
        <w:rPr>
          <w:rFonts w:eastAsiaTheme="minorHAnsi"/>
          <w:lang w:eastAsia="en-US"/>
        </w:rPr>
        <w:t>% u odnosu na 201</w:t>
      </w:r>
      <w:r w:rsidR="009A6D6E">
        <w:rPr>
          <w:rFonts w:eastAsiaTheme="minorHAnsi"/>
          <w:lang w:eastAsia="en-US"/>
        </w:rPr>
        <w:t>7</w:t>
      </w:r>
      <w:r w:rsidR="00004D02">
        <w:rPr>
          <w:rFonts w:eastAsiaTheme="minorHAnsi"/>
          <w:lang w:eastAsia="en-US"/>
        </w:rPr>
        <w:t>. godinu</w:t>
      </w:r>
      <w:r w:rsidR="00512267">
        <w:rPr>
          <w:rFonts w:eastAsiaTheme="minorHAnsi"/>
          <w:lang w:eastAsia="en-US"/>
        </w:rPr>
        <w:t xml:space="preserve"> i isplaćene su u iznosu od </w:t>
      </w:r>
      <w:r w:rsidR="009A6D6E">
        <w:rPr>
          <w:rFonts w:eastAsiaTheme="minorHAnsi"/>
          <w:lang w:eastAsia="en-US"/>
        </w:rPr>
        <w:t>200.884</w:t>
      </w:r>
      <w:r w:rsidR="00004D02">
        <w:rPr>
          <w:rFonts w:eastAsiaTheme="minorHAnsi"/>
          <w:lang w:eastAsia="en-US"/>
        </w:rPr>
        <w:t xml:space="preserve">. Razlog takvog povećanja je rezultat dugotrajne nezaposlenosti nekih dijelova stanovništva općine Berek kao i teško stanje općenito na selu te sve više građana traži pomoć. Dodjela pomoći u novcu i naravi regulirana je Pravilnikom i Planom socijalnih potreba. </w:t>
      </w:r>
      <w:r w:rsidR="001E655A">
        <w:rPr>
          <w:rFonts w:eastAsiaTheme="minorHAnsi"/>
          <w:lang w:eastAsia="en-US"/>
        </w:rPr>
        <w:t>Pomoć s</w:t>
      </w:r>
      <w:r w:rsidR="00D039DE">
        <w:rPr>
          <w:rFonts w:eastAsiaTheme="minorHAnsi"/>
          <w:lang w:eastAsia="en-US"/>
        </w:rPr>
        <w:t>e odnosila na:</w:t>
      </w:r>
    </w:p>
    <w:p w:rsidR="00D039DE" w:rsidRDefault="00D039DE" w:rsidP="00D039D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Novorođenčad (prema Odluci vijeća)…………………11.833,23 kn </w:t>
      </w:r>
    </w:p>
    <w:p w:rsidR="00D039DE" w:rsidRDefault="00D039DE" w:rsidP="00D039DE">
      <w:pPr>
        <w:pStyle w:val="Odlomakpopisa"/>
        <w:autoSpaceDE w:val="0"/>
        <w:autoSpaceDN w:val="0"/>
        <w:adjustRightInd w:val="0"/>
        <w:ind w:left="502"/>
        <w:jc w:val="both"/>
        <w:rPr>
          <w:rFonts w:eastAsiaTheme="minorHAnsi"/>
          <w:lang w:eastAsia="en-US"/>
        </w:rPr>
      </w:pPr>
      <w:r>
        <w:rPr>
          <w:rFonts w:eastAsiaTheme="minorHAnsi"/>
          <w:lang w:eastAsia="en-US"/>
        </w:rPr>
        <w:t>(1.000,00 za svako dijete + prigodan paket)</w:t>
      </w:r>
    </w:p>
    <w:p w:rsidR="00D039DE" w:rsidRDefault="00D039DE" w:rsidP="00D039DE">
      <w:pPr>
        <w:autoSpaceDE w:val="0"/>
        <w:autoSpaceDN w:val="0"/>
        <w:adjustRightInd w:val="0"/>
        <w:jc w:val="both"/>
        <w:rPr>
          <w:rFonts w:eastAsiaTheme="minorHAnsi"/>
          <w:lang w:eastAsia="en-US"/>
        </w:rPr>
      </w:pPr>
      <w:r>
        <w:rPr>
          <w:rFonts w:eastAsiaTheme="minorHAnsi"/>
          <w:lang w:eastAsia="en-US"/>
        </w:rPr>
        <w:t xml:space="preserve">   -    Prehrana djece iz programa male škole……………….   2.975,00 kn</w:t>
      </w:r>
    </w:p>
    <w:p w:rsidR="00D039DE" w:rsidRDefault="00D039DE" w:rsidP="00D039DE">
      <w:pPr>
        <w:autoSpaceDE w:val="0"/>
        <w:autoSpaceDN w:val="0"/>
        <w:adjustRightInd w:val="0"/>
        <w:jc w:val="both"/>
        <w:rPr>
          <w:rFonts w:eastAsiaTheme="minorHAnsi"/>
          <w:lang w:eastAsia="en-US"/>
        </w:rPr>
      </w:pPr>
      <w:r>
        <w:rPr>
          <w:rFonts w:eastAsiaTheme="minorHAnsi"/>
          <w:lang w:eastAsia="en-US"/>
        </w:rPr>
        <w:t xml:space="preserve">   -    Srednjoškolci (Odluka vijeća 100 kn po djetetu……… 34.400,00 kn </w:t>
      </w:r>
    </w:p>
    <w:p w:rsidR="00D039DE" w:rsidRDefault="00D039DE" w:rsidP="00D039DE">
      <w:pPr>
        <w:autoSpaceDE w:val="0"/>
        <w:autoSpaceDN w:val="0"/>
        <w:adjustRightInd w:val="0"/>
        <w:jc w:val="both"/>
        <w:rPr>
          <w:rFonts w:eastAsiaTheme="minorHAnsi"/>
          <w:lang w:eastAsia="en-US"/>
        </w:rPr>
      </w:pPr>
      <w:r>
        <w:rPr>
          <w:rFonts w:eastAsiaTheme="minorHAnsi"/>
          <w:lang w:eastAsia="en-US"/>
        </w:rPr>
        <w:t xml:space="preserve">   -    Studenti – jednokratna pomoć (1.500,00 po studentu)…16.500,00 kn </w:t>
      </w:r>
    </w:p>
    <w:p w:rsidR="00D039DE" w:rsidRDefault="00D039DE" w:rsidP="00D039DE">
      <w:pPr>
        <w:autoSpaceDE w:val="0"/>
        <w:autoSpaceDN w:val="0"/>
        <w:adjustRightInd w:val="0"/>
        <w:jc w:val="both"/>
        <w:rPr>
          <w:rFonts w:eastAsiaTheme="minorHAnsi"/>
          <w:lang w:eastAsia="en-US"/>
        </w:rPr>
      </w:pPr>
      <w:r>
        <w:rPr>
          <w:rFonts w:eastAsiaTheme="minorHAnsi"/>
          <w:lang w:eastAsia="en-US"/>
        </w:rPr>
        <w:t xml:space="preserve">   -    Ogrjev prema popisu Centra (41 korisnika)      ……….. 38.950,00 kn</w:t>
      </w:r>
    </w:p>
    <w:p w:rsidR="00D039DE" w:rsidRDefault="00D039DE" w:rsidP="00D039DE">
      <w:pPr>
        <w:autoSpaceDE w:val="0"/>
        <w:autoSpaceDN w:val="0"/>
        <w:adjustRightInd w:val="0"/>
        <w:jc w:val="both"/>
        <w:rPr>
          <w:rFonts w:eastAsiaTheme="minorHAnsi"/>
          <w:lang w:eastAsia="en-US"/>
        </w:rPr>
      </w:pPr>
      <w:r>
        <w:rPr>
          <w:rFonts w:eastAsiaTheme="minorHAnsi"/>
          <w:lang w:eastAsia="en-US"/>
        </w:rPr>
        <w:t xml:space="preserve">   -    Subvencija odvoza smeća za staračka domaćinstva…… 15.220,00 kn</w:t>
      </w:r>
    </w:p>
    <w:p w:rsidR="00D039DE" w:rsidRDefault="00D039DE" w:rsidP="00D039DE">
      <w:pPr>
        <w:autoSpaceDE w:val="0"/>
        <w:autoSpaceDN w:val="0"/>
        <w:adjustRightInd w:val="0"/>
        <w:jc w:val="both"/>
        <w:rPr>
          <w:rFonts w:eastAsiaTheme="minorHAnsi"/>
          <w:lang w:eastAsia="en-US"/>
        </w:rPr>
      </w:pPr>
      <w:r>
        <w:rPr>
          <w:rFonts w:eastAsiaTheme="minorHAnsi"/>
          <w:lang w:eastAsia="en-US"/>
        </w:rPr>
        <w:t xml:space="preserve">   -    Oprema za osnovnoškolce (nabava patika i </w:t>
      </w:r>
      <w:proofErr w:type="spellStart"/>
      <w:r>
        <w:rPr>
          <w:rFonts w:eastAsiaTheme="minorHAnsi"/>
          <w:lang w:eastAsia="en-US"/>
        </w:rPr>
        <w:t>lik.mapa</w:t>
      </w:r>
      <w:proofErr w:type="spellEnd"/>
      <w:r>
        <w:rPr>
          <w:rFonts w:eastAsiaTheme="minorHAnsi"/>
          <w:lang w:eastAsia="en-US"/>
        </w:rPr>
        <w:t>)….18.604,07 kn</w:t>
      </w:r>
    </w:p>
    <w:p w:rsidR="00D039DE" w:rsidRDefault="00E77CBF" w:rsidP="00D039DE">
      <w:pPr>
        <w:autoSpaceDE w:val="0"/>
        <w:autoSpaceDN w:val="0"/>
        <w:adjustRightInd w:val="0"/>
        <w:jc w:val="both"/>
        <w:rPr>
          <w:rFonts w:eastAsiaTheme="minorHAnsi"/>
          <w:lang w:eastAsia="en-US"/>
        </w:rPr>
      </w:pPr>
      <w:r>
        <w:rPr>
          <w:rFonts w:eastAsiaTheme="minorHAnsi"/>
          <w:lang w:eastAsia="en-US"/>
        </w:rPr>
        <w:t xml:space="preserve">   </w:t>
      </w:r>
      <w:r w:rsidR="007D35B4">
        <w:rPr>
          <w:rFonts w:eastAsiaTheme="minorHAnsi"/>
          <w:lang w:eastAsia="en-US"/>
        </w:rPr>
        <w:t>-</w:t>
      </w:r>
      <w:r w:rsidR="008B7DA1">
        <w:rPr>
          <w:rFonts w:eastAsiaTheme="minorHAnsi"/>
          <w:lang w:eastAsia="en-US"/>
        </w:rPr>
        <w:t xml:space="preserve">  </w:t>
      </w:r>
      <w:r>
        <w:rPr>
          <w:rFonts w:eastAsiaTheme="minorHAnsi"/>
          <w:lang w:eastAsia="en-US"/>
        </w:rPr>
        <w:t xml:space="preserve">  Uskrsno darivanje ( dar u naravi)………………………</w:t>
      </w:r>
      <w:r w:rsidR="00A53AFD">
        <w:rPr>
          <w:rFonts w:eastAsiaTheme="minorHAnsi"/>
          <w:lang w:eastAsia="en-US"/>
        </w:rPr>
        <w:t xml:space="preserve">   </w:t>
      </w:r>
      <w:r>
        <w:rPr>
          <w:rFonts w:eastAsiaTheme="minorHAnsi"/>
          <w:lang w:eastAsia="en-US"/>
        </w:rPr>
        <w:t>6.934,34 kn</w:t>
      </w:r>
    </w:p>
    <w:p w:rsidR="00E77CBF" w:rsidRDefault="00E77CBF" w:rsidP="00D039DE">
      <w:pPr>
        <w:autoSpaceDE w:val="0"/>
        <w:autoSpaceDN w:val="0"/>
        <w:adjustRightInd w:val="0"/>
        <w:jc w:val="both"/>
        <w:rPr>
          <w:rFonts w:eastAsiaTheme="minorHAnsi"/>
          <w:lang w:eastAsia="en-US"/>
        </w:rPr>
      </w:pPr>
      <w:r>
        <w:rPr>
          <w:rFonts w:eastAsiaTheme="minorHAnsi"/>
          <w:lang w:eastAsia="en-US"/>
        </w:rPr>
        <w:t xml:space="preserve">   -    Razne jednokratne pomoći</w:t>
      </w:r>
      <w:r w:rsidR="00A53AFD">
        <w:rPr>
          <w:rFonts w:eastAsiaTheme="minorHAnsi"/>
          <w:lang w:eastAsia="en-US"/>
        </w:rPr>
        <w:t>………………………………55.466,19 kn</w:t>
      </w:r>
    </w:p>
    <w:p w:rsidR="00D039DE" w:rsidRPr="00D039DE" w:rsidRDefault="00D039DE" w:rsidP="00D039DE">
      <w:pPr>
        <w:autoSpaceDE w:val="0"/>
        <w:autoSpaceDN w:val="0"/>
        <w:adjustRightInd w:val="0"/>
        <w:jc w:val="both"/>
        <w:rPr>
          <w:rFonts w:eastAsiaTheme="minorHAnsi"/>
          <w:lang w:eastAsia="en-US"/>
        </w:rPr>
      </w:pPr>
    </w:p>
    <w:p w:rsidR="00512267" w:rsidRDefault="00512267" w:rsidP="0055574E">
      <w:pPr>
        <w:autoSpaceDE w:val="0"/>
        <w:autoSpaceDN w:val="0"/>
        <w:adjustRightInd w:val="0"/>
        <w:jc w:val="both"/>
        <w:rPr>
          <w:rFonts w:eastAsiaTheme="minorHAnsi"/>
          <w:lang w:eastAsia="en-US"/>
        </w:rPr>
      </w:pPr>
    </w:p>
    <w:p w:rsidR="00A53AFD" w:rsidRDefault="00A53AFD" w:rsidP="0055574E">
      <w:pPr>
        <w:autoSpaceDE w:val="0"/>
        <w:autoSpaceDN w:val="0"/>
        <w:adjustRightInd w:val="0"/>
        <w:jc w:val="both"/>
        <w:rPr>
          <w:rFonts w:eastAsiaTheme="minorHAnsi"/>
          <w:lang w:eastAsia="en-US"/>
        </w:rPr>
      </w:pPr>
      <w:r w:rsidRPr="00DB69FD">
        <w:rPr>
          <w:rFonts w:eastAsiaTheme="minorHAnsi"/>
          <w:b/>
          <w:i/>
          <w:u w:val="single"/>
          <w:lang w:eastAsia="en-US"/>
        </w:rPr>
        <w:t>Konto 38</w:t>
      </w:r>
      <w:r w:rsidR="00512267">
        <w:rPr>
          <w:rFonts w:eastAsiaTheme="minorHAnsi"/>
          <w:b/>
          <w:i/>
          <w:lang w:eastAsia="en-US"/>
        </w:rPr>
        <w:t xml:space="preserve"> – </w:t>
      </w:r>
      <w:r w:rsidR="00512267" w:rsidRPr="00512267">
        <w:rPr>
          <w:rFonts w:eastAsiaTheme="minorHAnsi"/>
          <w:lang w:eastAsia="en-US"/>
        </w:rPr>
        <w:t xml:space="preserve">Ostali rashodi su smanjeni u odnosu na </w:t>
      </w:r>
      <w:r w:rsidR="00512267">
        <w:rPr>
          <w:rFonts w:eastAsiaTheme="minorHAnsi"/>
          <w:lang w:eastAsia="en-US"/>
        </w:rPr>
        <w:t xml:space="preserve">prethodno razdoblje za </w:t>
      </w:r>
      <w:r w:rsidR="009A6D6E">
        <w:rPr>
          <w:rFonts w:eastAsiaTheme="minorHAnsi"/>
          <w:lang w:eastAsia="en-US"/>
        </w:rPr>
        <w:t>33</w:t>
      </w:r>
      <w:r w:rsidR="00512267">
        <w:rPr>
          <w:rFonts w:eastAsiaTheme="minorHAnsi"/>
          <w:lang w:eastAsia="en-US"/>
        </w:rPr>
        <w:t xml:space="preserve">% a isplate su vezane </w:t>
      </w:r>
      <w:r w:rsidR="006C1444">
        <w:rPr>
          <w:rFonts w:eastAsiaTheme="minorHAnsi"/>
          <w:lang w:eastAsia="en-US"/>
        </w:rPr>
        <w:t xml:space="preserve">za kulturu, rad udruga, </w:t>
      </w:r>
      <w:r w:rsidR="00512267">
        <w:rPr>
          <w:rFonts w:eastAsiaTheme="minorHAnsi"/>
          <w:lang w:eastAsia="en-US"/>
        </w:rPr>
        <w:t>vatrogasn</w:t>
      </w:r>
      <w:r w:rsidR="006C1444">
        <w:rPr>
          <w:rFonts w:eastAsiaTheme="minorHAnsi"/>
          <w:lang w:eastAsia="en-US"/>
        </w:rPr>
        <w:t>u</w:t>
      </w:r>
      <w:r w:rsidR="00512267">
        <w:rPr>
          <w:rFonts w:eastAsiaTheme="minorHAnsi"/>
          <w:lang w:eastAsia="en-US"/>
        </w:rPr>
        <w:t xml:space="preserve"> djelatnost (5% izvornog proračuna), športsku djelatnost (pomoć lokalnom N.K.), vjersku djelatnost (pomoć župama Samarica i Ivanska)</w:t>
      </w:r>
      <w:r w:rsidR="006C1444">
        <w:rPr>
          <w:rFonts w:eastAsiaTheme="minorHAnsi"/>
          <w:lang w:eastAsia="en-US"/>
        </w:rPr>
        <w:t xml:space="preserve"> i dr.</w:t>
      </w:r>
    </w:p>
    <w:p w:rsidR="009A184B" w:rsidRDefault="00A53AFD" w:rsidP="0055574E">
      <w:pPr>
        <w:autoSpaceDE w:val="0"/>
        <w:autoSpaceDN w:val="0"/>
        <w:adjustRightInd w:val="0"/>
        <w:jc w:val="both"/>
        <w:rPr>
          <w:rFonts w:eastAsiaTheme="minorHAnsi"/>
          <w:lang w:eastAsia="en-US"/>
        </w:rPr>
      </w:pPr>
      <w:r w:rsidRPr="009A184B">
        <w:rPr>
          <w:rFonts w:eastAsiaTheme="minorHAnsi"/>
          <w:b/>
          <w:i/>
          <w:u w:val="single"/>
          <w:lang w:eastAsia="en-US"/>
        </w:rPr>
        <w:t>Konto 381</w:t>
      </w:r>
      <w:r w:rsidR="00147412" w:rsidRPr="009A184B">
        <w:rPr>
          <w:rFonts w:eastAsiaTheme="minorHAnsi"/>
          <w:b/>
          <w:i/>
          <w:u w:val="single"/>
          <w:lang w:eastAsia="en-US"/>
        </w:rPr>
        <w:t>12</w:t>
      </w:r>
      <w:r w:rsidR="00147412">
        <w:rPr>
          <w:rFonts w:eastAsiaTheme="minorHAnsi"/>
          <w:lang w:eastAsia="en-US"/>
        </w:rPr>
        <w:t xml:space="preserve"> – Mt 44 – Tekuće donacije vjerskim zajednicama</w:t>
      </w:r>
    </w:p>
    <w:p w:rsidR="00512267" w:rsidRDefault="009A184B" w:rsidP="0055574E">
      <w:pPr>
        <w:autoSpaceDE w:val="0"/>
        <w:autoSpaceDN w:val="0"/>
        <w:adjustRightInd w:val="0"/>
        <w:jc w:val="both"/>
        <w:rPr>
          <w:rFonts w:eastAsiaTheme="minorHAnsi"/>
          <w:lang w:eastAsia="en-US"/>
        </w:rPr>
      </w:pPr>
      <w:r>
        <w:rPr>
          <w:rFonts w:eastAsiaTheme="minorHAnsi"/>
          <w:lang w:eastAsia="en-US"/>
        </w:rPr>
        <w:t>Župa Ivanska – za centralno grijanje u župnoj crkvi  ……..15.000,00 kn</w:t>
      </w:r>
      <w:r w:rsidR="00512267">
        <w:rPr>
          <w:rFonts w:eastAsiaTheme="minorHAnsi"/>
          <w:lang w:eastAsia="en-US"/>
        </w:rPr>
        <w:t xml:space="preserve">  </w:t>
      </w:r>
    </w:p>
    <w:p w:rsidR="009A184B" w:rsidRDefault="009A184B" w:rsidP="0055574E">
      <w:pPr>
        <w:autoSpaceDE w:val="0"/>
        <w:autoSpaceDN w:val="0"/>
        <w:adjustRightInd w:val="0"/>
        <w:jc w:val="both"/>
        <w:rPr>
          <w:rFonts w:eastAsiaTheme="minorHAnsi"/>
          <w:lang w:eastAsia="en-US"/>
        </w:rPr>
      </w:pPr>
      <w:r>
        <w:rPr>
          <w:rFonts w:eastAsiaTheme="minorHAnsi"/>
          <w:lang w:eastAsia="en-US"/>
        </w:rPr>
        <w:t xml:space="preserve">                          za proslavu 23.12.2018…………………… 5.000,00 kn</w:t>
      </w:r>
    </w:p>
    <w:p w:rsidR="009A184B" w:rsidRDefault="009A184B" w:rsidP="0055574E">
      <w:pPr>
        <w:autoSpaceDE w:val="0"/>
        <w:autoSpaceDN w:val="0"/>
        <w:adjustRightInd w:val="0"/>
        <w:jc w:val="both"/>
        <w:rPr>
          <w:rFonts w:eastAsiaTheme="minorHAnsi"/>
          <w:lang w:eastAsia="en-US"/>
        </w:rPr>
      </w:pPr>
      <w:r>
        <w:rPr>
          <w:rFonts w:eastAsiaTheme="minorHAnsi"/>
          <w:lang w:eastAsia="en-US"/>
        </w:rPr>
        <w:lastRenderedPageBreak/>
        <w:t>Kapelica Berek – za božićne jaslice……………………….31.975,00 kn</w:t>
      </w:r>
    </w:p>
    <w:p w:rsidR="009A184B" w:rsidRDefault="009A184B" w:rsidP="0055574E">
      <w:pPr>
        <w:autoSpaceDE w:val="0"/>
        <w:autoSpaceDN w:val="0"/>
        <w:adjustRightInd w:val="0"/>
        <w:jc w:val="both"/>
        <w:rPr>
          <w:rFonts w:eastAsiaTheme="minorHAnsi"/>
          <w:lang w:eastAsia="en-US"/>
        </w:rPr>
      </w:pPr>
      <w:r>
        <w:rPr>
          <w:rFonts w:eastAsiaTheme="minorHAnsi"/>
          <w:lang w:eastAsia="en-US"/>
        </w:rPr>
        <w:t xml:space="preserve">Župa </w:t>
      </w:r>
      <w:proofErr w:type="spellStart"/>
      <w:r>
        <w:rPr>
          <w:rFonts w:eastAsiaTheme="minorHAnsi"/>
          <w:lang w:eastAsia="en-US"/>
        </w:rPr>
        <w:t>Sammarica</w:t>
      </w:r>
      <w:proofErr w:type="spellEnd"/>
      <w:r>
        <w:rPr>
          <w:rFonts w:eastAsiaTheme="minorHAnsi"/>
          <w:lang w:eastAsia="en-US"/>
        </w:rPr>
        <w:t xml:space="preserve"> – Dani </w:t>
      </w:r>
      <w:proofErr w:type="spellStart"/>
      <w:r>
        <w:rPr>
          <w:rFonts w:eastAsiaTheme="minorHAnsi"/>
          <w:lang w:eastAsia="en-US"/>
        </w:rPr>
        <w:t>Đurkovečkog</w:t>
      </w:r>
      <w:proofErr w:type="spellEnd"/>
      <w:r>
        <w:rPr>
          <w:rFonts w:eastAsiaTheme="minorHAnsi"/>
          <w:lang w:eastAsia="en-US"/>
        </w:rPr>
        <w:t xml:space="preserve"> i Dan župe……….   7.200,00 kn</w:t>
      </w:r>
    </w:p>
    <w:p w:rsidR="009A184B" w:rsidRDefault="009A184B" w:rsidP="0055574E">
      <w:pPr>
        <w:autoSpaceDE w:val="0"/>
        <w:autoSpaceDN w:val="0"/>
        <w:adjustRightInd w:val="0"/>
        <w:jc w:val="both"/>
        <w:rPr>
          <w:rFonts w:eastAsiaTheme="minorHAnsi"/>
          <w:u w:val="single"/>
          <w:lang w:eastAsia="en-US"/>
        </w:rPr>
      </w:pPr>
      <w:r>
        <w:rPr>
          <w:rFonts w:eastAsiaTheme="minorHAnsi"/>
          <w:lang w:eastAsia="en-US"/>
        </w:rPr>
        <w:t xml:space="preserve">Župa </w:t>
      </w:r>
      <w:proofErr w:type="spellStart"/>
      <w:r>
        <w:rPr>
          <w:rFonts w:eastAsiaTheme="minorHAnsi"/>
          <w:lang w:eastAsia="en-US"/>
        </w:rPr>
        <w:t>Vel.Trnovitica</w:t>
      </w:r>
      <w:proofErr w:type="spellEnd"/>
      <w:r>
        <w:rPr>
          <w:rFonts w:eastAsiaTheme="minorHAnsi"/>
          <w:lang w:eastAsia="en-US"/>
        </w:rPr>
        <w:t xml:space="preserve"> – za izmjenu prozora na </w:t>
      </w:r>
      <w:proofErr w:type="spellStart"/>
      <w:r>
        <w:rPr>
          <w:rFonts w:eastAsiaTheme="minorHAnsi"/>
          <w:lang w:eastAsia="en-US"/>
        </w:rPr>
        <w:t>žup.kući</w:t>
      </w:r>
      <w:proofErr w:type="spellEnd"/>
      <w:r>
        <w:rPr>
          <w:rFonts w:eastAsiaTheme="minorHAnsi"/>
          <w:lang w:eastAsia="en-US"/>
        </w:rPr>
        <w:t>……</w:t>
      </w:r>
      <w:r w:rsidRPr="009A184B">
        <w:rPr>
          <w:rFonts w:eastAsiaTheme="minorHAnsi"/>
          <w:u w:val="single"/>
          <w:lang w:eastAsia="en-US"/>
        </w:rPr>
        <w:t>10.000,00 kn</w:t>
      </w:r>
    </w:p>
    <w:p w:rsidR="009A184B" w:rsidRDefault="009A184B" w:rsidP="0055574E">
      <w:pPr>
        <w:autoSpaceDE w:val="0"/>
        <w:autoSpaceDN w:val="0"/>
        <w:adjustRightInd w:val="0"/>
        <w:jc w:val="both"/>
        <w:rPr>
          <w:rFonts w:eastAsiaTheme="minorHAnsi"/>
          <w:lang w:eastAsia="en-US"/>
        </w:rPr>
      </w:pPr>
      <w:r w:rsidRPr="009A184B">
        <w:rPr>
          <w:rFonts w:eastAsiaTheme="minorHAnsi"/>
          <w:lang w:eastAsia="en-US"/>
        </w:rPr>
        <w:t xml:space="preserve">Ukupno: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69.175,00 kn</w:t>
      </w:r>
    </w:p>
    <w:p w:rsidR="009A184B" w:rsidRPr="009A184B" w:rsidRDefault="009A184B" w:rsidP="0055574E">
      <w:pPr>
        <w:autoSpaceDE w:val="0"/>
        <w:autoSpaceDN w:val="0"/>
        <w:adjustRightInd w:val="0"/>
        <w:jc w:val="both"/>
        <w:rPr>
          <w:rFonts w:eastAsiaTheme="minorHAnsi"/>
          <w:lang w:eastAsia="en-US"/>
        </w:rPr>
      </w:pPr>
      <w:r w:rsidRPr="009A184B">
        <w:rPr>
          <w:rFonts w:eastAsiaTheme="minorHAnsi"/>
          <w:lang w:eastAsia="en-US"/>
        </w:rPr>
        <w:t xml:space="preserve">   </w:t>
      </w:r>
    </w:p>
    <w:p w:rsidR="009A184B" w:rsidRDefault="00A53AFD" w:rsidP="00755C1F">
      <w:pPr>
        <w:autoSpaceDE w:val="0"/>
        <w:autoSpaceDN w:val="0"/>
        <w:adjustRightInd w:val="0"/>
        <w:jc w:val="both"/>
        <w:rPr>
          <w:rFonts w:eastAsiaTheme="minorHAnsi"/>
          <w:lang w:eastAsia="en-US"/>
        </w:rPr>
      </w:pPr>
      <w:r w:rsidRPr="009A184B">
        <w:rPr>
          <w:rFonts w:eastAsiaTheme="minorHAnsi"/>
          <w:b/>
          <w:i/>
          <w:u w:val="single"/>
          <w:lang w:eastAsia="en-US"/>
        </w:rPr>
        <w:t>Konto</w:t>
      </w:r>
      <w:r w:rsidR="009A184B" w:rsidRPr="009A184B">
        <w:rPr>
          <w:rFonts w:eastAsiaTheme="minorHAnsi"/>
          <w:b/>
          <w:i/>
          <w:u w:val="single"/>
          <w:lang w:eastAsia="en-US"/>
        </w:rPr>
        <w:t xml:space="preserve"> 38114</w:t>
      </w:r>
      <w:r>
        <w:rPr>
          <w:rFonts w:eastAsiaTheme="minorHAnsi"/>
          <w:b/>
          <w:i/>
          <w:lang w:eastAsia="en-US"/>
        </w:rPr>
        <w:t xml:space="preserve"> </w:t>
      </w:r>
      <w:r w:rsidR="00671352">
        <w:rPr>
          <w:rFonts w:eastAsiaTheme="minorHAnsi"/>
          <w:lang w:eastAsia="en-US"/>
        </w:rPr>
        <w:t xml:space="preserve"> –</w:t>
      </w:r>
      <w:r w:rsidR="009A184B">
        <w:rPr>
          <w:rFonts w:eastAsiaTheme="minorHAnsi"/>
          <w:lang w:eastAsia="en-US"/>
        </w:rPr>
        <w:t xml:space="preserve"> Mt 48</w:t>
      </w:r>
      <w:r w:rsidR="00D5596C">
        <w:rPr>
          <w:rFonts w:eastAsiaTheme="minorHAnsi"/>
          <w:lang w:eastAsia="en-US"/>
        </w:rPr>
        <w:t>, 28</w:t>
      </w:r>
      <w:r w:rsidR="009A184B">
        <w:rPr>
          <w:rFonts w:eastAsiaTheme="minorHAnsi"/>
          <w:lang w:eastAsia="en-US"/>
        </w:rPr>
        <w:t xml:space="preserve"> – Tekuće donacije </w:t>
      </w:r>
      <w:r w:rsidR="006B50C0">
        <w:rPr>
          <w:rFonts w:eastAsiaTheme="minorHAnsi"/>
          <w:lang w:eastAsia="en-US"/>
        </w:rPr>
        <w:t xml:space="preserve">– ukupno </w:t>
      </w:r>
      <w:r w:rsidR="00D5596C">
        <w:rPr>
          <w:rFonts w:eastAsiaTheme="minorHAnsi"/>
          <w:lang w:eastAsia="en-US"/>
        </w:rPr>
        <w:t>1</w:t>
      </w:r>
      <w:r w:rsidR="006B50C0">
        <w:rPr>
          <w:rFonts w:eastAsiaTheme="minorHAnsi"/>
          <w:lang w:eastAsia="en-US"/>
        </w:rPr>
        <w:t>4.500,00 kn, kako slijedi:</w:t>
      </w:r>
    </w:p>
    <w:p w:rsidR="009A184B" w:rsidRDefault="006B50C0" w:rsidP="00755C1F">
      <w:pPr>
        <w:autoSpaceDE w:val="0"/>
        <w:autoSpaceDN w:val="0"/>
        <w:adjustRightInd w:val="0"/>
        <w:jc w:val="both"/>
        <w:rPr>
          <w:rFonts w:eastAsiaTheme="minorHAnsi"/>
          <w:lang w:eastAsia="en-US"/>
        </w:rPr>
      </w:pPr>
      <w:r>
        <w:rPr>
          <w:rFonts w:eastAsiaTheme="minorHAnsi"/>
          <w:lang w:eastAsia="en-US"/>
        </w:rPr>
        <w:t>Monografije postrojbe „Ris“…………………………….500,00 kn</w:t>
      </w:r>
    </w:p>
    <w:p w:rsidR="006B50C0" w:rsidRDefault="006B50C0" w:rsidP="00755C1F">
      <w:pPr>
        <w:autoSpaceDE w:val="0"/>
        <w:autoSpaceDN w:val="0"/>
        <w:adjustRightInd w:val="0"/>
        <w:jc w:val="both"/>
        <w:rPr>
          <w:rFonts w:eastAsiaTheme="minorHAnsi"/>
          <w:lang w:eastAsia="en-US"/>
        </w:rPr>
      </w:pPr>
      <w:r>
        <w:rPr>
          <w:rFonts w:eastAsiaTheme="minorHAnsi"/>
          <w:lang w:eastAsia="en-US"/>
        </w:rPr>
        <w:t>Donacija za proslavu Dana branitelja Garešnice………1.000,00 kn</w:t>
      </w:r>
    </w:p>
    <w:p w:rsidR="006B50C0" w:rsidRDefault="006B50C0" w:rsidP="00755C1F">
      <w:pPr>
        <w:autoSpaceDE w:val="0"/>
        <w:autoSpaceDN w:val="0"/>
        <w:adjustRightInd w:val="0"/>
        <w:jc w:val="both"/>
        <w:rPr>
          <w:rFonts w:eastAsiaTheme="minorHAnsi"/>
          <w:lang w:eastAsia="en-US"/>
        </w:rPr>
      </w:pPr>
      <w:r>
        <w:rPr>
          <w:rFonts w:eastAsiaTheme="minorHAnsi"/>
          <w:lang w:eastAsia="en-US"/>
        </w:rPr>
        <w:t>Donacija za sportske igre branitelja……………………1.000,00 kn</w:t>
      </w:r>
    </w:p>
    <w:p w:rsidR="006B50C0" w:rsidRDefault="006B50C0" w:rsidP="00755C1F">
      <w:pPr>
        <w:autoSpaceDE w:val="0"/>
        <w:autoSpaceDN w:val="0"/>
        <w:adjustRightInd w:val="0"/>
        <w:jc w:val="both"/>
        <w:rPr>
          <w:rFonts w:eastAsiaTheme="minorHAnsi"/>
          <w:lang w:eastAsia="en-US"/>
        </w:rPr>
      </w:pPr>
      <w:r>
        <w:rPr>
          <w:rFonts w:eastAsiaTheme="minorHAnsi"/>
          <w:lang w:eastAsia="en-US"/>
        </w:rPr>
        <w:t>Donacija za promociju knjige „105. brigada“………….1.000,00 kn</w:t>
      </w:r>
    </w:p>
    <w:p w:rsidR="006B50C0" w:rsidRDefault="006B50C0" w:rsidP="00755C1F">
      <w:pPr>
        <w:autoSpaceDE w:val="0"/>
        <w:autoSpaceDN w:val="0"/>
        <w:adjustRightInd w:val="0"/>
        <w:jc w:val="both"/>
        <w:rPr>
          <w:rFonts w:eastAsiaTheme="minorHAnsi"/>
          <w:lang w:eastAsia="en-US"/>
        </w:rPr>
      </w:pPr>
      <w:r>
        <w:rPr>
          <w:rFonts w:eastAsiaTheme="minorHAnsi"/>
          <w:lang w:eastAsia="en-US"/>
        </w:rPr>
        <w:t xml:space="preserve">Donacija Udruzi </w:t>
      </w:r>
      <w:proofErr w:type="spellStart"/>
      <w:r>
        <w:rPr>
          <w:rFonts w:eastAsiaTheme="minorHAnsi"/>
          <w:lang w:eastAsia="en-US"/>
        </w:rPr>
        <w:t>antifaš.boraca</w:t>
      </w:r>
      <w:proofErr w:type="spellEnd"/>
      <w:r>
        <w:rPr>
          <w:rFonts w:eastAsiaTheme="minorHAnsi"/>
          <w:lang w:eastAsia="en-US"/>
        </w:rPr>
        <w:t>………………………...1.000,00 kn</w:t>
      </w:r>
    </w:p>
    <w:p w:rsidR="00D5596C" w:rsidRDefault="00D5596C" w:rsidP="00755C1F">
      <w:pPr>
        <w:autoSpaceDE w:val="0"/>
        <w:autoSpaceDN w:val="0"/>
        <w:adjustRightInd w:val="0"/>
        <w:jc w:val="both"/>
        <w:rPr>
          <w:rFonts w:eastAsiaTheme="minorHAnsi"/>
          <w:lang w:eastAsia="en-US"/>
        </w:rPr>
      </w:pPr>
      <w:r>
        <w:rPr>
          <w:rFonts w:eastAsiaTheme="minorHAnsi"/>
          <w:lang w:eastAsia="en-US"/>
        </w:rPr>
        <w:t xml:space="preserve">HDZ – </w:t>
      </w:r>
      <w:bookmarkStart w:id="8" w:name="_Hlk2848116"/>
      <w:r>
        <w:rPr>
          <w:rFonts w:eastAsiaTheme="minorHAnsi"/>
          <w:lang w:eastAsia="en-US"/>
        </w:rPr>
        <w:t>redovito financiranje (zakonska obveza)……….9.545,44 kn</w:t>
      </w:r>
      <w:bookmarkEnd w:id="8"/>
    </w:p>
    <w:p w:rsidR="00D5596C" w:rsidRDefault="00D5596C" w:rsidP="00755C1F">
      <w:pPr>
        <w:autoSpaceDE w:val="0"/>
        <w:autoSpaceDN w:val="0"/>
        <w:adjustRightInd w:val="0"/>
        <w:jc w:val="both"/>
        <w:rPr>
          <w:rFonts w:eastAsiaTheme="minorHAnsi"/>
          <w:lang w:eastAsia="en-US"/>
        </w:rPr>
      </w:pPr>
      <w:r>
        <w:rPr>
          <w:rFonts w:eastAsiaTheme="minorHAnsi"/>
          <w:lang w:eastAsia="en-US"/>
        </w:rPr>
        <w:t>HSS -   redovito financiranje (zakonska obveza)……….   454,56 kn</w:t>
      </w:r>
    </w:p>
    <w:p w:rsidR="00D5596C" w:rsidRDefault="00D5596C" w:rsidP="00755C1F">
      <w:pPr>
        <w:autoSpaceDE w:val="0"/>
        <w:autoSpaceDN w:val="0"/>
        <w:adjustRightInd w:val="0"/>
        <w:jc w:val="both"/>
        <w:rPr>
          <w:rFonts w:eastAsiaTheme="minorHAnsi"/>
          <w:lang w:eastAsia="en-US"/>
        </w:rPr>
      </w:pPr>
    </w:p>
    <w:p w:rsidR="006B50C0" w:rsidRDefault="006B50C0" w:rsidP="00755C1F">
      <w:pPr>
        <w:autoSpaceDE w:val="0"/>
        <w:autoSpaceDN w:val="0"/>
        <w:adjustRightInd w:val="0"/>
        <w:jc w:val="both"/>
        <w:rPr>
          <w:rFonts w:eastAsiaTheme="minorHAnsi"/>
          <w:lang w:eastAsia="en-US"/>
        </w:rPr>
      </w:pPr>
    </w:p>
    <w:p w:rsidR="006B50C0" w:rsidRDefault="006B50C0" w:rsidP="00755C1F">
      <w:pPr>
        <w:autoSpaceDE w:val="0"/>
        <w:autoSpaceDN w:val="0"/>
        <w:adjustRightInd w:val="0"/>
        <w:jc w:val="both"/>
        <w:rPr>
          <w:rFonts w:eastAsiaTheme="minorHAnsi"/>
          <w:lang w:eastAsia="en-US"/>
        </w:rPr>
      </w:pPr>
      <w:r w:rsidRPr="00835F4F">
        <w:rPr>
          <w:rFonts w:eastAsiaTheme="minorHAnsi"/>
          <w:b/>
          <w:i/>
          <w:u w:val="single"/>
          <w:lang w:eastAsia="en-US"/>
        </w:rPr>
        <w:t>Konto 38115</w:t>
      </w:r>
      <w:r>
        <w:rPr>
          <w:rFonts w:eastAsiaTheme="minorHAnsi"/>
          <w:lang w:eastAsia="en-US"/>
        </w:rPr>
        <w:t xml:space="preserve"> – Mt 45 – Tekuće donacije vezano za sport</w:t>
      </w:r>
      <w:r w:rsidR="00835F4F">
        <w:rPr>
          <w:rFonts w:eastAsiaTheme="minorHAnsi"/>
          <w:lang w:eastAsia="en-US"/>
        </w:rPr>
        <w:t xml:space="preserve"> – ukupno 98.962,00 kn, kako slijedi:</w:t>
      </w:r>
    </w:p>
    <w:p w:rsidR="00835F4F" w:rsidRDefault="00835F4F" w:rsidP="00755C1F">
      <w:pPr>
        <w:autoSpaceDE w:val="0"/>
        <w:autoSpaceDN w:val="0"/>
        <w:adjustRightInd w:val="0"/>
        <w:jc w:val="both"/>
        <w:rPr>
          <w:rFonts w:eastAsiaTheme="minorHAnsi"/>
          <w:lang w:eastAsia="en-US"/>
        </w:rPr>
      </w:pPr>
      <w:r>
        <w:rPr>
          <w:rFonts w:eastAsiaTheme="minorHAnsi"/>
          <w:lang w:eastAsia="en-US"/>
        </w:rPr>
        <w:t>Donacije N.K. Tomislav Berek ………..93.962,00 kn</w:t>
      </w:r>
    </w:p>
    <w:p w:rsidR="00835F4F" w:rsidRDefault="00835F4F" w:rsidP="00755C1F">
      <w:pPr>
        <w:autoSpaceDE w:val="0"/>
        <w:autoSpaceDN w:val="0"/>
        <w:adjustRightInd w:val="0"/>
        <w:jc w:val="both"/>
        <w:rPr>
          <w:rFonts w:eastAsiaTheme="minorHAnsi"/>
          <w:lang w:eastAsia="en-US"/>
        </w:rPr>
      </w:pPr>
      <w:r>
        <w:rPr>
          <w:rFonts w:eastAsiaTheme="minorHAnsi"/>
          <w:lang w:eastAsia="en-US"/>
        </w:rPr>
        <w:t xml:space="preserve">Donacija Moto </w:t>
      </w:r>
      <w:proofErr w:type="spellStart"/>
      <w:r>
        <w:rPr>
          <w:rFonts w:eastAsiaTheme="minorHAnsi"/>
          <w:lang w:eastAsia="en-US"/>
        </w:rPr>
        <w:t>cross</w:t>
      </w:r>
      <w:proofErr w:type="spellEnd"/>
      <w:r>
        <w:rPr>
          <w:rFonts w:eastAsiaTheme="minorHAnsi"/>
          <w:lang w:eastAsia="en-US"/>
        </w:rPr>
        <w:t xml:space="preserve"> klubu </w:t>
      </w:r>
      <w:proofErr w:type="spellStart"/>
      <w:r>
        <w:rPr>
          <w:rFonts w:eastAsiaTheme="minorHAnsi"/>
          <w:lang w:eastAsia="en-US"/>
        </w:rPr>
        <w:t>Petrička</w:t>
      </w:r>
      <w:proofErr w:type="spellEnd"/>
      <w:r>
        <w:rPr>
          <w:rFonts w:eastAsiaTheme="minorHAnsi"/>
          <w:lang w:eastAsia="en-US"/>
        </w:rPr>
        <w:t>…… 1.000,00 kn</w:t>
      </w:r>
    </w:p>
    <w:p w:rsidR="00835F4F" w:rsidRDefault="00835F4F" w:rsidP="00755C1F">
      <w:pPr>
        <w:autoSpaceDE w:val="0"/>
        <w:autoSpaceDN w:val="0"/>
        <w:adjustRightInd w:val="0"/>
        <w:jc w:val="both"/>
        <w:rPr>
          <w:rFonts w:eastAsiaTheme="minorHAnsi"/>
          <w:lang w:eastAsia="en-US"/>
        </w:rPr>
      </w:pPr>
      <w:r>
        <w:rPr>
          <w:rFonts w:eastAsiaTheme="minorHAnsi"/>
          <w:lang w:eastAsia="en-US"/>
        </w:rPr>
        <w:t>Donacija „Lađarska noć“ Bjelovar…….. 2.000,00 kn</w:t>
      </w:r>
    </w:p>
    <w:p w:rsidR="00835F4F" w:rsidRDefault="00835F4F" w:rsidP="00755C1F">
      <w:pPr>
        <w:autoSpaceDE w:val="0"/>
        <w:autoSpaceDN w:val="0"/>
        <w:adjustRightInd w:val="0"/>
        <w:jc w:val="both"/>
        <w:rPr>
          <w:rFonts w:eastAsiaTheme="minorHAnsi"/>
          <w:lang w:eastAsia="en-US"/>
        </w:rPr>
      </w:pPr>
      <w:r>
        <w:rPr>
          <w:rFonts w:eastAsiaTheme="minorHAnsi"/>
          <w:lang w:eastAsia="en-US"/>
        </w:rPr>
        <w:t>Donacija ŠRD Bjelovar…………………2.000,00 kn</w:t>
      </w:r>
    </w:p>
    <w:p w:rsidR="00835F4F" w:rsidRDefault="00835F4F" w:rsidP="00755C1F">
      <w:pPr>
        <w:autoSpaceDE w:val="0"/>
        <w:autoSpaceDN w:val="0"/>
        <w:adjustRightInd w:val="0"/>
        <w:jc w:val="both"/>
        <w:rPr>
          <w:rFonts w:eastAsiaTheme="minorHAnsi"/>
          <w:lang w:eastAsia="en-US"/>
        </w:rPr>
      </w:pPr>
    </w:p>
    <w:p w:rsidR="00835F4F" w:rsidRDefault="00835F4F" w:rsidP="00755C1F">
      <w:pPr>
        <w:autoSpaceDE w:val="0"/>
        <w:autoSpaceDN w:val="0"/>
        <w:adjustRightInd w:val="0"/>
        <w:jc w:val="both"/>
        <w:rPr>
          <w:rFonts w:eastAsiaTheme="minorHAnsi"/>
          <w:lang w:eastAsia="en-US"/>
        </w:rPr>
      </w:pPr>
      <w:r w:rsidRPr="00835F4F">
        <w:rPr>
          <w:rFonts w:eastAsiaTheme="minorHAnsi"/>
          <w:b/>
          <w:i/>
          <w:u w:val="single"/>
          <w:lang w:eastAsia="en-US"/>
        </w:rPr>
        <w:t>Konto 38118</w:t>
      </w:r>
      <w:r w:rsidR="00386D1C">
        <w:rPr>
          <w:rFonts w:eastAsiaTheme="minorHAnsi"/>
          <w:b/>
          <w:i/>
          <w:u w:val="single"/>
          <w:lang w:eastAsia="en-US"/>
        </w:rPr>
        <w:t>, 38119</w:t>
      </w:r>
      <w:r>
        <w:rPr>
          <w:rFonts w:eastAsiaTheme="minorHAnsi"/>
          <w:lang w:eastAsia="en-US"/>
        </w:rPr>
        <w:t xml:space="preserve"> – Mt </w:t>
      </w:r>
      <w:r w:rsidR="00386D1C">
        <w:rPr>
          <w:rFonts w:eastAsiaTheme="minorHAnsi"/>
          <w:lang w:eastAsia="en-US"/>
        </w:rPr>
        <w:t>43,46</w:t>
      </w:r>
      <w:r w:rsidR="00944BC0">
        <w:rPr>
          <w:rFonts w:eastAsiaTheme="minorHAnsi"/>
          <w:lang w:eastAsia="en-US"/>
        </w:rPr>
        <w:t>,49,50</w:t>
      </w:r>
      <w:r>
        <w:rPr>
          <w:rFonts w:eastAsiaTheme="minorHAnsi"/>
          <w:lang w:eastAsia="en-US"/>
        </w:rPr>
        <w:t xml:space="preserve"> – Tekuće donacije, kako slijedi   </w:t>
      </w:r>
    </w:p>
    <w:p w:rsidR="009A184B" w:rsidRDefault="00835F4F" w:rsidP="00755C1F">
      <w:pPr>
        <w:autoSpaceDE w:val="0"/>
        <w:autoSpaceDN w:val="0"/>
        <w:adjustRightInd w:val="0"/>
        <w:jc w:val="both"/>
        <w:rPr>
          <w:rFonts w:eastAsiaTheme="minorHAnsi"/>
          <w:lang w:eastAsia="en-US"/>
        </w:rPr>
      </w:pPr>
      <w:r>
        <w:rPr>
          <w:rFonts w:eastAsiaTheme="minorHAnsi"/>
          <w:lang w:eastAsia="en-US"/>
        </w:rPr>
        <w:t>Crveni križ Garešnica – 0,7% izvornog proračuna (zakonska obveza)……</w:t>
      </w:r>
      <w:r w:rsidR="00404B3E">
        <w:rPr>
          <w:rFonts w:eastAsiaTheme="minorHAnsi"/>
          <w:lang w:eastAsia="en-US"/>
        </w:rPr>
        <w:t xml:space="preserve"> </w:t>
      </w:r>
      <w:r>
        <w:rPr>
          <w:rFonts w:eastAsiaTheme="minorHAnsi"/>
          <w:lang w:eastAsia="en-US"/>
        </w:rPr>
        <w:t>7.000,00 kn</w:t>
      </w:r>
      <w:r w:rsidR="00404B3E">
        <w:rPr>
          <w:rFonts w:eastAsiaTheme="minorHAnsi"/>
          <w:lang w:eastAsia="en-US"/>
        </w:rPr>
        <w:t xml:space="preserve"> (</w:t>
      </w:r>
      <w:proofErr w:type="spellStart"/>
      <w:r w:rsidR="00404B3E">
        <w:rPr>
          <w:rFonts w:eastAsiaTheme="minorHAnsi"/>
          <w:lang w:eastAsia="en-US"/>
        </w:rPr>
        <w:t>mt</w:t>
      </w:r>
      <w:proofErr w:type="spellEnd"/>
      <w:r w:rsidR="00404B3E">
        <w:rPr>
          <w:rFonts w:eastAsiaTheme="minorHAnsi"/>
          <w:lang w:eastAsia="en-US"/>
        </w:rPr>
        <w:t xml:space="preserve"> 49)</w:t>
      </w:r>
    </w:p>
    <w:p w:rsidR="00835F4F" w:rsidRDefault="00835F4F" w:rsidP="00755C1F">
      <w:pPr>
        <w:autoSpaceDE w:val="0"/>
        <w:autoSpaceDN w:val="0"/>
        <w:adjustRightInd w:val="0"/>
        <w:jc w:val="both"/>
        <w:rPr>
          <w:rFonts w:eastAsiaTheme="minorHAnsi"/>
          <w:lang w:eastAsia="en-US"/>
        </w:rPr>
      </w:pPr>
      <w:r>
        <w:rPr>
          <w:rFonts w:eastAsiaTheme="minorHAnsi"/>
          <w:lang w:eastAsia="en-US"/>
        </w:rPr>
        <w:t>Donacija za humanitarnu akciju „Palčić“…………………………………..1.175,00 kn</w:t>
      </w:r>
      <w:r w:rsidR="008A7E8B">
        <w:rPr>
          <w:rFonts w:eastAsiaTheme="minorHAnsi"/>
          <w:lang w:eastAsia="en-US"/>
        </w:rPr>
        <w:t xml:space="preserve"> (</w:t>
      </w:r>
      <w:proofErr w:type="spellStart"/>
      <w:r w:rsidR="008A7E8B">
        <w:rPr>
          <w:rFonts w:eastAsiaTheme="minorHAnsi"/>
          <w:lang w:eastAsia="en-US"/>
        </w:rPr>
        <w:t>mt</w:t>
      </w:r>
      <w:proofErr w:type="spellEnd"/>
      <w:r w:rsidR="008A7E8B">
        <w:rPr>
          <w:rFonts w:eastAsiaTheme="minorHAnsi"/>
          <w:lang w:eastAsia="en-US"/>
        </w:rPr>
        <w:t xml:space="preserve"> 49)</w:t>
      </w:r>
    </w:p>
    <w:p w:rsidR="00386D1C" w:rsidRDefault="00386D1C" w:rsidP="00755C1F">
      <w:pPr>
        <w:autoSpaceDE w:val="0"/>
        <w:autoSpaceDN w:val="0"/>
        <w:adjustRightInd w:val="0"/>
        <w:jc w:val="both"/>
        <w:rPr>
          <w:rFonts w:eastAsiaTheme="minorHAnsi"/>
          <w:lang w:eastAsia="en-US"/>
        </w:rPr>
      </w:pPr>
      <w:r>
        <w:rPr>
          <w:rFonts w:eastAsiaTheme="minorHAnsi"/>
          <w:lang w:eastAsia="en-US"/>
        </w:rPr>
        <w:t>Donacija za humanitarnu akciju „Lava centar“…………………………….   995,00 kn</w:t>
      </w:r>
      <w:r w:rsidR="008A7E8B">
        <w:rPr>
          <w:rFonts w:eastAsiaTheme="minorHAnsi"/>
          <w:lang w:eastAsia="en-US"/>
        </w:rPr>
        <w:t xml:space="preserve"> (</w:t>
      </w:r>
      <w:proofErr w:type="spellStart"/>
      <w:r w:rsidR="008A7E8B">
        <w:rPr>
          <w:rFonts w:eastAsiaTheme="minorHAnsi"/>
          <w:lang w:eastAsia="en-US"/>
        </w:rPr>
        <w:t>mt</w:t>
      </w:r>
      <w:proofErr w:type="spellEnd"/>
      <w:r w:rsidR="008A7E8B">
        <w:rPr>
          <w:rFonts w:eastAsiaTheme="minorHAnsi"/>
          <w:lang w:eastAsia="en-US"/>
        </w:rPr>
        <w:t xml:space="preserve"> 46)</w:t>
      </w:r>
    </w:p>
    <w:p w:rsidR="008A7E8B" w:rsidRDefault="008A7E8B" w:rsidP="00755C1F">
      <w:pPr>
        <w:autoSpaceDE w:val="0"/>
        <w:autoSpaceDN w:val="0"/>
        <w:adjustRightInd w:val="0"/>
        <w:jc w:val="both"/>
        <w:rPr>
          <w:rFonts w:eastAsiaTheme="minorHAnsi"/>
          <w:lang w:eastAsia="en-US"/>
        </w:rPr>
      </w:pPr>
      <w:r>
        <w:rPr>
          <w:rFonts w:eastAsiaTheme="minorHAnsi"/>
          <w:lang w:eastAsia="en-US"/>
        </w:rPr>
        <w:t>Donacija manifestacija „Bilogorsko kolo“………………………………….  500,00 kn (</w:t>
      </w:r>
      <w:proofErr w:type="spellStart"/>
      <w:r>
        <w:rPr>
          <w:rFonts w:eastAsiaTheme="minorHAnsi"/>
          <w:lang w:eastAsia="en-US"/>
        </w:rPr>
        <w:t>mt</w:t>
      </w:r>
      <w:proofErr w:type="spellEnd"/>
      <w:r>
        <w:rPr>
          <w:rFonts w:eastAsiaTheme="minorHAnsi"/>
          <w:lang w:eastAsia="en-US"/>
        </w:rPr>
        <w:t xml:space="preserve"> 43)</w:t>
      </w:r>
    </w:p>
    <w:p w:rsidR="008A7E8B" w:rsidRDefault="008A7E8B" w:rsidP="00755C1F">
      <w:pPr>
        <w:autoSpaceDE w:val="0"/>
        <w:autoSpaceDN w:val="0"/>
        <w:adjustRightInd w:val="0"/>
        <w:jc w:val="both"/>
        <w:rPr>
          <w:rFonts w:eastAsiaTheme="minorHAnsi"/>
          <w:lang w:eastAsia="en-US"/>
        </w:rPr>
      </w:pPr>
      <w:r>
        <w:rPr>
          <w:rFonts w:eastAsiaTheme="minorHAnsi"/>
          <w:lang w:eastAsia="en-US"/>
        </w:rPr>
        <w:t>Donacija Hrvatska voćarska udruga………………………………………..   500,00 kn (</w:t>
      </w:r>
      <w:proofErr w:type="spellStart"/>
      <w:r>
        <w:rPr>
          <w:rFonts w:eastAsiaTheme="minorHAnsi"/>
          <w:lang w:eastAsia="en-US"/>
        </w:rPr>
        <w:t>mt</w:t>
      </w:r>
      <w:proofErr w:type="spellEnd"/>
      <w:r>
        <w:rPr>
          <w:rFonts w:eastAsiaTheme="minorHAnsi"/>
          <w:lang w:eastAsia="en-US"/>
        </w:rPr>
        <w:t xml:space="preserve"> 50)</w:t>
      </w:r>
    </w:p>
    <w:p w:rsidR="008A7E8B" w:rsidRDefault="008A7E8B" w:rsidP="00755C1F">
      <w:pPr>
        <w:autoSpaceDE w:val="0"/>
        <w:autoSpaceDN w:val="0"/>
        <w:adjustRightInd w:val="0"/>
        <w:jc w:val="both"/>
        <w:rPr>
          <w:rFonts w:eastAsiaTheme="minorHAnsi"/>
          <w:lang w:eastAsia="en-US"/>
        </w:rPr>
      </w:pPr>
    </w:p>
    <w:p w:rsidR="00944BC0" w:rsidRDefault="00386D1C" w:rsidP="00755C1F">
      <w:pPr>
        <w:autoSpaceDE w:val="0"/>
        <w:autoSpaceDN w:val="0"/>
        <w:adjustRightInd w:val="0"/>
        <w:jc w:val="both"/>
        <w:rPr>
          <w:rFonts w:eastAsiaTheme="minorHAnsi"/>
          <w:lang w:eastAsia="en-US"/>
        </w:rPr>
      </w:pPr>
      <w:r w:rsidRPr="00944BC0">
        <w:rPr>
          <w:rFonts w:eastAsiaTheme="minorHAnsi"/>
          <w:b/>
          <w:i/>
          <w:u w:val="single"/>
          <w:lang w:eastAsia="en-US"/>
        </w:rPr>
        <w:t xml:space="preserve">Konto </w:t>
      </w:r>
      <w:r w:rsidR="00944BC0" w:rsidRPr="00944BC0">
        <w:rPr>
          <w:rFonts w:eastAsiaTheme="minorHAnsi"/>
          <w:b/>
          <w:i/>
          <w:u w:val="single"/>
          <w:lang w:eastAsia="en-US"/>
        </w:rPr>
        <w:t>381192</w:t>
      </w:r>
      <w:r w:rsidR="00944BC0">
        <w:rPr>
          <w:rFonts w:eastAsiaTheme="minorHAnsi"/>
          <w:lang w:eastAsia="en-US"/>
        </w:rPr>
        <w:t xml:space="preserve"> – Mt 43 – Tekuće donacije vezano za kulturnu djelatnost:</w:t>
      </w:r>
    </w:p>
    <w:p w:rsidR="00944BC0" w:rsidRDefault="00944BC0" w:rsidP="00755C1F">
      <w:pPr>
        <w:autoSpaceDE w:val="0"/>
        <w:autoSpaceDN w:val="0"/>
        <w:adjustRightInd w:val="0"/>
        <w:jc w:val="both"/>
        <w:rPr>
          <w:rFonts w:eastAsiaTheme="minorHAnsi"/>
          <w:lang w:eastAsia="en-US"/>
        </w:rPr>
      </w:pPr>
      <w:r>
        <w:rPr>
          <w:rFonts w:eastAsiaTheme="minorHAnsi"/>
          <w:lang w:eastAsia="en-US"/>
        </w:rPr>
        <w:t xml:space="preserve">Donacija udruzi „Ruža“ </w:t>
      </w:r>
      <w:proofErr w:type="spellStart"/>
      <w:r>
        <w:rPr>
          <w:rFonts w:eastAsiaTheme="minorHAnsi"/>
          <w:lang w:eastAsia="en-US"/>
        </w:rPr>
        <w:t>Ruškovac</w:t>
      </w:r>
      <w:proofErr w:type="spellEnd"/>
      <w:r>
        <w:rPr>
          <w:rFonts w:eastAsiaTheme="minorHAnsi"/>
          <w:lang w:eastAsia="en-US"/>
        </w:rPr>
        <w:t>……………………………….</w:t>
      </w:r>
      <w:r w:rsidR="002A0F00">
        <w:rPr>
          <w:rFonts w:eastAsiaTheme="minorHAnsi"/>
          <w:lang w:eastAsia="en-US"/>
        </w:rPr>
        <w:t>2</w:t>
      </w:r>
      <w:r>
        <w:rPr>
          <w:rFonts w:eastAsiaTheme="minorHAnsi"/>
          <w:lang w:eastAsia="en-US"/>
        </w:rPr>
        <w:t>.000,00 kn</w:t>
      </w:r>
    </w:p>
    <w:p w:rsidR="00386D1C" w:rsidRDefault="00944BC0" w:rsidP="00755C1F">
      <w:pPr>
        <w:autoSpaceDE w:val="0"/>
        <w:autoSpaceDN w:val="0"/>
        <w:adjustRightInd w:val="0"/>
        <w:jc w:val="both"/>
        <w:rPr>
          <w:rFonts w:eastAsiaTheme="minorHAnsi"/>
          <w:lang w:eastAsia="en-US"/>
        </w:rPr>
      </w:pPr>
      <w:r>
        <w:rPr>
          <w:rFonts w:eastAsiaTheme="minorHAnsi"/>
          <w:lang w:eastAsia="en-US"/>
        </w:rPr>
        <w:t xml:space="preserve">Donacija za izdavanje knjige „Sedmi Barjak“ </w:t>
      </w:r>
      <w:proofErr w:type="spellStart"/>
      <w:r>
        <w:rPr>
          <w:rFonts w:eastAsiaTheme="minorHAnsi"/>
          <w:lang w:eastAsia="en-US"/>
        </w:rPr>
        <w:t>Ž.Stubičan</w:t>
      </w:r>
      <w:proofErr w:type="spellEnd"/>
      <w:r w:rsidR="00386D1C">
        <w:rPr>
          <w:rFonts w:eastAsiaTheme="minorHAnsi"/>
          <w:lang w:eastAsia="en-US"/>
        </w:rPr>
        <w:t xml:space="preserve"> </w:t>
      </w:r>
      <w:r>
        <w:rPr>
          <w:rFonts w:eastAsiaTheme="minorHAnsi"/>
          <w:lang w:eastAsia="en-US"/>
        </w:rPr>
        <w:t>………4.999,05 kn</w:t>
      </w:r>
    </w:p>
    <w:p w:rsidR="002A0F00" w:rsidRDefault="00944BC0" w:rsidP="00755C1F">
      <w:pPr>
        <w:autoSpaceDE w:val="0"/>
        <w:autoSpaceDN w:val="0"/>
        <w:adjustRightInd w:val="0"/>
        <w:jc w:val="both"/>
        <w:rPr>
          <w:rFonts w:eastAsiaTheme="minorHAnsi"/>
          <w:lang w:eastAsia="en-US"/>
        </w:rPr>
      </w:pPr>
      <w:r>
        <w:rPr>
          <w:rFonts w:eastAsiaTheme="minorHAnsi"/>
          <w:lang w:eastAsia="en-US"/>
        </w:rPr>
        <w:t>Donacija Kud „Prijatelji“</w:t>
      </w:r>
      <w:r w:rsidR="002A0F00">
        <w:rPr>
          <w:rFonts w:eastAsiaTheme="minorHAnsi"/>
          <w:lang w:eastAsia="en-US"/>
        </w:rPr>
        <w:t xml:space="preserve"> ( autobus za Knin, Valpovo, kupnja opreme za folklornu grupu i dr.)</w:t>
      </w:r>
    </w:p>
    <w:p w:rsidR="00944BC0" w:rsidRDefault="002A0F00" w:rsidP="00755C1F">
      <w:pPr>
        <w:autoSpaceDE w:val="0"/>
        <w:autoSpaceDN w:val="0"/>
        <w:adjustRightInd w:val="0"/>
        <w:jc w:val="both"/>
        <w:rPr>
          <w:rFonts w:eastAsiaTheme="minorHAnsi"/>
          <w:lang w:eastAsia="en-US"/>
        </w:rPr>
      </w:pPr>
      <w:r>
        <w:rPr>
          <w:rFonts w:eastAsiaTheme="minorHAnsi"/>
          <w:lang w:eastAsia="en-US"/>
        </w:rPr>
        <w:t>………………………….</w:t>
      </w:r>
      <w:r w:rsidR="00944BC0">
        <w:rPr>
          <w:rFonts w:eastAsiaTheme="minorHAnsi"/>
          <w:lang w:eastAsia="en-US"/>
        </w:rPr>
        <w:t>………………………………………</w:t>
      </w:r>
      <w:r>
        <w:rPr>
          <w:rFonts w:eastAsiaTheme="minorHAnsi"/>
          <w:lang w:eastAsia="en-US"/>
        </w:rPr>
        <w:t xml:space="preserve"> 25.000,00 kn</w:t>
      </w:r>
    </w:p>
    <w:p w:rsidR="002A0F00" w:rsidRDefault="002A0F00" w:rsidP="00755C1F">
      <w:pPr>
        <w:autoSpaceDE w:val="0"/>
        <w:autoSpaceDN w:val="0"/>
        <w:adjustRightInd w:val="0"/>
        <w:jc w:val="both"/>
        <w:rPr>
          <w:rFonts w:eastAsiaTheme="minorHAnsi"/>
          <w:lang w:eastAsia="en-US"/>
        </w:rPr>
      </w:pPr>
      <w:r>
        <w:rPr>
          <w:rFonts w:eastAsiaTheme="minorHAnsi"/>
          <w:lang w:eastAsia="en-US"/>
        </w:rPr>
        <w:t xml:space="preserve">Donacija </w:t>
      </w:r>
      <w:proofErr w:type="spellStart"/>
      <w:r>
        <w:rPr>
          <w:rFonts w:eastAsiaTheme="minorHAnsi"/>
          <w:lang w:eastAsia="en-US"/>
        </w:rPr>
        <w:t>Ploščičko</w:t>
      </w:r>
      <w:proofErr w:type="spellEnd"/>
      <w:r>
        <w:rPr>
          <w:rFonts w:eastAsiaTheme="minorHAnsi"/>
          <w:lang w:eastAsia="en-US"/>
        </w:rPr>
        <w:t xml:space="preserve"> </w:t>
      </w:r>
      <w:proofErr w:type="spellStart"/>
      <w:r>
        <w:rPr>
          <w:rFonts w:eastAsiaTheme="minorHAnsi"/>
          <w:lang w:eastAsia="en-US"/>
        </w:rPr>
        <w:t>mašinanje</w:t>
      </w:r>
      <w:proofErr w:type="spellEnd"/>
      <w:r>
        <w:rPr>
          <w:rFonts w:eastAsiaTheme="minorHAnsi"/>
          <w:lang w:eastAsia="en-US"/>
        </w:rPr>
        <w:t>…………………………………    1.000,00 kn</w:t>
      </w:r>
    </w:p>
    <w:p w:rsidR="002A0F00" w:rsidRDefault="002A0F00" w:rsidP="00755C1F">
      <w:pPr>
        <w:autoSpaceDE w:val="0"/>
        <w:autoSpaceDN w:val="0"/>
        <w:adjustRightInd w:val="0"/>
        <w:jc w:val="both"/>
        <w:rPr>
          <w:rFonts w:eastAsiaTheme="minorHAnsi"/>
          <w:lang w:eastAsia="en-US"/>
        </w:rPr>
      </w:pPr>
      <w:r>
        <w:rPr>
          <w:rFonts w:eastAsiaTheme="minorHAnsi"/>
          <w:lang w:eastAsia="en-US"/>
        </w:rPr>
        <w:t>Donacija Pučko kazalište „</w:t>
      </w:r>
      <w:proofErr w:type="spellStart"/>
      <w:r>
        <w:rPr>
          <w:rFonts w:eastAsiaTheme="minorHAnsi"/>
          <w:lang w:eastAsia="en-US"/>
        </w:rPr>
        <w:t>Danjgube</w:t>
      </w:r>
      <w:proofErr w:type="spellEnd"/>
      <w:r>
        <w:rPr>
          <w:rFonts w:eastAsiaTheme="minorHAnsi"/>
          <w:lang w:eastAsia="en-US"/>
        </w:rPr>
        <w:t>“…………………………    1.000,00 kn</w:t>
      </w:r>
    </w:p>
    <w:p w:rsidR="009A184B" w:rsidRDefault="009A184B" w:rsidP="00755C1F">
      <w:pPr>
        <w:autoSpaceDE w:val="0"/>
        <w:autoSpaceDN w:val="0"/>
        <w:adjustRightInd w:val="0"/>
        <w:jc w:val="both"/>
        <w:rPr>
          <w:rFonts w:eastAsiaTheme="minorHAnsi"/>
          <w:lang w:eastAsia="en-US"/>
        </w:rPr>
      </w:pPr>
    </w:p>
    <w:p w:rsidR="009A184B" w:rsidRDefault="009A184B" w:rsidP="00755C1F">
      <w:pPr>
        <w:autoSpaceDE w:val="0"/>
        <w:autoSpaceDN w:val="0"/>
        <w:adjustRightInd w:val="0"/>
        <w:jc w:val="both"/>
        <w:rPr>
          <w:rFonts w:eastAsiaTheme="minorHAnsi"/>
          <w:lang w:eastAsia="en-US"/>
        </w:rPr>
      </w:pPr>
    </w:p>
    <w:p w:rsidR="002A0F00" w:rsidRDefault="002A0F00" w:rsidP="00755C1F">
      <w:pPr>
        <w:autoSpaceDE w:val="0"/>
        <w:autoSpaceDN w:val="0"/>
        <w:adjustRightInd w:val="0"/>
        <w:jc w:val="both"/>
        <w:rPr>
          <w:rFonts w:eastAsiaTheme="minorHAnsi"/>
          <w:lang w:eastAsia="en-US"/>
        </w:rPr>
      </w:pPr>
      <w:r w:rsidRPr="002A0F00">
        <w:rPr>
          <w:rFonts w:eastAsiaTheme="minorHAnsi"/>
          <w:b/>
          <w:i/>
          <w:u w:val="single"/>
          <w:lang w:eastAsia="en-US"/>
        </w:rPr>
        <w:t>Konto  381194</w:t>
      </w:r>
      <w:r>
        <w:rPr>
          <w:rFonts w:eastAsiaTheme="minorHAnsi"/>
          <w:lang w:eastAsia="en-US"/>
        </w:rPr>
        <w:t xml:space="preserve"> – Mt 35 - Vatrogasna djelatnost </w:t>
      </w:r>
      <w:r w:rsidR="00A23165">
        <w:rPr>
          <w:rFonts w:eastAsiaTheme="minorHAnsi"/>
          <w:lang w:eastAsia="en-US"/>
        </w:rPr>
        <w:t>– ukupno……… 113.013,01 kn</w:t>
      </w:r>
    </w:p>
    <w:p w:rsidR="00A23165" w:rsidRDefault="002A0F00" w:rsidP="00755C1F">
      <w:pPr>
        <w:autoSpaceDE w:val="0"/>
        <w:autoSpaceDN w:val="0"/>
        <w:adjustRightInd w:val="0"/>
        <w:jc w:val="both"/>
        <w:rPr>
          <w:rFonts w:eastAsiaTheme="minorHAnsi"/>
          <w:lang w:eastAsia="en-US"/>
        </w:rPr>
      </w:pPr>
      <w:r>
        <w:rPr>
          <w:rFonts w:eastAsiaTheme="minorHAnsi"/>
          <w:lang w:eastAsia="en-US"/>
        </w:rPr>
        <w:t>Tekuće donacije za Vatrogastvo usklađene su s obvezama</w:t>
      </w:r>
      <w:r w:rsidR="00A23165">
        <w:rPr>
          <w:rFonts w:eastAsiaTheme="minorHAnsi"/>
          <w:lang w:eastAsia="en-US"/>
        </w:rPr>
        <w:t xml:space="preserve"> po Zakonu o vatrogastvu tj. iznose minimalni 5% izvornih prihoda.</w:t>
      </w:r>
    </w:p>
    <w:p w:rsidR="00A23165" w:rsidRDefault="00A23165" w:rsidP="00755C1F">
      <w:pPr>
        <w:autoSpaceDE w:val="0"/>
        <w:autoSpaceDN w:val="0"/>
        <w:adjustRightInd w:val="0"/>
        <w:jc w:val="both"/>
        <w:rPr>
          <w:rFonts w:eastAsiaTheme="minorHAnsi"/>
          <w:lang w:eastAsia="en-US"/>
        </w:rPr>
      </w:pPr>
    </w:p>
    <w:p w:rsidR="00A23165" w:rsidRDefault="00A23165" w:rsidP="00755C1F">
      <w:pPr>
        <w:autoSpaceDE w:val="0"/>
        <w:autoSpaceDN w:val="0"/>
        <w:adjustRightInd w:val="0"/>
        <w:jc w:val="both"/>
        <w:rPr>
          <w:rFonts w:eastAsiaTheme="minorHAnsi"/>
          <w:lang w:eastAsia="en-US"/>
        </w:rPr>
      </w:pPr>
      <w:r w:rsidRPr="00A23165">
        <w:rPr>
          <w:rFonts w:eastAsiaTheme="minorHAnsi"/>
          <w:b/>
          <w:i/>
          <w:u w:val="single"/>
          <w:lang w:eastAsia="en-US"/>
        </w:rPr>
        <w:t>Konto 38119, 381197</w:t>
      </w:r>
      <w:r>
        <w:rPr>
          <w:rFonts w:eastAsiaTheme="minorHAnsi"/>
          <w:lang w:eastAsia="en-US"/>
        </w:rPr>
        <w:t xml:space="preserve"> – Mt 50 – Tekuće donacije udrugama izvan kulture</w:t>
      </w:r>
      <w:r w:rsidR="00B85F6C">
        <w:rPr>
          <w:rFonts w:eastAsiaTheme="minorHAnsi"/>
          <w:lang w:eastAsia="en-US"/>
        </w:rPr>
        <w:t xml:space="preserve"> – 11.500,00 kn</w:t>
      </w:r>
    </w:p>
    <w:p w:rsidR="002A0F00" w:rsidRDefault="00A23165" w:rsidP="00755C1F">
      <w:pPr>
        <w:autoSpaceDE w:val="0"/>
        <w:autoSpaceDN w:val="0"/>
        <w:adjustRightInd w:val="0"/>
        <w:jc w:val="both"/>
        <w:rPr>
          <w:rFonts w:eastAsiaTheme="minorHAnsi"/>
          <w:lang w:eastAsia="en-US"/>
        </w:rPr>
      </w:pPr>
      <w:r>
        <w:rPr>
          <w:rFonts w:eastAsiaTheme="minorHAnsi"/>
          <w:lang w:eastAsia="en-US"/>
        </w:rPr>
        <w:t xml:space="preserve">Donacije Lovačka udruga  …………………………………………10.000,00 kn  </w:t>
      </w:r>
    </w:p>
    <w:p w:rsidR="00A23165" w:rsidRDefault="00A23165" w:rsidP="00755C1F">
      <w:pPr>
        <w:autoSpaceDE w:val="0"/>
        <w:autoSpaceDN w:val="0"/>
        <w:adjustRightInd w:val="0"/>
        <w:jc w:val="both"/>
        <w:rPr>
          <w:rFonts w:eastAsiaTheme="minorHAnsi"/>
          <w:lang w:eastAsia="en-US"/>
        </w:rPr>
      </w:pPr>
      <w:r>
        <w:rPr>
          <w:rFonts w:eastAsiaTheme="minorHAnsi"/>
          <w:lang w:eastAsia="en-US"/>
        </w:rPr>
        <w:t>Donacija Udruga potrošača………………………………………… 1.000,00 kn</w:t>
      </w:r>
    </w:p>
    <w:p w:rsidR="00A23165" w:rsidRDefault="00A23165" w:rsidP="00755C1F">
      <w:pPr>
        <w:autoSpaceDE w:val="0"/>
        <w:autoSpaceDN w:val="0"/>
        <w:adjustRightInd w:val="0"/>
        <w:jc w:val="both"/>
        <w:rPr>
          <w:rFonts w:eastAsiaTheme="minorHAnsi"/>
          <w:lang w:eastAsia="en-US"/>
        </w:rPr>
      </w:pPr>
      <w:r>
        <w:rPr>
          <w:rFonts w:eastAsiaTheme="minorHAnsi"/>
          <w:lang w:eastAsia="en-US"/>
        </w:rPr>
        <w:t>Donacija Hrvatska voćarska zajednica……………………………..    500,00 kn</w:t>
      </w:r>
    </w:p>
    <w:p w:rsidR="002A0F00" w:rsidRDefault="002A0F00" w:rsidP="00755C1F">
      <w:pPr>
        <w:autoSpaceDE w:val="0"/>
        <w:autoSpaceDN w:val="0"/>
        <w:adjustRightInd w:val="0"/>
        <w:jc w:val="both"/>
        <w:rPr>
          <w:rFonts w:eastAsiaTheme="minorHAnsi"/>
          <w:lang w:eastAsia="en-US"/>
        </w:rPr>
      </w:pPr>
    </w:p>
    <w:p w:rsidR="007A3954" w:rsidRDefault="00B85F6C" w:rsidP="00755C1F">
      <w:pPr>
        <w:autoSpaceDE w:val="0"/>
        <w:autoSpaceDN w:val="0"/>
        <w:adjustRightInd w:val="0"/>
        <w:jc w:val="both"/>
        <w:rPr>
          <w:rFonts w:eastAsiaTheme="minorHAnsi"/>
          <w:lang w:eastAsia="en-US"/>
        </w:rPr>
      </w:pPr>
      <w:r w:rsidRPr="00CC53A7">
        <w:rPr>
          <w:rFonts w:eastAsiaTheme="minorHAnsi"/>
          <w:b/>
          <w:i/>
          <w:u w:val="single"/>
          <w:lang w:eastAsia="en-US"/>
        </w:rPr>
        <w:t xml:space="preserve">Konto </w:t>
      </w:r>
      <w:r w:rsidR="00CC49ED" w:rsidRPr="00CC53A7">
        <w:rPr>
          <w:rFonts w:eastAsiaTheme="minorHAnsi"/>
          <w:b/>
          <w:i/>
          <w:u w:val="single"/>
          <w:lang w:eastAsia="en-US"/>
        </w:rPr>
        <w:t>4</w:t>
      </w:r>
      <w:r w:rsidR="00CC53A7">
        <w:rPr>
          <w:rFonts w:eastAsiaTheme="minorHAnsi"/>
          <w:lang w:eastAsia="en-US"/>
        </w:rPr>
        <w:t xml:space="preserve"> - </w:t>
      </w:r>
      <w:r w:rsidR="00671352">
        <w:rPr>
          <w:rFonts w:eastAsiaTheme="minorHAnsi"/>
          <w:lang w:eastAsia="en-US"/>
        </w:rPr>
        <w:t xml:space="preserve">Rashodi za nabavu proizvedene dugotrajne imovine u izvještajnom razdoblju </w:t>
      </w:r>
      <w:r w:rsidR="009A6D6E">
        <w:rPr>
          <w:rFonts w:eastAsiaTheme="minorHAnsi"/>
          <w:lang w:eastAsia="en-US"/>
        </w:rPr>
        <w:t>smanjeni su za 35,9%</w:t>
      </w:r>
      <w:r w:rsidR="00755C1F">
        <w:rPr>
          <w:rFonts w:eastAsiaTheme="minorHAnsi"/>
          <w:lang w:eastAsia="en-US"/>
        </w:rPr>
        <w:t>.</w:t>
      </w:r>
      <w:r w:rsidR="00671352">
        <w:rPr>
          <w:rFonts w:eastAsiaTheme="minorHAnsi"/>
          <w:lang w:eastAsia="en-US"/>
        </w:rPr>
        <w:t xml:space="preserve"> </w:t>
      </w:r>
      <w:r w:rsidR="00755C1F" w:rsidRPr="002A72FE">
        <w:rPr>
          <w:rFonts w:eastAsiaTheme="minorHAnsi"/>
          <w:lang w:eastAsia="en-US"/>
        </w:rPr>
        <w:t xml:space="preserve">Razlog takvog </w:t>
      </w:r>
      <w:r w:rsidR="007A3954">
        <w:rPr>
          <w:rFonts w:eastAsiaTheme="minorHAnsi"/>
          <w:lang w:eastAsia="en-US"/>
        </w:rPr>
        <w:t xml:space="preserve">smanjenja je dovršetak investicija koje su se prenosile iz 2016. u 2017. (financiranje fasade na domu </w:t>
      </w:r>
      <w:proofErr w:type="spellStart"/>
      <w:r w:rsidR="007A3954">
        <w:rPr>
          <w:rFonts w:eastAsiaTheme="minorHAnsi"/>
          <w:lang w:eastAsia="en-US"/>
        </w:rPr>
        <w:t>Šimljana</w:t>
      </w:r>
      <w:proofErr w:type="spellEnd"/>
      <w:r w:rsidR="007A3954">
        <w:rPr>
          <w:rFonts w:eastAsiaTheme="minorHAnsi"/>
          <w:lang w:eastAsia="en-US"/>
        </w:rPr>
        <w:t xml:space="preserve">, Berek) a od novih investicija u </w:t>
      </w:r>
      <w:r w:rsidR="00755C1F" w:rsidRPr="002A72FE">
        <w:rPr>
          <w:rFonts w:eastAsiaTheme="minorHAnsi"/>
          <w:lang w:eastAsia="en-US"/>
        </w:rPr>
        <w:t xml:space="preserve"> 201</w:t>
      </w:r>
      <w:r w:rsidR="007A3954">
        <w:rPr>
          <w:rFonts w:eastAsiaTheme="minorHAnsi"/>
          <w:lang w:eastAsia="en-US"/>
        </w:rPr>
        <w:t>8</w:t>
      </w:r>
      <w:r w:rsidR="00755C1F" w:rsidRPr="002A72FE">
        <w:rPr>
          <w:rFonts w:eastAsiaTheme="minorHAnsi"/>
          <w:lang w:eastAsia="en-US"/>
        </w:rPr>
        <w:t xml:space="preserve">. godini </w:t>
      </w:r>
      <w:r w:rsidR="007A3954">
        <w:rPr>
          <w:rFonts w:eastAsiaTheme="minorHAnsi"/>
          <w:lang w:eastAsia="en-US"/>
        </w:rPr>
        <w:t>radili su se slijedeći objekti:</w:t>
      </w:r>
    </w:p>
    <w:p w:rsidR="007A3954" w:rsidRDefault="007A3954" w:rsidP="007A395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lastRenderedPageBreak/>
        <w:t xml:space="preserve">Dom </w:t>
      </w:r>
      <w:proofErr w:type="spellStart"/>
      <w:r>
        <w:rPr>
          <w:rFonts w:eastAsiaTheme="minorHAnsi"/>
          <w:lang w:eastAsia="en-US"/>
        </w:rPr>
        <w:t>Begovača</w:t>
      </w:r>
      <w:proofErr w:type="spellEnd"/>
      <w:r>
        <w:rPr>
          <w:rFonts w:eastAsiaTheme="minorHAnsi"/>
          <w:lang w:eastAsia="en-US"/>
        </w:rPr>
        <w:t xml:space="preserve"> ……………………….. 183.288,00 kn</w:t>
      </w:r>
      <w:r w:rsidR="00CC53A7">
        <w:rPr>
          <w:rFonts w:eastAsiaTheme="minorHAnsi"/>
          <w:lang w:eastAsia="en-US"/>
        </w:rPr>
        <w:t xml:space="preserve"> (</w:t>
      </w:r>
      <w:proofErr w:type="spellStart"/>
      <w:r w:rsidR="00CC53A7">
        <w:rPr>
          <w:rFonts w:eastAsiaTheme="minorHAnsi"/>
          <w:lang w:eastAsia="en-US"/>
        </w:rPr>
        <w:t>mt</w:t>
      </w:r>
      <w:proofErr w:type="spellEnd"/>
      <w:r w:rsidR="00CC53A7">
        <w:rPr>
          <w:rFonts w:eastAsiaTheme="minorHAnsi"/>
          <w:lang w:eastAsia="en-US"/>
        </w:rPr>
        <w:t xml:space="preserve"> 62)</w:t>
      </w:r>
    </w:p>
    <w:p w:rsidR="007A3954" w:rsidRDefault="007A3954" w:rsidP="007A395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Dom </w:t>
      </w:r>
      <w:proofErr w:type="spellStart"/>
      <w:r>
        <w:rPr>
          <w:rFonts w:eastAsiaTheme="minorHAnsi"/>
          <w:lang w:eastAsia="en-US"/>
        </w:rPr>
        <w:t>Šimljana</w:t>
      </w:r>
      <w:proofErr w:type="spellEnd"/>
      <w:r>
        <w:rPr>
          <w:rFonts w:eastAsiaTheme="minorHAnsi"/>
          <w:lang w:eastAsia="en-US"/>
        </w:rPr>
        <w:t xml:space="preserve"> (okončana sit.)</w:t>
      </w:r>
      <w:r w:rsidR="00D03F0E">
        <w:rPr>
          <w:rFonts w:eastAsiaTheme="minorHAnsi"/>
          <w:lang w:eastAsia="en-US"/>
        </w:rPr>
        <w:t>…………   31.800,00 kn</w:t>
      </w:r>
      <w:r w:rsidR="00CC53A7">
        <w:rPr>
          <w:rFonts w:eastAsiaTheme="minorHAnsi"/>
          <w:lang w:eastAsia="en-US"/>
        </w:rPr>
        <w:t xml:space="preserve"> (</w:t>
      </w:r>
      <w:proofErr w:type="spellStart"/>
      <w:r w:rsidR="00CC53A7">
        <w:rPr>
          <w:rFonts w:eastAsiaTheme="minorHAnsi"/>
          <w:lang w:eastAsia="en-US"/>
        </w:rPr>
        <w:t>mt</w:t>
      </w:r>
      <w:proofErr w:type="spellEnd"/>
      <w:r w:rsidR="00CC53A7">
        <w:rPr>
          <w:rFonts w:eastAsiaTheme="minorHAnsi"/>
          <w:lang w:eastAsia="en-US"/>
        </w:rPr>
        <w:t xml:space="preserve"> 62)</w:t>
      </w:r>
    </w:p>
    <w:p w:rsidR="00D03F0E" w:rsidRDefault="00D03F0E" w:rsidP="007A395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Dom Berek (nadzor)………….. ……….. 12.951,00 kn</w:t>
      </w:r>
      <w:r w:rsidR="00CC53A7">
        <w:rPr>
          <w:rFonts w:eastAsiaTheme="minorHAnsi"/>
          <w:lang w:eastAsia="en-US"/>
        </w:rPr>
        <w:t xml:space="preserve"> (</w:t>
      </w:r>
      <w:proofErr w:type="spellStart"/>
      <w:r w:rsidR="00CC53A7">
        <w:rPr>
          <w:rFonts w:eastAsiaTheme="minorHAnsi"/>
          <w:lang w:eastAsia="en-US"/>
        </w:rPr>
        <w:t>mt</w:t>
      </w:r>
      <w:proofErr w:type="spellEnd"/>
      <w:r w:rsidR="00CC53A7">
        <w:rPr>
          <w:rFonts w:eastAsiaTheme="minorHAnsi"/>
          <w:lang w:eastAsia="en-US"/>
        </w:rPr>
        <w:t xml:space="preserve"> 62)</w:t>
      </w:r>
    </w:p>
    <w:p w:rsidR="007A3954" w:rsidRDefault="007A3954" w:rsidP="007A395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Cesta prema </w:t>
      </w:r>
      <w:r w:rsidR="00D03F0E">
        <w:rPr>
          <w:rFonts w:eastAsiaTheme="minorHAnsi"/>
          <w:lang w:eastAsia="en-US"/>
        </w:rPr>
        <w:t xml:space="preserve">Berek - </w:t>
      </w:r>
      <w:proofErr w:type="spellStart"/>
      <w:r>
        <w:rPr>
          <w:rFonts w:eastAsiaTheme="minorHAnsi"/>
          <w:lang w:eastAsia="en-US"/>
        </w:rPr>
        <w:t>Srijedskoj</w:t>
      </w:r>
      <w:proofErr w:type="spellEnd"/>
      <w:r>
        <w:rPr>
          <w:rFonts w:eastAsiaTheme="minorHAnsi"/>
          <w:lang w:eastAsia="en-US"/>
        </w:rPr>
        <w:t xml:space="preserve"> 2. faza </w:t>
      </w:r>
      <w:r w:rsidR="00D03F0E">
        <w:rPr>
          <w:rFonts w:eastAsiaTheme="minorHAnsi"/>
          <w:lang w:eastAsia="en-US"/>
        </w:rPr>
        <w:t>..</w:t>
      </w:r>
      <w:r w:rsidR="00CC53A7">
        <w:rPr>
          <w:rFonts w:eastAsiaTheme="minorHAnsi"/>
          <w:lang w:eastAsia="en-US"/>
        </w:rPr>
        <w:t xml:space="preserve"> </w:t>
      </w:r>
      <w:r>
        <w:rPr>
          <w:rFonts w:eastAsiaTheme="minorHAnsi"/>
          <w:lang w:eastAsia="en-US"/>
        </w:rPr>
        <w:t>342.367,34 kn</w:t>
      </w:r>
      <w:r w:rsidR="00CC53A7">
        <w:rPr>
          <w:rFonts w:eastAsiaTheme="minorHAnsi"/>
          <w:lang w:eastAsia="en-US"/>
        </w:rPr>
        <w:t xml:space="preserve"> (</w:t>
      </w:r>
      <w:proofErr w:type="spellStart"/>
      <w:r w:rsidR="00CC53A7">
        <w:rPr>
          <w:rFonts w:eastAsiaTheme="minorHAnsi"/>
          <w:lang w:eastAsia="en-US"/>
        </w:rPr>
        <w:t>mt</w:t>
      </w:r>
      <w:proofErr w:type="spellEnd"/>
      <w:r w:rsidR="00CC53A7">
        <w:rPr>
          <w:rFonts w:eastAsiaTheme="minorHAnsi"/>
          <w:lang w:eastAsia="en-US"/>
        </w:rPr>
        <w:t xml:space="preserve"> 39)</w:t>
      </w:r>
    </w:p>
    <w:p w:rsidR="007A3954" w:rsidRDefault="007A3954" w:rsidP="007A395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Centralni križ na groblju Berek</w:t>
      </w:r>
      <w:r w:rsidR="00D03F0E">
        <w:rPr>
          <w:rFonts w:eastAsiaTheme="minorHAnsi"/>
          <w:lang w:eastAsia="en-US"/>
        </w:rPr>
        <w:t xml:space="preserve">………..    31.000,00 kn </w:t>
      </w:r>
      <w:r w:rsidR="00CC53A7">
        <w:rPr>
          <w:rFonts w:eastAsiaTheme="minorHAnsi"/>
          <w:lang w:eastAsia="en-US"/>
        </w:rPr>
        <w:t>(</w:t>
      </w:r>
      <w:proofErr w:type="spellStart"/>
      <w:r w:rsidR="00CC53A7">
        <w:rPr>
          <w:rFonts w:eastAsiaTheme="minorHAnsi"/>
          <w:lang w:eastAsia="en-US"/>
        </w:rPr>
        <w:t>mt</w:t>
      </w:r>
      <w:proofErr w:type="spellEnd"/>
      <w:r w:rsidR="00CC53A7">
        <w:rPr>
          <w:rFonts w:eastAsiaTheme="minorHAnsi"/>
          <w:lang w:eastAsia="en-US"/>
        </w:rPr>
        <w:t xml:space="preserve"> 82)</w:t>
      </w:r>
    </w:p>
    <w:p w:rsidR="007A3954" w:rsidRDefault="007A3954" w:rsidP="007A3954">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Kanalizacija (u pripremi)</w:t>
      </w:r>
      <w:r w:rsidR="00D03F0E">
        <w:rPr>
          <w:rFonts w:eastAsiaTheme="minorHAnsi"/>
          <w:lang w:eastAsia="en-US"/>
        </w:rPr>
        <w:t>……………….</w:t>
      </w:r>
      <w:r w:rsidR="00D03F0E" w:rsidRPr="00D03F0E">
        <w:rPr>
          <w:rFonts w:eastAsiaTheme="minorHAnsi"/>
          <w:lang w:eastAsia="en-US"/>
        </w:rPr>
        <w:t xml:space="preserve"> </w:t>
      </w:r>
      <w:r w:rsidR="00D03F0E">
        <w:rPr>
          <w:rFonts w:eastAsiaTheme="minorHAnsi"/>
          <w:lang w:eastAsia="en-US"/>
        </w:rPr>
        <w:t>284.367,94 kn</w:t>
      </w:r>
      <w:r w:rsidR="00CC53A7">
        <w:rPr>
          <w:rFonts w:eastAsiaTheme="minorHAnsi"/>
          <w:lang w:eastAsia="en-US"/>
        </w:rPr>
        <w:t xml:space="preserve"> (</w:t>
      </w:r>
      <w:proofErr w:type="spellStart"/>
      <w:r w:rsidR="00CC53A7">
        <w:rPr>
          <w:rFonts w:eastAsiaTheme="minorHAnsi"/>
          <w:lang w:eastAsia="en-US"/>
        </w:rPr>
        <w:t>mt</w:t>
      </w:r>
      <w:proofErr w:type="spellEnd"/>
      <w:r w:rsidR="00CC53A7">
        <w:rPr>
          <w:rFonts w:eastAsiaTheme="minorHAnsi"/>
          <w:lang w:eastAsia="en-US"/>
        </w:rPr>
        <w:t xml:space="preserve"> 72)</w:t>
      </w:r>
    </w:p>
    <w:p w:rsidR="00D03F0E" w:rsidRDefault="007A3954" w:rsidP="007A3954">
      <w:pPr>
        <w:pStyle w:val="Odlomakpopisa"/>
        <w:numPr>
          <w:ilvl w:val="0"/>
          <w:numId w:val="14"/>
        </w:numPr>
        <w:autoSpaceDE w:val="0"/>
        <w:autoSpaceDN w:val="0"/>
        <w:adjustRightInd w:val="0"/>
        <w:jc w:val="both"/>
        <w:rPr>
          <w:rFonts w:eastAsiaTheme="minorHAnsi"/>
          <w:lang w:eastAsia="en-US"/>
        </w:rPr>
      </w:pPr>
      <w:bookmarkStart w:id="9" w:name="_Hlk1112466"/>
      <w:r>
        <w:rPr>
          <w:rFonts w:eastAsiaTheme="minorHAnsi"/>
          <w:lang w:eastAsia="en-US"/>
        </w:rPr>
        <w:t xml:space="preserve">Nabavljena oprema </w:t>
      </w:r>
    </w:p>
    <w:p w:rsidR="007A3954" w:rsidRDefault="007A3954" w:rsidP="00D03F0E">
      <w:pPr>
        <w:pStyle w:val="Odlomakpopisa"/>
        <w:autoSpaceDE w:val="0"/>
        <w:autoSpaceDN w:val="0"/>
        <w:adjustRightInd w:val="0"/>
        <w:ind w:left="502"/>
        <w:jc w:val="both"/>
        <w:rPr>
          <w:rFonts w:eastAsiaTheme="minorHAnsi"/>
          <w:lang w:eastAsia="en-US"/>
        </w:rPr>
      </w:pPr>
      <w:r>
        <w:rPr>
          <w:rFonts w:eastAsiaTheme="minorHAnsi"/>
          <w:lang w:eastAsia="en-US"/>
        </w:rPr>
        <w:t xml:space="preserve">(računalo, skener, </w:t>
      </w:r>
      <w:proofErr w:type="spellStart"/>
      <w:r>
        <w:rPr>
          <w:rFonts w:eastAsiaTheme="minorHAnsi"/>
          <w:lang w:eastAsia="en-US"/>
        </w:rPr>
        <w:t>kopir</w:t>
      </w:r>
      <w:proofErr w:type="spellEnd"/>
      <w:r>
        <w:rPr>
          <w:rFonts w:eastAsiaTheme="minorHAnsi"/>
          <w:lang w:eastAsia="en-US"/>
        </w:rPr>
        <w:t xml:space="preserve"> aparat)</w:t>
      </w:r>
      <w:r w:rsidR="00D03F0E">
        <w:rPr>
          <w:rFonts w:eastAsiaTheme="minorHAnsi"/>
          <w:lang w:eastAsia="en-US"/>
        </w:rPr>
        <w:t>…………. 25.916,63 kn</w:t>
      </w:r>
      <w:r w:rsidR="00CC53A7">
        <w:rPr>
          <w:rFonts w:eastAsiaTheme="minorHAnsi"/>
          <w:lang w:eastAsia="en-US"/>
        </w:rPr>
        <w:t xml:space="preserve"> (</w:t>
      </w:r>
      <w:proofErr w:type="spellStart"/>
      <w:r w:rsidR="00CC53A7">
        <w:rPr>
          <w:rFonts w:eastAsiaTheme="minorHAnsi"/>
          <w:lang w:eastAsia="en-US"/>
        </w:rPr>
        <w:t>mt</w:t>
      </w:r>
      <w:proofErr w:type="spellEnd"/>
      <w:r w:rsidR="00CC53A7">
        <w:rPr>
          <w:rFonts w:eastAsiaTheme="minorHAnsi"/>
          <w:lang w:eastAsia="en-US"/>
        </w:rPr>
        <w:t xml:space="preserve"> 33)</w:t>
      </w:r>
    </w:p>
    <w:bookmarkEnd w:id="9"/>
    <w:p w:rsidR="00D03F0E" w:rsidRPr="00D03F0E" w:rsidRDefault="00D03F0E" w:rsidP="00D03F0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Prostorni plan (Izmjene)………………….55.000,00 kn </w:t>
      </w:r>
      <w:r w:rsidR="00CC53A7">
        <w:rPr>
          <w:rFonts w:eastAsiaTheme="minorHAnsi"/>
          <w:lang w:eastAsia="en-US"/>
        </w:rPr>
        <w:t>(</w:t>
      </w:r>
      <w:proofErr w:type="spellStart"/>
      <w:r w:rsidR="00CC53A7">
        <w:rPr>
          <w:rFonts w:eastAsiaTheme="minorHAnsi"/>
          <w:lang w:eastAsia="en-US"/>
        </w:rPr>
        <w:t>mt</w:t>
      </w:r>
      <w:proofErr w:type="spellEnd"/>
      <w:r w:rsidR="00CC53A7">
        <w:rPr>
          <w:rFonts w:eastAsiaTheme="minorHAnsi"/>
          <w:lang w:eastAsia="en-US"/>
        </w:rPr>
        <w:t xml:space="preserve"> 52)</w:t>
      </w:r>
    </w:p>
    <w:p w:rsidR="00D03F0E" w:rsidRDefault="00D03F0E" w:rsidP="00D03F0E">
      <w:pPr>
        <w:pStyle w:val="Odlomakpopisa"/>
        <w:autoSpaceDE w:val="0"/>
        <w:autoSpaceDN w:val="0"/>
        <w:adjustRightInd w:val="0"/>
        <w:ind w:left="502"/>
        <w:jc w:val="both"/>
        <w:rPr>
          <w:rFonts w:eastAsiaTheme="minorHAnsi"/>
          <w:lang w:eastAsia="en-US"/>
        </w:rPr>
      </w:pPr>
    </w:p>
    <w:p w:rsidR="0055574E" w:rsidRPr="00CC53A7" w:rsidRDefault="00CC53A7" w:rsidP="00A94DC3">
      <w:pPr>
        <w:autoSpaceDE w:val="0"/>
        <w:autoSpaceDN w:val="0"/>
        <w:adjustRightInd w:val="0"/>
        <w:jc w:val="both"/>
        <w:rPr>
          <w:rFonts w:eastAsiaTheme="minorHAnsi"/>
          <w:b/>
          <w:i/>
          <w:lang w:eastAsia="en-US"/>
        </w:rPr>
      </w:pPr>
      <w:r w:rsidRPr="00CC53A7">
        <w:rPr>
          <w:rFonts w:eastAsiaTheme="minorHAnsi"/>
          <w:b/>
          <w:i/>
          <w:lang w:eastAsia="en-US"/>
        </w:rPr>
        <w:t>Detaljnija razrada investicija na grupi konta 4:</w:t>
      </w:r>
    </w:p>
    <w:p w:rsidR="00A94DC3" w:rsidRPr="00FB73AC" w:rsidRDefault="00A94DC3" w:rsidP="00BA7E07">
      <w:pPr>
        <w:autoSpaceDE w:val="0"/>
        <w:autoSpaceDN w:val="0"/>
        <w:adjustRightInd w:val="0"/>
        <w:jc w:val="both"/>
        <w:rPr>
          <w:rFonts w:eastAsiaTheme="minorHAnsi"/>
          <w:lang w:eastAsia="en-US"/>
        </w:rPr>
      </w:pPr>
    </w:p>
    <w:p w:rsidR="00833F3D" w:rsidRDefault="00CC53A7" w:rsidP="00E85DB1">
      <w:pPr>
        <w:autoSpaceDE w:val="0"/>
        <w:autoSpaceDN w:val="0"/>
        <w:adjustRightInd w:val="0"/>
        <w:jc w:val="both"/>
        <w:rPr>
          <w:rFonts w:eastAsiaTheme="minorHAnsi"/>
          <w:lang w:eastAsia="en-US"/>
        </w:rPr>
      </w:pPr>
      <w:r w:rsidRPr="00CC53A7">
        <w:rPr>
          <w:rFonts w:eastAsiaTheme="minorHAnsi"/>
          <w:b/>
          <w:i/>
          <w:u w:val="single"/>
          <w:lang w:eastAsia="en-US"/>
        </w:rPr>
        <w:t>Mt 62</w:t>
      </w:r>
      <w:r w:rsidR="006C1444">
        <w:rPr>
          <w:rFonts w:eastAsiaTheme="minorHAnsi"/>
          <w:lang w:eastAsia="en-US"/>
        </w:rPr>
        <w:t xml:space="preserve"> </w:t>
      </w:r>
      <w:r w:rsidR="00A471FD">
        <w:rPr>
          <w:rFonts w:eastAsiaTheme="minorHAnsi"/>
          <w:lang w:eastAsia="en-US"/>
        </w:rPr>
        <w:t>–</w:t>
      </w:r>
      <w:r w:rsidR="006C1444">
        <w:rPr>
          <w:rFonts w:eastAsiaTheme="minorHAnsi"/>
          <w:lang w:eastAsia="en-US"/>
        </w:rPr>
        <w:t xml:space="preserve"> </w:t>
      </w:r>
      <w:r w:rsidR="00994D89">
        <w:rPr>
          <w:rFonts w:eastAsiaTheme="minorHAnsi"/>
          <w:lang w:eastAsia="en-US"/>
        </w:rPr>
        <w:t xml:space="preserve">Poslovni objekti i mjesni domovi </w:t>
      </w:r>
    </w:p>
    <w:p w:rsidR="00994D89" w:rsidRDefault="00994D89" w:rsidP="00994D89">
      <w:pPr>
        <w:autoSpaceDE w:val="0"/>
        <w:autoSpaceDN w:val="0"/>
        <w:adjustRightInd w:val="0"/>
        <w:jc w:val="both"/>
        <w:rPr>
          <w:rFonts w:eastAsiaTheme="minorHAnsi"/>
          <w:lang w:eastAsia="en-US"/>
        </w:rPr>
      </w:pPr>
      <w:r>
        <w:rPr>
          <w:rFonts w:eastAsiaTheme="minorHAnsi"/>
          <w:lang w:eastAsia="en-US"/>
        </w:rPr>
        <w:t>U 2018. godini započeti su radovi - dodatna ulaganja na građevinskim objektima u vlasništvu Općine i to:</w:t>
      </w:r>
    </w:p>
    <w:p w:rsidR="00994D89" w:rsidRDefault="00994D89" w:rsidP="00994D89">
      <w:pPr>
        <w:pStyle w:val="Odlomakpopisa"/>
        <w:numPr>
          <w:ilvl w:val="0"/>
          <w:numId w:val="14"/>
        </w:numPr>
        <w:autoSpaceDE w:val="0"/>
        <w:autoSpaceDN w:val="0"/>
        <w:adjustRightInd w:val="0"/>
        <w:jc w:val="both"/>
        <w:rPr>
          <w:rFonts w:eastAsiaTheme="minorHAnsi"/>
          <w:lang w:eastAsia="en-US"/>
        </w:rPr>
      </w:pPr>
      <w:r w:rsidRPr="00671352">
        <w:rPr>
          <w:rFonts w:eastAsiaTheme="minorHAnsi"/>
          <w:lang w:eastAsia="en-US"/>
        </w:rPr>
        <w:t xml:space="preserve">Mjesni dom </w:t>
      </w:r>
      <w:proofErr w:type="spellStart"/>
      <w:r>
        <w:rPr>
          <w:rFonts w:eastAsiaTheme="minorHAnsi"/>
          <w:lang w:eastAsia="en-US"/>
        </w:rPr>
        <w:t>Begovača</w:t>
      </w:r>
      <w:proofErr w:type="spellEnd"/>
      <w:r w:rsidRPr="00671352">
        <w:rPr>
          <w:rFonts w:eastAsiaTheme="minorHAnsi"/>
          <w:lang w:eastAsia="en-US"/>
        </w:rPr>
        <w:t xml:space="preserve">  – </w:t>
      </w:r>
      <w:r>
        <w:rPr>
          <w:rFonts w:eastAsiaTheme="minorHAnsi"/>
          <w:lang w:eastAsia="en-US"/>
        </w:rPr>
        <w:t>izrada nove termo fasade, izmjena krovišta – 183.288,00 kn</w:t>
      </w:r>
      <w:r w:rsidRPr="00671352">
        <w:rPr>
          <w:rFonts w:eastAsiaTheme="minorHAnsi"/>
          <w:lang w:eastAsia="en-US"/>
        </w:rPr>
        <w:t xml:space="preserve"> (financiranje MRRIFEU </w:t>
      </w:r>
      <w:r>
        <w:rPr>
          <w:rFonts w:eastAsiaTheme="minorHAnsi"/>
          <w:lang w:eastAsia="en-US"/>
        </w:rPr>
        <w:t>16</w:t>
      </w:r>
      <w:r w:rsidRPr="00671352">
        <w:rPr>
          <w:rFonts w:eastAsiaTheme="minorHAnsi"/>
          <w:lang w:eastAsia="en-US"/>
        </w:rPr>
        <w:t>0.000,00 kn a ostatak općinski proračun)</w:t>
      </w:r>
    </w:p>
    <w:p w:rsidR="00994D89" w:rsidRDefault="00994D89" w:rsidP="00994D89">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Mjesni dom u </w:t>
      </w:r>
      <w:proofErr w:type="spellStart"/>
      <w:r>
        <w:rPr>
          <w:rFonts w:eastAsiaTheme="minorHAnsi"/>
          <w:lang w:eastAsia="en-US"/>
        </w:rPr>
        <w:t>Šimljani</w:t>
      </w:r>
      <w:proofErr w:type="spellEnd"/>
      <w:r>
        <w:rPr>
          <w:rFonts w:eastAsiaTheme="minorHAnsi"/>
          <w:lang w:eastAsia="en-US"/>
        </w:rPr>
        <w:t xml:space="preserve"> 31.800,00 kn – završna situacija a odnosi se na investiciju iz 2017. izrada nove termo fasade </w:t>
      </w:r>
      <w:r w:rsidRPr="00671352">
        <w:rPr>
          <w:rFonts w:eastAsiaTheme="minorHAnsi"/>
          <w:lang w:eastAsia="en-US"/>
        </w:rPr>
        <w:t xml:space="preserve">(financiranje MRRIFEU </w:t>
      </w:r>
      <w:r>
        <w:rPr>
          <w:rFonts w:eastAsiaTheme="minorHAnsi"/>
          <w:lang w:eastAsia="en-US"/>
        </w:rPr>
        <w:t>160</w:t>
      </w:r>
      <w:r w:rsidRPr="00671352">
        <w:rPr>
          <w:rFonts w:eastAsiaTheme="minorHAnsi"/>
          <w:lang w:eastAsia="en-US"/>
        </w:rPr>
        <w:t>.000,00 kn a ostatak općinski proračun)</w:t>
      </w:r>
    </w:p>
    <w:p w:rsidR="00994D89" w:rsidRDefault="00994D89" w:rsidP="00994D89">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Mjesni Dom Berek (račun za nadzor)………….. ……….. 12.951,00 kn Radovi na obnovi doma su dovršeni u 2017.</w:t>
      </w:r>
    </w:p>
    <w:p w:rsidR="00B900A8" w:rsidRDefault="00B900A8" w:rsidP="00BA7E07">
      <w:pPr>
        <w:autoSpaceDE w:val="0"/>
        <w:autoSpaceDN w:val="0"/>
        <w:adjustRightInd w:val="0"/>
        <w:jc w:val="both"/>
        <w:rPr>
          <w:rFonts w:eastAsiaTheme="minorHAnsi"/>
          <w:lang w:eastAsia="en-US"/>
        </w:rPr>
      </w:pPr>
    </w:p>
    <w:p w:rsidR="00B900A8" w:rsidRPr="00B900A8" w:rsidRDefault="00675E8B" w:rsidP="00BA7E07">
      <w:pPr>
        <w:autoSpaceDE w:val="0"/>
        <w:autoSpaceDN w:val="0"/>
        <w:adjustRightInd w:val="0"/>
        <w:jc w:val="both"/>
        <w:rPr>
          <w:rFonts w:eastAsiaTheme="minorHAnsi"/>
          <w:lang w:eastAsia="en-US"/>
        </w:rPr>
      </w:pPr>
      <w:r w:rsidRPr="00675E8B">
        <w:rPr>
          <w:rFonts w:eastAsiaTheme="minorHAnsi"/>
          <w:b/>
          <w:i/>
          <w:u w:val="single"/>
          <w:lang w:eastAsia="en-US"/>
        </w:rPr>
        <w:t>Mt 39</w:t>
      </w:r>
      <w:r w:rsidR="00B900A8">
        <w:rPr>
          <w:rFonts w:eastAsiaTheme="minorHAnsi"/>
          <w:b/>
          <w:i/>
          <w:lang w:eastAsia="en-US"/>
        </w:rPr>
        <w:t xml:space="preserve"> </w:t>
      </w:r>
      <w:r w:rsidR="00B900A8" w:rsidRPr="00B900A8">
        <w:rPr>
          <w:rFonts w:eastAsiaTheme="minorHAnsi"/>
          <w:lang w:eastAsia="en-US"/>
        </w:rPr>
        <w:t>– Rashodi za izgradnju lokalnih i nerazvrstanih cesta</w:t>
      </w:r>
      <w:r w:rsidR="00B900A8">
        <w:rPr>
          <w:rFonts w:eastAsiaTheme="minorHAnsi"/>
          <w:lang w:eastAsia="en-US"/>
        </w:rPr>
        <w:t xml:space="preserve"> odnose se na izgradnju ceste Berek – </w:t>
      </w:r>
      <w:proofErr w:type="spellStart"/>
      <w:r w:rsidR="00B900A8">
        <w:rPr>
          <w:rFonts w:eastAsiaTheme="minorHAnsi"/>
          <w:lang w:eastAsia="en-US"/>
        </w:rPr>
        <w:t>Srijedska</w:t>
      </w:r>
      <w:proofErr w:type="spellEnd"/>
      <w:r w:rsidR="00B900A8">
        <w:rPr>
          <w:rFonts w:eastAsiaTheme="minorHAnsi"/>
          <w:lang w:eastAsia="en-US"/>
        </w:rPr>
        <w:t xml:space="preserve"> za koju smo od </w:t>
      </w:r>
      <w:proofErr w:type="spellStart"/>
      <w:r w:rsidR="00B900A8">
        <w:rPr>
          <w:rFonts w:eastAsiaTheme="minorHAnsi"/>
          <w:lang w:eastAsia="en-US"/>
        </w:rPr>
        <w:t>MRRiEF</w:t>
      </w:r>
      <w:proofErr w:type="spellEnd"/>
      <w:r w:rsidR="00B900A8">
        <w:rPr>
          <w:rFonts w:eastAsiaTheme="minorHAnsi"/>
          <w:lang w:eastAsia="en-US"/>
        </w:rPr>
        <w:t xml:space="preserve"> dobili 2</w:t>
      </w:r>
      <w:r w:rsidR="002F4F9E">
        <w:rPr>
          <w:rFonts w:eastAsiaTheme="minorHAnsi"/>
          <w:lang w:eastAsia="en-US"/>
        </w:rPr>
        <w:t>64</w:t>
      </w:r>
      <w:r w:rsidR="00B900A8">
        <w:rPr>
          <w:rFonts w:eastAsiaTheme="minorHAnsi"/>
          <w:lang w:eastAsia="en-US"/>
        </w:rPr>
        <w:t>.000,00 a ostatak je uložen iz općinskog proračuna – izvor šumski doprinos</w:t>
      </w:r>
      <w:r w:rsidR="002F4F9E">
        <w:rPr>
          <w:rFonts w:eastAsiaTheme="minorHAnsi"/>
          <w:lang w:eastAsia="en-US"/>
        </w:rPr>
        <w:t xml:space="preserve"> i poljoprivredno zemljište</w:t>
      </w:r>
      <w:r w:rsidR="00B900A8">
        <w:rPr>
          <w:rFonts w:eastAsiaTheme="minorHAnsi"/>
          <w:lang w:eastAsia="en-US"/>
        </w:rPr>
        <w:t>. Na taj način je financirana I faza a dovršetak ceste tj. II faza planiran je u 2018. godini.</w:t>
      </w:r>
    </w:p>
    <w:p w:rsidR="002F4F9E" w:rsidRDefault="002F4F9E" w:rsidP="002F4F9E">
      <w:pPr>
        <w:pStyle w:val="Odlomakpopisa"/>
        <w:numPr>
          <w:ilvl w:val="0"/>
          <w:numId w:val="14"/>
        </w:numPr>
        <w:autoSpaceDE w:val="0"/>
        <w:autoSpaceDN w:val="0"/>
        <w:adjustRightInd w:val="0"/>
        <w:jc w:val="both"/>
        <w:rPr>
          <w:rFonts w:eastAsiaTheme="minorHAnsi"/>
          <w:lang w:eastAsia="en-US"/>
        </w:rPr>
      </w:pPr>
      <w:r>
        <w:rPr>
          <w:rFonts w:eastAsiaTheme="minorHAnsi"/>
          <w:lang w:eastAsia="en-US"/>
        </w:rPr>
        <w:t xml:space="preserve">Cesta prema Berek - </w:t>
      </w:r>
      <w:proofErr w:type="spellStart"/>
      <w:r>
        <w:rPr>
          <w:rFonts w:eastAsiaTheme="minorHAnsi"/>
          <w:lang w:eastAsia="en-US"/>
        </w:rPr>
        <w:t>Srijedskoj</w:t>
      </w:r>
      <w:proofErr w:type="spellEnd"/>
      <w:r>
        <w:rPr>
          <w:rFonts w:eastAsiaTheme="minorHAnsi"/>
          <w:lang w:eastAsia="en-US"/>
        </w:rPr>
        <w:t xml:space="preserve"> 2. faza…….. 342.367,34 kn</w:t>
      </w:r>
    </w:p>
    <w:p w:rsidR="00FE5DC6" w:rsidRDefault="00FE5DC6" w:rsidP="00FE5DC6">
      <w:pPr>
        <w:autoSpaceDE w:val="0"/>
        <w:autoSpaceDN w:val="0"/>
        <w:adjustRightInd w:val="0"/>
        <w:jc w:val="both"/>
        <w:rPr>
          <w:rFonts w:eastAsiaTheme="minorHAnsi"/>
          <w:b/>
          <w:i/>
          <w:lang w:eastAsia="en-US"/>
        </w:rPr>
      </w:pPr>
    </w:p>
    <w:p w:rsidR="00CD67D5" w:rsidRPr="00CD67D5" w:rsidRDefault="00675E8B" w:rsidP="00FE5DC6">
      <w:pPr>
        <w:autoSpaceDE w:val="0"/>
        <w:autoSpaceDN w:val="0"/>
        <w:adjustRightInd w:val="0"/>
        <w:jc w:val="both"/>
        <w:rPr>
          <w:rFonts w:eastAsiaTheme="minorHAnsi"/>
          <w:lang w:eastAsia="en-US"/>
        </w:rPr>
      </w:pPr>
      <w:r w:rsidRPr="00675E8B">
        <w:rPr>
          <w:rFonts w:eastAsiaTheme="minorHAnsi"/>
          <w:b/>
          <w:i/>
          <w:u w:val="single"/>
          <w:lang w:eastAsia="en-US"/>
        </w:rPr>
        <w:t>Mt 33</w:t>
      </w:r>
      <w:r w:rsidR="00CD67D5" w:rsidRPr="00CD67D5">
        <w:rPr>
          <w:rFonts w:eastAsiaTheme="minorHAnsi"/>
          <w:lang w:eastAsia="en-US"/>
        </w:rPr>
        <w:t xml:space="preserve"> - Nabavljena oprema i nematerijalna imovina:</w:t>
      </w:r>
    </w:p>
    <w:p w:rsidR="00CD67D5" w:rsidRPr="00CD67D5" w:rsidRDefault="00CD67D5" w:rsidP="00CD67D5">
      <w:pPr>
        <w:pStyle w:val="Odlomakpopisa"/>
        <w:numPr>
          <w:ilvl w:val="0"/>
          <w:numId w:val="14"/>
        </w:numPr>
        <w:autoSpaceDE w:val="0"/>
        <w:autoSpaceDN w:val="0"/>
        <w:adjustRightInd w:val="0"/>
        <w:jc w:val="both"/>
        <w:rPr>
          <w:rFonts w:eastAsiaTheme="minorHAnsi"/>
          <w:lang w:eastAsia="en-US"/>
        </w:rPr>
      </w:pPr>
      <w:r w:rsidRPr="00CD67D5">
        <w:rPr>
          <w:rFonts w:eastAsiaTheme="minorHAnsi"/>
          <w:lang w:eastAsia="en-US"/>
        </w:rPr>
        <w:t xml:space="preserve">računalo, skener, </w:t>
      </w:r>
      <w:proofErr w:type="spellStart"/>
      <w:r w:rsidRPr="00CD67D5">
        <w:rPr>
          <w:rFonts w:eastAsiaTheme="minorHAnsi"/>
          <w:lang w:eastAsia="en-US"/>
        </w:rPr>
        <w:t>kopir</w:t>
      </w:r>
      <w:proofErr w:type="spellEnd"/>
      <w:r w:rsidRPr="00CD67D5">
        <w:rPr>
          <w:rFonts w:eastAsiaTheme="minorHAnsi"/>
          <w:lang w:eastAsia="en-US"/>
        </w:rPr>
        <w:t xml:space="preserve"> aparat…………. 25.916,63 kn</w:t>
      </w:r>
    </w:p>
    <w:p w:rsidR="00B900A8" w:rsidRDefault="00B900A8" w:rsidP="00BA7E07">
      <w:pPr>
        <w:autoSpaceDE w:val="0"/>
        <w:autoSpaceDN w:val="0"/>
        <w:adjustRightInd w:val="0"/>
        <w:jc w:val="both"/>
        <w:rPr>
          <w:rFonts w:eastAsiaTheme="minorHAnsi"/>
          <w:lang w:eastAsia="en-US"/>
        </w:rPr>
      </w:pPr>
    </w:p>
    <w:p w:rsidR="00833F3D" w:rsidRDefault="00833F3D" w:rsidP="00A17AD7">
      <w:pPr>
        <w:autoSpaceDE w:val="0"/>
        <w:autoSpaceDN w:val="0"/>
        <w:adjustRightInd w:val="0"/>
        <w:jc w:val="both"/>
        <w:rPr>
          <w:rFonts w:eastAsiaTheme="minorHAnsi"/>
          <w:lang w:eastAsia="en-US"/>
        </w:rPr>
      </w:pPr>
    </w:p>
    <w:p w:rsidR="00172D5A" w:rsidRPr="00EF4C5B" w:rsidRDefault="00E7762E" w:rsidP="00172D5A">
      <w:pPr>
        <w:autoSpaceDE w:val="0"/>
        <w:autoSpaceDN w:val="0"/>
        <w:adjustRightInd w:val="0"/>
        <w:jc w:val="both"/>
        <w:rPr>
          <w:rFonts w:eastAsiaTheme="minorHAnsi"/>
          <w:b/>
          <w:bCs/>
          <w:lang w:eastAsia="en-US"/>
        </w:rPr>
      </w:pPr>
      <w:r>
        <w:rPr>
          <w:rFonts w:eastAsiaTheme="minorHAnsi"/>
          <w:b/>
          <w:bCs/>
          <w:lang w:eastAsia="en-US"/>
        </w:rPr>
        <w:t>I</w:t>
      </w:r>
      <w:r w:rsidR="00172D5A" w:rsidRPr="00EF4C5B">
        <w:rPr>
          <w:rFonts w:eastAsiaTheme="minorHAnsi"/>
          <w:b/>
          <w:bCs/>
          <w:lang w:eastAsia="en-US"/>
        </w:rPr>
        <w:t>II. BILJEŠKE UZ GODIŠNJI POPIS IMOVINE I OBVEZA</w:t>
      </w:r>
    </w:p>
    <w:p w:rsidR="00172D5A" w:rsidRDefault="00172D5A" w:rsidP="00172D5A">
      <w:pPr>
        <w:autoSpaceDE w:val="0"/>
        <w:autoSpaceDN w:val="0"/>
        <w:adjustRightInd w:val="0"/>
        <w:rPr>
          <w:rFonts w:eastAsiaTheme="minorHAnsi"/>
          <w:b/>
          <w:bCs/>
          <w:lang w:eastAsia="en-US"/>
        </w:rPr>
      </w:pPr>
    </w:p>
    <w:p w:rsidR="00172D5A" w:rsidRPr="002A67FE" w:rsidRDefault="00172D5A" w:rsidP="00172D5A">
      <w:pPr>
        <w:autoSpaceDE w:val="0"/>
        <w:autoSpaceDN w:val="0"/>
        <w:adjustRightInd w:val="0"/>
        <w:jc w:val="both"/>
        <w:rPr>
          <w:rFonts w:eastAsiaTheme="minorHAnsi"/>
          <w:lang w:eastAsia="en-US"/>
        </w:rPr>
      </w:pPr>
      <w:r w:rsidRPr="00B0629F">
        <w:rPr>
          <w:rFonts w:eastAsiaTheme="minorHAnsi"/>
          <w:lang w:eastAsia="en-US"/>
        </w:rPr>
        <w:t>U Bilancu su uneseni podaci iz Glavne knjige. Jednakosti među pojedinim pozicijama Bilance proizlaze iz</w:t>
      </w:r>
      <w:r>
        <w:rPr>
          <w:rFonts w:eastAsiaTheme="minorHAnsi"/>
          <w:lang w:eastAsia="en-US"/>
        </w:rPr>
        <w:t xml:space="preserve"> </w:t>
      </w:r>
      <w:r w:rsidRPr="00B0629F">
        <w:rPr>
          <w:rFonts w:eastAsiaTheme="minorHAnsi"/>
          <w:lang w:eastAsia="en-US"/>
        </w:rPr>
        <w:t xml:space="preserve">propisanih knjigovodstvenih evidencija </w:t>
      </w:r>
      <w:r>
        <w:rPr>
          <w:rFonts w:eastAsiaTheme="minorHAnsi"/>
          <w:lang w:eastAsia="en-US"/>
        </w:rPr>
        <w:t xml:space="preserve">tako da je u bruto bilanci  Imovina = </w:t>
      </w:r>
      <w:r w:rsidRPr="00B0629F">
        <w:rPr>
          <w:rFonts w:eastAsiaTheme="minorHAnsi"/>
          <w:lang w:eastAsia="en-US"/>
        </w:rPr>
        <w:t xml:space="preserve"> Obveze + Vlastiti izvori</w:t>
      </w:r>
      <w:r>
        <w:rPr>
          <w:rFonts w:eastAsiaTheme="minorHAnsi"/>
          <w:lang w:eastAsia="en-US"/>
        </w:rPr>
        <w:t xml:space="preserve"> </w:t>
      </w:r>
      <w:r w:rsidRPr="002A67FE">
        <w:rPr>
          <w:rFonts w:eastAsiaTheme="minorHAnsi"/>
          <w:lang w:eastAsia="en-US"/>
        </w:rPr>
        <w:t>– 15.260.805,00 kn.</w:t>
      </w:r>
    </w:p>
    <w:p w:rsidR="00172D5A" w:rsidRDefault="00172D5A" w:rsidP="00172D5A">
      <w:pPr>
        <w:jc w:val="both"/>
      </w:pPr>
    </w:p>
    <w:p w:rsidR="00172D5A" w:rsidRPr="00FC5B37" w:rsidRDefault="00172D5A" w:rsidP="00172D5A">
      <w:pPr>
        <w:jc w:val="both"/>
      </w:pPr>
      <w:r w:rsidRPr="00FC5B37">
        <w:t>Općina Berek je provela popis imovine i obveza sa stanjem na dan 31.12.201</w:t>
      </w:r>
      <w:r>
        <w:t>8</w:t>
      </w:r>
      <w:r w:rsidRPr="00FC5B37">
        <w:t xml:space="preserve">. godine. </w:t>
      </w:r>
    </w:p>
    <w:p w:rsidR="00172D5A" w:rsidRPr="00FC5B37" w:rsidRDefault="00172D5A" w:rsidP="00172D5A">
      <w:pPr>
        <w:jc w:val="both"/>
      </w:pPr>
      <w:r w:rsidRPr="00FC5B37">
        <w:t>Na temelju izvršenog popisa urađene su i od strane popisnog povjerenstva potpisane inventurne liste. Stanje imovine na inventurnim listama i u glavnoj knjizi proračuna je istovjetno.</w:t>
      </w:r>
    </w:p>
    <w:p w:rsidR="00172D5A" w:rsidRPr="00FC5B37" w:rsidRDefault="00172D5A" w:rsidP="00172D5A">
      <w:pPr>
        <w:jc w:val="both"/>
      </w:pPr>
      <w:r w:rsidRPr="00FC5B37">
        <w:t>Vrijednost imovine u vlasništvu Općine Berek na dan 31.12.201</w:t>
      </w:r>
      <w:r>
        <w:t>8</w:t>
      </w:r>
      <w:r w:rsidRPr="00FC5B37">
        <w:t xml:space="preserve">. godine iznosi </w:t>
      </w:r>
      <w:r>
        <w:t>15.260.805,00</w:t>
      </w:r>
      <w:r w:rsidRPr="00FC5B37">
        <w:t xml:space="preserve"> kuna i čini je: </w:t>
      </w:r>
    </w:p>
    <w:p w:rsidR="00172D5A" w:rsidRPr="00FC5B37" w:rsidRDefault="00172D5A" w:rsidP="00C44E52">
      <w:pPr>
        <w:pStyle w:val="Odlomakpopisa"/>
        <w:numPr>
          <w:ilvl w:val="0"/>
          <w:numId w:val="14"/>
        </w:numPr>
        <w:jc w:val="both"/>
      </w:pPr>
      <w:r w:rsidRPr="00FC5B37">
        <w:t>sadašnja vrijednost imovine na 31.12.201</w:t>
      </w:r>
      <w:r>
        <w:t>8</w:t>
      </w:r>
      <w:r w:rsidRPr="00FC5B37">
        <w:t xml:space="preserve">. godine </w:t>
      </w:r>
      <w:r>
        <w:t>11.692.574,00</w:t>
      </w:r>
      <w:r w:rsidRPr="00FC5B37">
        <w:t xml:space="preserve"> kuna – što je istovjetno saldu na računima grupe 0 na 31.12.201</w:t>
      </w:r>
      <w:r>
        <w:t>8</w:t>
      </w:r>
      <w:r w:rsidRPr="00FC5B37">
        <w:t>.</w:t>
      </w:r>
    </w:p>
    <w:p w:rsidR="00172D5A" w:rsidRPr="00FC5B37" w:rsidRDefault="00172D5A" w:rsidP="00C44E52">
      <w:pPr>
        <w:pStyle w:val="Odlomakpopisa"/>
        <w:numPr>
          <w:ilvl w:val="0"/>
          <w:numId w:val="14"/>
        </w:numPr>
        <w:jc w:val="both"/>
      </w:pPr>
      <w:r w:rsidRPr="00FC5B37">
        <w:t xml:space="preserve">financijska imovina ( žiro račun i potraživanja ) </w:t>
      </w:r>
      <w:r>
        <w:t>3.568.231,00</w:t>
      </w:r>
      <w:r w:rsidRPr="00FC5B37">
        <w:t xml:space="preserve">  kuna</w:t>
      </w:r>
      <w:r>
        <w:t xml:space="preserve">. </w:t>
      </w:r>
      <w:r w:rsidRPr="00FC5B37">
        <w:t>Financijsku imovinu čini:</w:t>
      </w:r>
    </w:p>
    <w:p w:rsidR="00172D5A" w:rsidRPr="00FC5B37" w:rsidRDefault="00172D5A" w:rsidP="00172D5A">
      <w:pPr>
        <w:numPr>
          <w:ilvl w:val="0"/>
          <w:numId w:val="14"/>
        </w:numPr>
        <w:jc w:val="both"/>
      </w:pPr>
      <w:r w:rsidRPr="00FC5B37">
        <w:t>stanje žiri računa 31.12.201</w:t>
      </w:r>
      <w:r>
        <w:t>8</w:t>
      </w:r>
      <w:r w:rsidRPr="00FC5B37">
        <w:t xml:space="preserve">.              </w:t>
      </w:r>
      <w:r>
        <w:t>2.730.535,00</w:t>
      </w:r>
      <w:r w:rsidRPr="00FC5B37">
        <w:t xml:space="preserve"> kn</w:t>
      </w:r>
    </w:p>
    <w:p w:rsidR="00172D5A" w:rsidRPr="00FC5B37" w:rsidRDefault="00172D5A" w:rsidP="00172D5A">
      <w:pPr>
        <w:numPr>
          <w:ilvl w:val="0"/>
          <w:numId w:val="14"/>
        </w:numPr>
        <w:jc w:val="both"/>
      </w:pPr>
      <w:r w:rsidRPr="00FC5B37">
        <w:t xml:space="preserve">Komunalac Garešnica                          </w:t>
      </w:r>
      <w:r>
        <w:t xml:space="preserve">   </w:t>
      </w:r>
      <w:r w:rsidRPr="00FC5B37">
        <w:t>466.400</w:t>
      </w:r>
      <w:r>
        <w:t>,00</w:t>
      </w:r>
      <w:r w:rsidRPr="00FC5B37">
        <w:t xml:space="preserve"> kn</w:t>
      </w:r>
    </w:p>
    <w:p w:rsidR="00172D5A" w:rsidRPr="00FC5B37" w:rsidRDefault="00172D5A" w:rsidP="00172D5A">
      <w:pPr>
        <w:numPr>
          <w:ilvl w:val="0"/>
          <w:numId w:val="14"/>
        </w:numPr>
        <w:jc w:val="both"/>
      </w:pPr>
      <w:r w:rsidRPr="00FC5B37">
        <w:lastRenderedPageBreak/>
        <w:t>Komunalac Berek                                  20.050</w:t>
      </w:r>
      <w:r>
        <w:t>,00</w:t>
      </w:r>
      <w:r w:rsidRPr="00FC5B37">
        <w:t xml:space="preserve"> kn </w:t>
      </w:r>
    </w:p>
    <w:p w:rsidR="00172D5A" w:rsidRPr="00FC5B37" w:rsidRDefault="00172D5A" w:rsidP="00172D5A">
      <w:pPr>
        <w:numPr>
          <w:ilvl w:val="0"/>
          <w:numId w:val="14"/>
        </w:numPr>
        <w:jc w:val="both"/>
      </w:pPr>
      <w:r w:rsidRPr="00FC5B37">
        <w:t>Krugoval  Garešnica                                2.500</w:t>
      </w:r>
      <w:r>
        <w:t>,00</w:t>
      </w:r>
      <w:r w:rsidRPr="00FC5B37">
        <w:t xml:space="preserve"> kn</w:t>
      </w:r>
    </w:p>
    <w:p w:rsidR="00172D5A" w:rsidRPr="00FC5B37" w:rsidRDefault="00172D5A" w:rsidP="00172D5A">
      <w:pPr>
        <w:numPr>
          <w:ilvl w:val="0"/>
          <w:numId w:val="14"/>
        </w:numPr>
        <w:jc w:val="both"/>
      </w:pPr>
      <w:r w:rsidRPr="00FC5B37">
        <w:t xml:space="preserve">Potraživanja za prihode poslovanja       </w:t>
      </w:r>
      <w:r>
        <w:t>348.746,00</w:t>
      </w:r>
      <w:r w:rsidRPr="00FC5B37">
        <w:t xml:space="preserve"> kn</w:t>
      </w:r>
    </w:p>
    <w:p w:rsidR="00172D5A" w:rsidRPr="00FC5B37" w:rsidRDefault="00172D5A" w:rsidP="00172D5A">
      <w:pPr>
        <w:ind w:left="360"/>
        <w:jc w:val="both"/>
      </w:pPr>
      <w:r w:rsidRPr="00FC5B37">
        <w:t xml:space="preserve">                                                   ----------------------------------</w:t>
      </w:r>
    </w:p>
    <w:p w:rsidR="00172D5A" w:rsidRPr="00FC5B37" w:rsidRDefault="00172D5A" w:rsidP="00172D5A">
      <w:pPr>
        <w:ind w:left="4080"/>
      </w:pPr>
      <w:r>
        <w:t>3.568.231,00</w:t>
      </w:r>
      <w:r w:rsidRPr="00FC5B37">
        <w:t xml:space="preserve"> kn</w:t>
      </w:r>
      <w:r>
        <w:t xml:space="preserve"> (AOP 063)</w:t>
      </w:r>
    </w:p>
    <w:p w:rsidR="00172D5A" w:rsidRDefault="00172D5A" w:rsidP="00172D5A">
      <w:pPr>
        <w:autoSpaceDE w:val="0"/>
        <w:autoSpaceDN w:val="0"/>
        <w:adjustRightInd w:val="0"/>
        <w:jc w:val="both"/>
        <w:rPr>
          <w:rFonts w:eastAsiaTheme="minorHAnsi"/>
          <w:lang w:eastAsia="en-US"/>
        </w:rPr>
      </w:pPr>
    </w:p>
    <w:p w:rsidR="00172D5A" w:rsidRDefault="00172D5A" w:rsidP="00172D5A">
      <w:pPr>
        <w:autoSpaceDE w:val="0"/>
        <w:autoSpaceDN w:val="0"/>
        <w:adjustRightInd w:val="0"/>
        <w:jc w:val="both"/>
        <w:rPr>
          <w:rFonts w:eastAsiaTheme="minorHAnsi"/>
          <w:lang w:eastAsia="en-US"/>
        </w:rPr>
      </w:pPr>
      <w:r w:rsidRPr="00547A2D">
        <w:rPr>
          <w:rFonts w:eastAsiaTheme="minorHAnsi"/>
          <w:b/>
          <w:i/>
          <w:lang w:eastAsia="en-US"/>
        </w:rPr>
        <w:t>Ispravak vrijednosti dugotrajne imovine</w:t>
      </w:r>
      <w:r>
        <w:rPr>
          <w:rFonts w:eastAsiaTheme="minorHAnsi"/>
          <w:lang w:eastAsia="en-US"/>
        </w:rPr>
        <w:t>: Korištene su stope propisane prema važećem Pravilniku o računovodstvu i računskom planu za proračune.</w:t>
      </w:r>
    </w:p>
    <w:p w:rsidR="00172D5A" w:rsidRDefault="00172D5A" w:rsidP="00172D5A">
      <w:pPr>
        <w:autoSpaceDE w:val="0"/>
        <w:autoSpaceDN w:val="0"/>
        <w:adjustRightInd w:val="0"/>
        <w:jc w:val="both"/>
        <w:rPr>
          <w:rFonts w:eastAsiaTheme="minorHAnsi"/>
          <w:b/>
          <w:i/>
          <w:lang w:eastAsia="en-US"/>
        </w:rPr>
      </w:pPr>
    </w:p>
    <w:p w:rsidR="00172D5A" w:rsidRDefault="00172D5A" w:rsidP="00172D5A">
      <w:pPr>
        <w:autoSpaceDE w:val="0"/>
        <w:autoSpaceDN w:val="0"/>
        <w:adjustRightInd w:val="0"/>
        <w:jc w:val="both"/>
        <w:rPr>
          <w:rFonts w:eastAsiaTheme="minorHAnsi"/>
          <w:b/>
          <w:i/>
          <w:lang w:eastAsia="en-US"/>
        </w:rPr>
      </w:pPr>
      <w:r>
        <w:rPr>
          <w:rFonts w:eastAsiaTheme="minorHAnsi"/>
          <w:b/>
          <w:i/>
          <w:lang w:eastAsia="en-US"/>
        </w:rPr>
        <w:t>Ispravak vrijednosti potraživanja</w:t>
      </w:r>
      <w:r w:rsidRPr="003D57F8">
        <w:rPr>
          <w:rFonts w:eastAsiaTheme="minorHAnsi"/>
          <w:b/>
          <w:i/>
          <w:lang w:eastAsia="en-US"/>
        </w:rPr>
        <w:t xml:space="preserve">: </w:t>
      </w:r>
      <w:r w:rsidRPr="00547A2D">
        <w:rPr>
          <w:rFonts w:eastAsiaTheme="minorHAnsi"/>
          <w:lang w:eastAsia="en-US"/>
        </w:rPr>
        <w:t>Ove godine se prvi puta do sada</w:t>
      </w:r>
      <w:r>
        <w:rPr>
          <w:rFonts w:eastAsiaTheme="minorHAnsi"/>
          <w:lang w:eastAsia="en-US"/>
        </w:rPr>
        <w:t>, a sukladno novoj zakonskoj regulativi obavljao i ispravak vrijednosti potraživanja i obavljeno je odgovarajuće knjiženje:</w:t>
      </w:r>
      <w:r>
        <w:rPr>
          <w:rFonts w:eastAsiaTheme="minorHAnsi"/>
          <w:b/>
          <w:i/>
          <w:lang w:eastAsia="en-US"/>
        </w:rPr>
        <w:t xml:space="preserve"> </w:t>
      </w:r>
      <w:r w:rsidRPr="003D57F8">
        <w:rPr>
          <w:rFonts w:eastAsiaTheme="minorHAnsi"/>
          <w:b/>
          <w:i/>
          <w:lang w:eastAsia="en-US"/>
        </w:rPr>
        <w:t xml:space="preserve"> </w:t>
      </w:r>
    </w:p>
    <w:p w:rsidR="00172D5A" w:rsidRPr="00547A2D" w:rsidRDefault="00172D5A" w:rsidP="00172D5A">
      <w:pPr>
        <w:pStyle w:val="Odlomakpopisa"/>
        <w:numPr>
          <w:ilvl w:val="0"/>
          <w:numId w:val="16"/>
        </w:numPr>
        <w:autoSpaceDE w:val="0"/>
        <w:autoSpaceDN w:val="0"/>
        <w:adjustRightInd w:val="0"/>
        <w:jc w:val="both"/>
        <w:rPr>
          <w:rFonts w:eastAsiaTheme="minorHAnsi"/>
          <w:lang w:eastAsia="en-US"/>
        </w:rPr>
      </w:pPr>
      <w:r w:rsidRPr="00547A2D">
        <w:rPr>
          <w:rFonts w:eastAsiaTheme="minorHAnsi"/>
          <w:lang w:eastAsia="en-US"/>
        </w:rPr>
        <w:t>Ispravak vrijednosti potraživanja 50% (1-3 g)……………………. 10.889,51 kn</w:t>
      </w:r>
    </w:p>
    <w:p w:rsidR="00172D5A" w:rsidRDefault="00172D5A" w:rsidP="00172D5A">
      <w:pPr>
        <w:pStyle w:val="Odlomakpopisa"/>
        <w:numPr>
          <w:ilvl w:val="0"/>
          <w:numId w:val="16"/>
        </w:numPr>
        <w:autoSpaceDE w:val="0"/>
        <w:autoSpaceDN w:val="0"/>
        <w:adjustRightInd w:val="0"/>
        <w:jc w:val="both"/>
        <w:rPr>
          <w:rFonts w:eastAsiaTheme="minorHAnsi"/>
          <w:lang w:eastAsia="en-US"/>
        </w:rPr>
      </w:pPr>
      <w:r>
        <w:rPr>
          <w:rFonts w:eastAsiaTheme="minorHAnsi"/>
          <w:lang w:eastAsia="en-US"/>
        </w:rPr>
        <w:t>Ispravak vrijednosti potraživanja 75% (</w:t>
      </w:r>
      <w:proofErr w:type="spellStart"/>
      <w:r>
        <w:rPr>
          <w:rFonts w:eastAsiaTheme="minorHAnsi"/>
          <w:lang w:eastAsia="en-US"/>
        </w:rPr>
        <w:t>Finag</w:t>
      </w:r>
      <w:proofErr w:type="spellEnd"/>
      <w:r>
        <w:rPr>
          <w:rFonts w:eastAsiaTheme="minorHAnsi"/>
          <w:lang w:eastAsia="en-US"/>
        </w:rPr>
        <w:t xml:space="preserve"> stečaj)…………….. 37.046,34 kn</w:t>
      </w:r>
    </w:p>
    <w:p w:rsidR="00172D5A" w:rsidRPr="00E93A80" w:rsidRDefault="00172D5A" w:rsidP="00172D5A">
      <w:pPr>
        <w:pStyle w:val="Odlomakpopisa"/>
        <w:numPr>
          <w:ilvl w:val="0"/>
          <w:numId w:val="16"/>
        </w:numPr>
        <w:autoSpaceDE w:val="0"/>
        <w:autoSpaceDN w:val="0"/>
        <w:adjustRightInd w:val="0"/>
        <w:jc w:val="both"/>
        <w:rPr>
          <w:rFonts w:eastAsiaTheme="minorHAnsi"/>
          <w:lang w:eastAsia="en-US"/>
        </w:rPr>
      </w:pPr>
      <w:r>
        <w:rPr>
          <w:rFonts w:eastAsiaTheme="minorHAnsi"/>
          <w:lang w:eastAsia="en-US"/>
        </w:rPr>
        <w:t>Ispravak vrijednosti potraživanja 100% ( iznad 3 godine)……….   26.591,66 kn</w:t>
      </w:r>
    </w:p>
    <w:p w:rsidR="00172D5A" w:rsidRDefault="00172D5A" w:rsidP="00172D5A">
      <w:pPr>
        <w:autoSpaceDE w:val="0"/>
        <w:autoSpaceDN w:val="0"/>
        <w:adjustRightInd w:val="0"/>
        <w:jc w:val="both"/>
        <w:rPr>
          <w:rFonts w:eastAsiaTheme="minorHAnsi"/>
          <w:lang w:eastAsia="en-US"/>
        </w:rPr>
      </w:pPr>
    </w:p>
    <w:p w:rsidR="00172D5A" w:rsidRPr="0088590A" w:rsidRDefault="00172D5A" w:rsidP="00172D5A">
      <w:pPr>
        <w:autoSpaceDE w:val="0"/>
        <w:autoSpaceDN w:val="0"/>
        <w:adjustRightInd w:val="0"/>
        <w:jc w:val="both"/>
        <w:rPr>
          <w:rFonts w:eastAsiaTheme="minorHAnsi"/>
          <w:lang w:eastAsia="en-US"/>
        </w:rPr>
      </w:pPr>
    </w:p>
    <w:p w:rsidR="00172D5A" w:rsidRDefault="00172D5A" w:rsidP="00172D5A">
      <w:pPr>
        <w:autoSpaceDE w:val="0"/>
        <w:autoSpaceDN w:val="0"/>
        <w:adjustRightInd w:val="0"/>
        <w:jc w:val="both"/>
        <w:rPr>
          <w:rFonts w:eastAsiaTheme="minorHAnsi"/>
          <w:lang w:eastAsia="en-US"/>
        </w:rPr>
      </w:pPr>
      <w:r w:rsidRPr="000A17F8">
        <w:rPr>
          <w:rFonts w:eastAsiaTheme="minorHAnsi"/>
          <w:b/>
          <w:i/>
          <w:lang w:eastAsia="en-US"/>
        </w:rPr>
        <w:t>Financijska imovina</w:t>
      </w:r>
      <w:r w:rsidRPr="000A17F8">
        <w:rPr>
          <w:rFonts w:eastAsiaTheme="minorHAnsi"/>
          <w:lang w:eastAsia="en-US"/>
        </w:rPr>
        <w:t xml:space="preserve">: </w:t>
      </w:r>
      <w:r>
        <w:rPr>
          <w:rFonts w:eastAsiaTheme="minorHAnsi"/>
          <w:lang w:eastAsia="en-US"/>
        </w:rPr>
        <w:t xml:space="preserve">Stanje novčanih sredstva u banci i blagajni iznosi 2.730.535,00 kn i odgovara stanju izvoda s žiro računa i saldu blagajne na  dan 31. prosinca 2018. godine. </w:t>
      </w:r>
    </w:p>
    <w:p w:rsidR="00172D5A" w:rsidRDefault="00172D5A" w:rsidP="00172D5A">
      <w:pPr>
        <w:autoSpaceDE w:val="0"/>
        <w:autoSpaceDN w:val="0"/>
        <w:adjustRightInd w:val="0"/>
        <w:jc w:val="both"/>
        <w:rPr>
          <w:rFonts w:eastAsiaTheme="minorHAnsi"/>
          <w:lang w:eastAsia="en-US"/>
        </w:rPr>
      </w:pPr>
      <w:r>
        <w:rPr>
          <w:rFonts w:eastAsiaTheme="minorHAnsi"/>
          <w:lang w:eastAsia="en-US"/>
        </w:rPr>
        <w:t xml:space="preserve">Na žiro račun općine uplaćeno je od strane MRR za izgradnju ceste </w:t>
      </w:r>
      <w:proofErr w:type="spellStart"/>
      <w:r>
        <w:rPr>
          <w:rFonts w:eastAsiaTheme="minorHAnsi"/>
          <w:lang w:eastAsia="en-US"/>
        </w:rPr>
        <w:t>Ruškovac</w:t>
      </w:r>
      <w:proofErr w:type="spellEnd"/>
      <w:r>
        <w:rPr>
          <w:rFonts w:eastAsiaTheme="minorHAnsi"/>
          <w:lang w:eastAsia="en-US"/>
        </w:rPr>
        <w:t>-Ploščica 2.524.833,00 kn. Sredstva se nalaze na ž.r. tj. nisu potrošena jer će radovi početi na proljeće 2019. godine., sukladno ugovoru s MRR i ugovoru s izvođačem koji je odabran na javnom natječaju.</w:t>
      </w:r>
    </w:p>
    <w:p w:rsidR="00172D5A" w:rsidRDefault="00172D5A" w:rsidP="00172D5A">
      <w:pPr>
        <w:autoSpaceDE w:val="0"/>
        <w:autoSpaceDN w:val="0"/>
        <w:adjustRightInd w:val="0"/>
        <w:jc w:val="both"/>
        <w:rPr>
          <w:rFonts w:eastAsiaTheme="minorHAnsi"/>
          <w:b/>
          <w:i/>
          <w:lang w:eastAsia="en-US"/>
        </w:rPr>
      </w:pPr>
    </w:p>
    <w:p w:rsidR="00172D5A" w:rsidRPr="00172E89" w:rsidRDefault="00172D5A" w:rsidP="00172D5A">
      <w:pPr>
        <w:autoSpaceDE w:val="0"/>
        <w:autoSpaceDN w:val="0"/>
        <w:adjustRightInd w:val="0"/>
        <w:jc w:val="both"/>
        <w:rPr>
          <w:rFonts w:eastAsiaTheme="minorHAnsi"/>
          <w:lang w:eastAsia="en-US"/>
        </w:rPr>
      </w:pPr>
      <w:r>
        <w:rPr>
          <w:rFonts w:eastAsiaTheme="minorHAnsi"/>
          <w:b/>
          <w:i/>
          <w:lang w:eastAsia="en-US"/>
        </w:rPr>
        <w:t>Konto 129</w:t>
      </w:r>
      <w:r w:rsidRPr="00172E89">
        <w:rPr>
          <w:rFonts w:eastAsiaTheme="minorHAnsi"/>
          <w:b/>
          <w:i/>
          <w:lang w:eastAsia="en-US"/>
        </w:rPr>
        <w:t xml:space="preserve">: </w:t>
      </w:r>
      <w:r w:rsidRPr="006353B6">
        <w:rPr>
          <w:rFonts w:eastAsiaTheme="minorHAnsi"/>
          <w:lang w:eastAsia="en-US"/>
        </w:rPr>
        <w:t>Ostala potraživanja</w:t>
      </w:r>
      <w:r>
        <w:rPr>
          <w:rFonts w:eastAsiaTheme="minorHAnsi"/>
          <w:b/>
          <w:i/>
          <w:lang w:eastAsia="en-US"/>
        </w:rPr>
        <w:t xml:space="preserve"> </w:t>
      </w:r>
      <w:r>
        <w:rPr>
          <w:rFonts w:eastAsiaTheme="minorHAnsi"/>
          <w:lang w:eastAsia="en-US"/>
        </w:rPr>
        <w:t xml:space="preserve"> - U odnosu na prethodnu godinu iznos je </w:t>
      </w:r>
      <w:r w:rsidRPr="00172E89">
        <w:rPr>
          <w:rFonts w:eastAsiaTheme="minorHAnsi"/>
          <w:lang w:eastAsia="en-US"/>
        </w:rPr>
        <w:t xml:space="preserve">smanjen za 363.865 kn </w:t>
      </w:r>
      <w:r>
        <w:rPr>
          <w:rFonts w:eastAsiaTheme="minorHAnsi"/>
          <w:lang w:eastAsia="en-US"/>
        </w:rPr>
        <w:t>a odnosi se na otpis potraživanja prema Županijskim vodama.</w:t>
      </w:r>
      <w:r w:rsidRPr="00172E89">
        <w:rPr>
          <w:rFonts w:eastAsiaTheme="minorHAnsi"/>
          <w:lang w:eastAsia="en-US"/>
        </w:rPr>
        <w:t xml:space="preserve"> </w:t>
      </w:r>
      <w:r>
        <w:rPr>
          <w:rFonts w:eastAsiaTheme="minorHAnsi"/>
          <w:lang w:eastAsia="en-US"/>
        </w:rPr>
        <w:t xml:space="preserve">Naime, navedeno potraživanje odnosi se na knjiženje iz 2010. godine ( u tijeku revizije poslovanja) temeljem sredstava koje je općina trebala dobiti od BBŽ na ime izgradnje vodovodne mreže. Budući da ovo potraživanje nije moguće realizirati jer za trošak nisu stigli računi (objektivno nije se ništa niti radilo), Povjerenstvo za popis imovine i obveza, predložilo je načelniku da donese odluku o otpisu. Načelnik je Odluku o otpisu donio nakon čega je izvršeno i odgovarajuće knjiženje. </w:t>
      </w:r>
    </w:p>
    <w:p w:rsidR="00172D5A" w:rsidRPr="00172E89" w:rsidRDefault="00172D5A" w:rsidP="00172D5A">
      <w:pPr>
        <w:autoSpaceDE w:val="0"/>
        <w:autoSpaceDN w:val="0"/>
        <w:adjustRightInd w:val="0"/>
        <w:jc w:val="both"/>
        <w:rPr>
          <w:rFonts w:eastAsiaTheme="minorHAnsi"/>
          <w:lang w:eastAsia="en-US"/>
        </w:rPr>
      </w:pPr>
    </w:p>
    <w:p w:rsidR="00172D5A" w:rsidRDefault="00172D5A" w:rsidP="00172D5A">
      <w:pPr>
        <w:autoSpaceDE w:val="0"/>
        <w:autoSpaceDN w:val="0"/>
        <w:adjustRightInd w:val="0"/>
        <w:jc w:val="both"/>
        <w:rPr>
          <w:rFonts w:eastAsiaTheme="minorHAnsi"/>
          <w:lang w:eastAsia="en-US"/>
        </w:rPr>
      </w:pPr>
    </w:p>
    <w:p w:rsidR="00172D5A" w:rsidRDefault="00172D5A" w:rsidP="00172D5A">
      <w:pPr>
        <w:autoSpaceDE w:val="0"/>
        <w:autoSpaceDN w:val="0"/>
        <w:adjustRightInd w:val="0"/>
        <w:jc w:val="both"/>
        <w:rPr>
          <w:rFonts w:eastAsiaTheme="minorHAnsi"/>
          <w:b/>
          <w:i/>
          <w:lang w:eastAsia="en-US"/>
        </w:rPr>
      </w:pPr>
    </w:p>
    <w:p w:rsidR="00172D5A" w:rsidRDefault="00172D5A" w:rsidP="00172D5A">
      <w:pPr>
        <w:autoSpaceDE w:val="0"/>
        <w:autoSpaceDN w:val="0"/>
        <w:adjustRightInd w:val="0"/>
        <w:jc w:val="both"/>
        <w:rPr>
          <w:rFonts w:eastAsiaTheme="minorHAnsi"/>
          <w:lang w:eastAsia="en-US"/>
        </w:rPr>
      </w:pPr>
      <w:r>
        <w:rPr>
          <w:rFonts w:eastAsiaTheme="minorHAnsi"/>
          <w:b/>
          <w:i/>
          <w:lang w:eastAsia="en-US"/>
        </w:rPr>
        <w:t xml:space="preserve">Obveze – Grupa konta 2: </w:t>
      </w:r>
    </w:p>
    <w:p w:rsidR="00172D5A" w:rsidRDefault="00172D5A" w:rsidP="00172D5A">
      <w:pPr>
        <w:autoSpaceDE w:val="0"/>
        <w:autoSpaceDN w:val="0"/>
        <w:adjustRightInd w:val="0"/>
        <w:jc w:val="both"/>
        <w:rPr>
          <w:rFonts w:eastAsiaTheme="minorHAnsi"/>
          <w:lang w:eastAsia="en-US"/>
        </w:rPr>
      </w:pPr>
      <w:r>
        <w:rPr>
          <w:rFonts w:eastAsiaTheme="minorHAnsi"/>
          <w:lang w:eastAsia="en-US"/>
        </w:rPr>
        <w:t xml:space="preserve">Stanje </w:t>
      </w:r>
      <w:r w:rsidR="00E7762E">
        <w:rPr>
          <w:rFonts w:eastAsiaTheme="minorHAnsi"/>
          <w:lang w:eastAsia="en-US"/>
        </w:rPr>
        <w:t xml:space="preserve">ukupnih </w:t>
      </w:r>
      <w:r>
        <w:rPr>
          <w:rFonts w:eastAsiaTheme="minorHAnsi"/>
          <w:lang w:eastAsia="en-US"/>
        </w:rPr>
        <w:t xml:space="preserve">obveza na dan 31. prosinca 2018. godine </w:t>
      </w:r>
      <w:r w:rsidRPr="00DD4B37">
        <w:rPr>
          <w:rFonts w:eastAsiaTheme="minorHAnsi"/>
          <w:lang w:eastAsia="en-US"/>
        </w:rPr>
        <w:t xml:space="preserve">iznosi </w:t>
      </w:r>
      <w:r>
        <w:rPr>
          <w:rFonts w:eastAsiaTheme="minorHAnsi"/>
          <w:lang w:eastAsia="en-US"/>
        </w:rPr>
        <w:t>2.721.098 kn i to:</w:t>
      </w:r>
      <w:r w:rsidRPr="00866D9B">
        <w:rPr>
          <w:rFonts w:eastAsiaTheme="minorHAnsi"/>
          <w:lang w:eastAsia="en-US"/>
        </w:rPr>
        <w:t xml:space="preserve"> </w:t>
      </w:r>
    </w:p>
    <w:p w:rsidR="00172D5A" w:rsidRPr="006D6251" w:rsidRDefault="00172D5A" w:rsidP="00172D5A">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 xml:space="preserve">obveze za zaposlene (plaće za 12/2018) iznose 66.930,45 kn </w:t>
      </w:r>
    </w:p>
    <w:p w:rsidR="00172D5A" w:rsidRDefault="00172D5A" w:rsidP="00172D5A">
      <w:pPr>
        <w:pStyle w:val="Odlomakpopisa"/>
        <w:numPr>
          <w:ilvl w:val="0"/>
          <w:numId w:val="13"/>
        </w:numPr>
        <w:autoSpaceDE w:val="0"/>
        <w:autoSpaceDN w:val="0"/>
        <w:adjustRightInd w:val="0"/>
        <w:jc w:val="both"/>
        <w:rPr>
          <w:rFonts w:eastAsiaTheme="minorHAnsi"/>
          <w:lang w:eastAsia="en-US"/>
        </w:rPr>
      </w:pPr>
      <w:r w:rsidRPr="00866D9B">
        <w:rPr>
          <w:rFonts w:eastAsiaTheme="minorHAnsi"/>
          <w:lang w:eastAsia="en-US"/>
        </w:rPr>
        <w:t xml:space="preserve">obveze za rashode </w:t>
      </w:r>
      <w:r>
        <w:rPr>
          <w:rFonts w:eastAsiaTheme="minorHAnsi"/>
          <w:lang w:eastAsia="en-US"/>
        </w:rPr>
        <w:t>poslovanja</w:t>
      </w:r>
      <w:r w:rsidRPr="00866D9B">
        <w:rPr>
          <w:rFonts w:eastAsiaTheme="minorHAnsi"/>
          <w:lang w:eastAsia="en-US"/>
        </w:rPr>
        <w:t xml:space="preserve"> </w:t>
      </w:r>
      <w:r>
        <w:rPr>
          <w:rFonts w:eastAsiaTheme="minorHAnsi"/>
          <w:lang w:eastAsia="en-US"/>
        </w:rPr>
        <w:t>–</w:t>
      </w:r>
      <w:r w:rsidRPr="00866D9B">
        <w:rPr>
          <w:rFonts w:eastAsiaTheme="minorHAnsi"/>
          <w:lang w:eastAsia="en-US"/>
        </w:rPr>
        <w:t xml:space="preserve"> </w:t>
      </w:r>
      <w:r>
        <w:rPr>
          <w:rFonts w:eastAsiaTheme="minorHAnsi"/>
          <w:lang w:eastAsia="en-US"/>
        </w:rPr>
        <w:t>129.334,50</w:t>
      </w:r>
      <w:r w:rsidRPr="00866D9B">
        <w:rPr>
          <w:rFonts w:eastAsiaTheme="minorHAnsi"/>
          <w:lang w:eastAsia="en-US"/>
        </w:rPr>
        <w:t xml:space="preserve"> kn </w:t>
      </w:r>
    </w:p>
    <w:p w:rsidR="00172D5A" w:rsidRPr="00866D9B" w:rsidRDefault="00172D5A" w:rsidP="00172D5A">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 xml:space="preserve">naplaćeni prihodi budućih razdoblja – 2.524.833,02 </w:t>
      </w:r>
      <w:r w:rsidRPr="00866D9B">
        <w:rPr>
          <w:rFonts w:eastAsiaTheme="minorHAnsi"/>
          <w:lang w:eastAsia="en-US"/>
        </w:rPr>
        <w:t>kn</w:t>
      </w:r>
      <w:r>
        <w:rPr>
          <w:rFonts w:eastAsiaTheme="minorHAnsi"/>
          <w:lang w:eastAsia="en-US"/>
        </w:rPr>
        <w:t xml:space="preserve"> </w:t>
      </w:r>
    </w:p>
    <w:p w:rsidR="00172D5A" w:rsidRDefault="00172D5A" w:rsidP="00172D5A">
      <w:pPr>
        <w:autoSpaceDE w:val="0"/>
        <w:autoSpaceDN w:val="0"/>
        <w:adjustRightInd w:val="0"/>
        <w:jc w:val="both"/>
        <w:rPr>
          <w:rFonts w:eastAsiaTheme="minorHAnsi"/>
          <w:lang w:eastAsia="en-US"/>
        </w:rPr>
      </w:pPr>
      <w:r>
        <w:rPr>
          <w:rFonts w:eastAsiaTheme="minorHAnsi"/>
          <w:lang w:eastAsia="en-US"/>
        </w:rPr>
        <w:t>( najveći dio obveze su nedospjele i odnose se na redovite mjesečne račune  za struju, telefon razna održavanja (računi dospijevaju u 2019. godini) – sve obveze su podmirene u siječnji 2019. godine tj. u roku dospijeća,</w:t>
      </w:r>
    </w:p>
    <w:p w:rsidR="00172D5A" w:rsidRDefault="00172D5A" w:rsidP="00172D5A">
      <w:pPr>
        <w:pStyle w:val="Odlomakpopisa"/>
        <w:numPr>
          <w:ilvl w:val="0"/>
          <w:numId w:val="13"/>
        </w:numPr>
        <w:autoSpaceDE w:val="0"/>
        <w:autoSpaceDN w:val="0"/>
        <w:adjustRightInd w:val="0"/>
        <w:jc w:val="both"/>
        <w:rPr>
          <w:rFonts w:eastAsiaTheme="minorHAnsi"/>
          <w:lang w:eastAsia="en-US"/>
        </w:rPr>
      </w:pPr>
      <w:r>
        <w:rPr>
          <w:rFonts w:eastAsiaTheme="minorHAnsi"/>
          <w:lang w:eastAsia="en-US"/>
        </w:rPr>
        <w:t>i</w:t>
      </w:r>
      <w:r w:rsidRPr="00866D9B">
        <w:rPr>
          <w:rFonts w:eastAsiaTheme="minorHAnsi"/>
          <w:lang w:eastAsia="en-US"/>
        </w:rPr>
        <w:t xml:space="preserve">znos od </w:t>
      </w:r>
      <w:r>
        <w:rPr>
          <w:rFonts w:eastAsiaTheme="minorHAnsi"/>
          <w:lang w:eastAsia="en-US"/>
        </w:rPr>
        <w:t>2.524.833,02</w:t>
      </w:r>
      <w:r w:rsidRPr="00866D9B">
        <w:rPr>
          <w:rFonts w:eastAsiaTheme="minorHAnsi"/>
          <w:lang w:eastAsia="en-US"/>
        </w:rPr>
        <w:t xml:space="preserve"> kn </w:t>
      </w:r>
      <w:r>
        <w:rPr>
          <w:rFonts w:eastAsiaTheme="minorHAnsi"/>
          <w:lang w:eastAsia="en-US"/>
        </w:rPr>
        <w:t xml:space="preserve">(AOP 220) </w:t>
      </w:r>
      <w:r w:rsidRPr="00866D9B">
        <w:rPr>
          <w:rFonts w:eastAsiaTheme="minorHAnsi"/>
          <w:lang w:eastAsia="en-US"/>
        </w:rPr>
        <w:t xml:space="preserve">odnosi se na </w:t>
      </w:r>
      <w:r>
        <w:rPr>
          <w:rFonts w:eastAsiaTheme="minorHAnsi"/>
          <w:lang w:eastAsia="en-US"/>
        </w:rPr>
        <w:t xml:space="preserve">naplaćeni prihod budućeg razdoblja (knjiženo na kontima grupe 29), iz čega će se platiti obveza za asfaltiranje ceste </w:t>
      </w:r>
      <w:proofErr w:type="spellStart"/>
      <w:r>
        <w:rPr>
          <w:rFonts w:eastAsiaTheme="minorHAnsi"/>
          <w:lang w:eastAsia="en-US"/>
        </w:rPr>
        <w:t>Ruškovac</w:t>
      </w:r>
      <w:proofErr w:type="spellEnd"/>
      <w:r>
        <w:rPr>
          <w:rFonts w:eastAsiaTheme="minorHAnsi"/>
          <w:lang w:eastAsia="en-US"/>
        </w:rPr>
        <w:t xml:space="preserve"> – Ploščica.</w:t>
      </w:r>
    </w:p>
    <w:p w:rsidR="00172D5A" w:rsidRDefault="00172D5A" w:rsidP="00172D5A">
      <w:pPr>
        <w:autoSpaceDE w:val="0"/>
        <w:autoSpaceDN w:val="0"/>
        <w:adjustRightInd w:val="0"/>
        <w:jc w:val="both"/>
        <w:rPr>
          <w:rFonts w:eastAsiaTheme="minorHAnsi"/>
          <w:lang w:eastAsia="en-US"/>
        </w:rPr>
      </w:pPr>
    </w:p>
    <w:p w:rsidR="00E7762E" w:rsidRDefault="00172D5A" w:rsidP="00172D5A">
      <w:pPr>
        <w:autoSpaceDE w:val="0"/>
        <w:autoSpaceDN w:val="0"/>
        <w:adjustRightInd w:val="0"/>
        <w:jc w:val="both"/>
        <w:rPr>
          <w:rFonts w:eastAsiaTheme="minorHAnsi"/>
          <w:lang w:eastAsia="en-US"/>
        </w:rPr>
      </w:pPr>
      <w:r>
        <w:rPr>
          <w:rFonts w:eastAsiaTheme="minorHAnsi"/>
          <w:lang w:eastAsia="en-US"/>
        </w:rPr>
        <w:t>S</w:t>
      </w:r>
      <w:r w:rsidRPr="003B7D2B">
        <w:rPr>
          <w:rFonts w:eastAsiaTheme="minorHAnsi"/>
          <w:lang w:eastAsia="en-US"/>
        </w:rPr>
        <w:t>aldo obveza na dan 31.12.201</w:t>
      </w:r>
      <w:r>
        <w:rPr>
          <w:rFonts w:eastAsiaTheme="minorHAnsi"/>
          <w:lang w:eastAsia="en-US"/>
        </w:rPr>
        <w:t>8</w:t>
      </w:r>
      <w:r w:rsidRPr="003B7D2B">
        <w:rPr>
          <w:rFonts w:eastAsiaTheme="minorHAnsi"/>
          <w:lang w:eastAsia="en-US"/>
        </w:rPr>
        <w:t>. koji je istovjetan saldu KUF- na dan 31.12.201</w:t>
      </w:r>
      <w:r>
        <w:rPr>
          <w:rFonts w:eastAsiaTheme="minorHAnsi"/>
          <w:lang w:eastAsia="en-US"/>
        </w:rPr>
        <w:t>8</w:t>
      </w:r>
      <w:r w:rsidRPr="003B7D2B">
        <w:rPr>
          <w:rFonts w:eastAsiaTheme="minorHAnsi"/>
          <w:lang w:eastAsia="en-US"/>
        </w:rPr>
        <w:t>.</w:t>
      </w:r>
      <w:r>
        <w:rPr>
          <w:rFonts w:eastAsiaTheme="minorHAnsi"/>
          <w:lang w:eastAsia="en-US"/>
        </w:rPr>
        <w:t>g.</w:t>
      </w:r>
      <w:r w:rsidRPr="003B7D2B">
        <w:rPr>
          <w:rFonts w:eastAsiaTheme="minorHAnsi"/>
          <w:lang w:eastAsia="en-US"/>
        </w:rPr>
        <w:t xml:space="preserve"> </w:t>
      </w:r>
      <w:r>
        <w:rPr>
          <w:rFonts w:eastAsiaTheme="minorHAnsi"/>
          <w:lang w:eastAsia="en-US"/>
        </w:rPr>
        <w:t xml:space="preserve">i iznosi </w:t>
      </w:r>
      <w:r w:rsidR="00E7762E">
        <w:rPr>
          <w:rFonts w:eastAsiaTheme="minorHAnsi"/>
          <w:lang w:eastAsia="en-US"/>
        </w:rPr>
        <w:t>172.298,00</w:t>
      </w:r>
      <w:r>
        <w:rPr>
          <w:rFonts w:eastAsiaTheme="minorHAnsi"/>
          <w:lang w:eastAsia="en-US"/>
        </w:rPr>
        <w:t xml:space="preserve"> kn </w:t>
      </w:r>
      <w:r w:rsidR="00E7762E">
        <w:rPr>
          <w:rFonts w:eastAsiaTheme="minorHAnsi"/>
          <w:lang w:eastAsia="en-US"/>
        </w:rPr>
        <w:t xml:space="preserve">plus </w:t>
      </w:r>
      <w:r>
        <w:rPr>
          <w:rFonts w:eastAsiaTheme="minorHAnsi"/>
          <w:lang w:eastAsia="en-US"/>
        </w:rPr>
        <w:t>obveze za tuđe prihode (</w:t>
      </w:r>
      <w:r w:rsidR="00E7762E">
        <w:rPr>
          <w:rFonts w:eastAsiaTheme="minorHAnsi"/>
          <w:lang w:eastAsia="en-US"/>
        </w:rPr>
        <w:t xml:space="preserve">nisu u </w:t>
      </w:r>
      <w:proofErr w:type="spellStart"/>
      <w:r w:rsidR="00E7762E">
        <w:rPr>
          <w:rFonts w:eastAsiaTheme="minorHAnsi"/>
          <w:lang w:eastAsia="en-US"/>
        </w:rPr>
        <w:t>Kuf</w:t>
      </w:r>
      <w:proofErr w:type="spellEnd"/>
      <w:r w:rsidR="00E7762E">
        <w:rPr>
          <w:rFonts w:eastAsiaTheme="minorHAnsi"/>
          <w:lang w:eastAsia="en-US"/>
        </w:rPr>
        <w:t xml:space="preserve">-u - </w:t>
      </w:r>
      <w:r>
        <w:rPr>
          <w:rFonts w:eastAsiaTheme="minorHAnsi"/>
          <w:lang w:eastAsia="en-US"/>
        </w:rPr>
        <w:t xml:space="preserve">poljoprivredno zemljište i </w:t>
      </w:r>
    </w:p>
    <w:p w:rsidR="00172D5A" w:rsidRPr="003B7D2B" w:rsidRDefault="00172D5A" w:rsidP="00172D5A">
      <w:pPr>
        <w:autoSpaceDE w:val="0"/>
        <w:autoSpaceDN w:val="0"/>
        <w:adjustRightInd w:val="0"/>
        <w:jc w:val="both"/>
        <w:rPr>
          <w:rFonts w:eastAsiaTheme="minorHAnsi"/>
          <w:lang w:eastAsia="en-US"/>
        </w:rPr>
      </w:pPr>
      <w:r>
        <w:rPr>
          <w:rFonts w:eastAsiaTheme="minorHAnsi"/>
          <w:lang w:eastAsia="en-US"/>
        </w:rPr>
        <w:t>legalizacija) u iznosu 23.967,00 kn</w:t>
      </w:r>
      <w:r w:rsidR="00E7762E">
        <w:rPr>
          <w:rFonts w:eastAsiaTheme="minorHAnsi"/>
          <w:lang w:eastAsia="en-US"/>
        </w:rPr>
        <w:t>,</w:t>
      </w:r>
      <w:r>
        <w:rPr>
          <w:rFonts w:eastAsiaTheme="minorHAnsi"/>
          <w:lang w:eastAsia="en-US"/>
        </w:rPr>
        <w:t xml:space="preserve"> te obveze za prihode budućih razdoblja u iznosu od 2.524.833,00 kn. </w:t>
      </w:r>
    </w:p>
    <w:p w:rsidR="00172D5A" w:rsidRPr="008E580C" w:rsidRDefault="00172D5A" w:rsidP="00172D5A">
      <w:pPr>
        <w:autoSpaceDE w:val="0"/>
        <w:autoSpaceDN w:val="0"/>
        <w:adjustRightInd w:val="0"/>
        <w:jc w:val="both"/>
        <w:rPr>
          <w:rFonts w:eastAsiaTheme="minorHAnsi"/>
          <w:lang w:eastAsia="en-US"/>
        </w:rPr>
      </w:pPr>
    </w:p>
    <w:p w:rsidR="00172D5A" w:rsidRPr="00E238FF" w:rsidRDefault="00172D5A" w:rsidP="00172D5A">
      <w:pPr>
        <w:autoSpaceDE w:val="0"/>
        <w:autoSpaceDN w:val="0"/>
        <w:adjustRightInd w:val="0"/>
        <w:jc w:val="both"/>
        <w:rPr>
          <w:rFonts w:eastAsiaTheme="minorHAnsi"/>
          <w:lang w:eastAsia="en-US"/>
        </w:rPr>
      </w:pPr>
      <w:r w:rsidRPr="00E238FF">
        <w:rPr>
          <w:rFonts w:eastAsiaTheme="minorHAnsi"/>
          <w:b/>
          <w:i/>
          <w:lang w:eastAsia="en-US"/>
        </w:rPr>
        <w:t>Rezultat poslovanja</w:t>
      </w:r>
      <w:r w:rsidR="00E238FF">
        <w:rPr>
          <w:rFonts w:eastAsiaTheme="minorHAnsi"/>
          <w:b/>
          <w:i/>
          <w:lang w:eastAsia="en-US"/>
        </w:rPr>
        <w:t xml:space="preserve"> za obračunsko razdoblje 01.01. do 31.12.2018. godine</w:t>
      </w:r>
      <w:r w:rsidRPr="00E238FF">
        <w:rPr>
          <w:rFonts w:eastAsiaTheme="minorHAnsi"/>
          <w:b/>
          <w:i/>
          <w:lang w:eastAsia="en-US"/>
        </w:rPr>
        <w:t>:</w:t>
      </w:r>
    </w:p>
    <w:p w:rsidR="00E238FF" w:rsidRPr="00E238FF" w:rsidRDefault="00E238FF" w:rsidP="00E238FF">
      <w:pPr>
        <w:autoSpaceDE w:val="0"/>
        <w:autoSpaceDN w:val="0"/>
        <w:adjustRightInd w:val="0"/>
        <w:jc w:val="both"/>
        <w:rPr>
          <w:rFonts w:eastAsiaTheme="minorHAnsi"/>
          <w:lang w:eastAsia="en-US"/>
        </w:rPr>
      </w:pPr>
      <w:r w:rsidRPr="00E238FF">
        <w:rPr>
          <w:rFonts w:eastAsiaTheme="minorHAnsi"/>
          <w:lang w:eastAsia="en-US"/>
        </w:rPr>
        <w:t>Ostvaren je višak prihoda poslovanja u iznosu 1.428.760,00 kn.</w:t>
      </w:r>
    </w:p>
    <w:p w:rsidR="00E238FF" w:rsidRPr="00E238FF" w:rsidRDefault="00E238FF" w:rsidP="00E238FF">
      <w:pPr>
        <w:autoSpaceDE w:val="0"/>
        <w:autoSpaceDN w:val="0"/>
        <w:adjustRightInd w:val="0"/>
        <w:jc w:val="both"/>
        <w:rPr>
          <w:rFonts w:eastAsiaTheme="minorHAnsi"/>
          <w:lang w:eastAsia="en-US"/>
        </w:rPr>
      </w:pPr>
      <w:r w:rsidRPr="00E238FF">
        <w:rPr>
          <w:rFonts w:eastAsiaTheme="minorHAnsi"/>
          <w:lang w:eastAsia="en-US"/>
        </w:rPr>
        <w:t>Ostvaren je manjak prihoda od nefinancijske imovine u iznosu 1.009.262,00 kn.</w:t>
      </w:r>
    </w:p>
    <w:p w:rsidR="00E238FF" w:rsidRPr="00E238FF" w:rsidRDefault="00E238FF" w:rsidP="00E238FF">
      <w:pPr>
        <w:autoSpaceDE w:val="0"/>
        <w:autoSpaceDN w:val="0"/>
        <w:adjustRightInd w:val="0"/>
        <w:jc w:val="both"/>
        <w:rPr>
          <w:rFonts w:eastAsiaTheme="minorHAnsi"/>
          <w:lang w:eastAsia="en-US"/>
        </w:rPr>
      </w:pPr>
      <w:r w:rsidRPr="00E238FF">
        <w:rPr>
          <w:rFonts w:eastAsiaTheme="minorHAnsi"/>
          <w:lang w:eastAsia="en-US"/>
        </w:rPr>
        <w:t xml:space="preserve">U izvještajnom razdoblju ostvaren je višak prihoda i primitaka u iznosu 419.498,00 kn. </w:t>
      </w:r>
    </w:p>
    <w:p w:rsidR="00E238FF" w:rsidRPr="00E238FF" w:rsidRDefault="00E238FF" w:rsidP="00E238FF">
      <w:pPr>
        <w:autoSpaceDE w:val="0"/>
        <w:autoSpaceDN w:val="0"/>
        <w:adjustRightInd w:val="0"/>
        <w:jc w:val="both"/>
        <w:rPr>
          <w:rFonts w:eastAsiaTheme="minorHAnsi"/>
          <w:lang w:eastAsia="en-US"/>
        </w:rPr>
      </w:pPr>
      <w:r w:rsidRPr="00E238FF">
        <w:rPr>
          <w:rFonts w:eastAsiaTheme="minorHAnsi"/>
          <w:lang w:eastAsia="en-US"/>
        </w:rPr>
        <w:t>Preneseni višak prihoda i primitaka iz ranijih razdoblja iznosi  399.683,00 kn.</w:t>
      </w:r>
    </w:p>
    <w:p w:rsidR="00641964" w:rsidRDefault="00641964" w:rsidP="00E238FF">
      <w:pPr>
        <w:autoSpaceDE w:val="0"/>
        <w:autoSpaceDN w:val="0"/>
        <w:adjustRightInd w:val="0"/>
        <w:jc w:val="both"/>
        <w:rPr>
          <w:rFonts w:eastAsiaTheme="minorHAnsi"/>
          <w:lang w:eastAsia="en-US"/>
        </w:rPr>
      </w:pPr>
      <w:r>
        <w:rPr>
          <w:rFonts w:eastAsiaTheme="minorHAnsi"/>
          <w:lang w:eastAsia="en-US"/>
        </w:rPr>
        <w:t xml:space="preserve">U razdoblju 01.01. do 31.12.2018. godine ostvaren je ukupni višak </w:t>
      </w:r>
      <w:r w:rsidR="00E238FF" w:rsidRPr="00E238FF">
        <w:rPr>
          <w:rFonts w:eastAsiaTheme="minorHAnsi"/>
          <w:lang w:eastAsia="en-US"/>
        </w:rPr>
        <w:t>prihoda</w:t>
      </w:r>
      <w:r>
        <w:rPr>
          <w:rFonts w:eastAsiaTheme="minorHAnsi"/>
          <w:lang w:eastAsia="en-US"/>
        </w:rPr>
        <w:t xml:space="preserve"> u iznosu od 19.815,00 kn.</w:t>
      </w:r>
    </w:p>
    <w:p w:rsidR="00172D5A" w:rsidRPr="00E238FF" w:rsidRDefault="00641964" w:rsidP="00E238FF">
      <w:pPr>
        <w:autoSpaceDE w:val="0"/>
        <w:autoSpaceDN w:val="0"/>
        <w:adjustRightInd w:val="0"/>
        <w:jc w:val="both"/>
        <w:rPr>
          <w:rFonts w:eastAsiaTheme="minorHAnsi"/>
          <w:lang w:eastAsia="en-US"/>
        </w:rPr>
      </w:pPr>
      <w:r>
        <w:rPr>
          <w:rFonts w:eastAsiaTheme="minorHAnsi"/>
          <w:lang w:eastAsia="en-US"/>
        </w:rPr>
        <w:t xml:space="preserve">Višak prihoda će se koristiti za </w:t>
      </w:r>
      <w:r w:rsidR="00996C94">
        <w:rPr>
          <w:rFonts w:eastAsiaTheme="minorHAnsi"/>
          <w:lang w:eastAsia="en-US"/>
        </w:rPr>
        <w:t>tekuće poslovanje u 2019. godine</w:t>
      </w:r>
      <w:r w:rsidR="00E238FF" w:rsidRPr="00E238FF">
        <w:rPr>
          <w:rFonts w:eastAsiaTheme="minorHAnsi"/>
          <w:lang w:eastAsia="en-US"/>
        </w:rPr>
        <w:t>.</w:t>
      </w:r>
    </w:p>
    <w:p w:rsidR="00172D5A" w:rsidRDefault="00172D5A" w:rsidP="00172D5A">
      <w:pPr>
        <w:autoSpaceDE w:val="0"/>
        <w:autoSpaceDN w:val="0"/>
        <w:adjustRightInd w:val="0"/>
        <w:jc w:val="both"/>
        <w:rPr>
          <w:rFonts w:eastAsiaTheme="minorHAnsi"/>
          <w:lang w:eastAsia="en-US"/>
        </w:rPr>
      </w:pPr>
    </w:p>
    <w:p w:rsidR="00172D5A" w:rsidRPr="00005BB4" w:rsidRDefault="00172D5A" w:rsidP="00172D5A">
      <w:pPr>
        <w:autoSpaceDE w:val="0"/>
        <w:autoSpaceDN w:val="0"/>
        <w:adjustRightInd w:val="0"/>
        <w:jc w:val="both"/>
        <w:rPr>
          <w:rFonts w:eastAsiaTheme="minorHAnsi"/>
          <w:b/>
          <w:lang w:eastAsia="en-US"/>
        </w:rPr>
      </w:pPr>
      <w:r w:rsidRPr="00005BB4">
        <w:rPr>
          <w:rFonts w:eastAsiaTheme="minorHAnsi"/>
          <w:b/>
          <w:lang w:eastAsia="en-US"/>
        </w:rPr>
        <w:t>Tijekom 201</w:t>
      </w:r>
      <w:r w:rsidR="00996C94">
        <w:rPr>
          <w:rFonts w:eastAsiaTheme="minorHAnsi"/>
          <w:b/>
          <w:lang w:eastAsia="en-US"/>
        </w:rPr>
        <w:t>9</w:t>
      </w:r>
      <w:r w:rsidRPr="00005BB4">
        <w:rPr>
          <w:rFonts w:eastAsiaTheme="minorHAnsi"/>
          <w:b/>
          <w:lang w:eastAsia="en-US"/>
        </w:rPr>
        <w:t xml:space="preserve">. godine Općina Berek nije se zaduživala kod kreditnih institucija i drugih pravnih subjekata te ne vodi nikakve sudske sporove. </w:t>
      </w:r>
    </w:p>
    <w:p w:rsidR="00833F3D" w:rsidRDefault="00833F3D" w:rsidP="00A17AD7">
      <w:pPr>
        <w:autoSpaceDE w:val="0"/>
        <w:autoSpaceDN w:val="0"/>
        <w:adjustRightInd w:val="0"/>
        <w:jc w:val="both"/>
        <w:rPr>
          <w:rFonts w:eastAsiaTheme="minorHAnsi"/>
          <w:lang w:eastAsia="en-US"/>
        </w:rPr>
      </w:pPr>
    </w:p>
    <w:p w:rsidR="00993FD5" w:rsidRDefault="00993FD5" w:rsidP="00207ED6">
      <w:pPr>
        <w:autoSpaceDE w:val="0"/>
        <w:autoSpaceDN w:val="0"/>
        <w:adjustRightInd w:val="0"/>
        <w:jc w:val="both"/>
        <w:rPr>
          <w:rFonts w:eastAsiaTheme="minorHAnsi"/>
          <w:b/>
          <w:bCs/>
          <w:lang w:eastAsia="en-US"/>
        </w:rPr>
      </w:pPr>
    </w:p>
    <w:p w:rsidR="00833F3D" w:rsidRDefault="00833F3D" w:rsidP="00207ED6">
      <w:pPr>
        <w:autoSpaceDE w:val="0"/>
        <w:autoSpaceDN w:val="0"/>
        <w:adjustRightInd w:val="0"/>
        <w:jc w:val="both"/>
        <w:rPr>
          <w:rFonts w:eastAsiaTheme="minorHAnsi"/>
          <w:b/>
          <w:bCs/>
          <w:lang w:eastAsia="en-US"/>
        </w:rPr>
      </w:pPr>
    </w:p>
    <w:p w:rsidR="00757C61" w:rsidRDefault="00757C61" w:rsidP="00207ED6">
      <w:pPr>
        <w:autoSpaceDE w:val="0"/>
        <w:autoSpaceDN w:val="0"/>
        <w:adjustRightInd w:val="0"/>
        <w:jc w:val="both"/>
        <w:rPr>
          <w:rFonts w:eastAsiaTheme="minorHAnsi"/>
          <w:b/>
          <w:bCs/>
          <w:lang w:eastAsia="en-US"/>
        </w:rPr>
      </w:pPr>
    </w:p>
    <w:p w:rsidR="00994BF5" w:rsidRPr="00E3760C" w:rsidRDefault="00994BF5" w:rsidP="00994BF5">
      <w:pPr>
        <w:ind w:left="360"/>
        <w:jc w:val="both"/>
      </w:pPr>
      <w:r w:rsidRPr="00E3760C">
        <w:t>Bilješke sastavila: Biljana Šunjić                                                    NAČELNIK:</w:t>
      </w:r>
    </w:p>
    <w:p w:rsidR="00994BF5" w:rsidRPr="00E3760C" w:rsidRDefault="00994BF5" w:rsidP="00994BF5">
      <w:pPr>
        <w:ind w:left="360"/>
        <w:jc w:val="both"/>
      </w:pPr>
      <w:r w:rsidRPr="00E3760C">
        <w:tab/>
        <w:t xml:space="preserve">Tel. </w:t>
      </w:r>
      <w:bookmarkStart w:id="10" w:name="_GoBack"/>
      <w:bookmarkEnd w:id="10"/>
      <w:r w:rsidRPr="00E3760C">
        <w:t>548-017</w:t>
      </w:r>
      <w:r w:rsidRPr="00E3760C">
        <w:tab/>
      </w:r>
      <w:r w:rsidRPr="00E3760C">
        <w:tab/>
      </w:r>
      <w:r w:rsidRPr="00E3760C">
        <w:tab/>
      </w:r>
      <w:r w:rsidRPr="00E3760C">
        <w:tab/>
      </w:r>
      <w:r w:rsidRPr="00E3760C">
        <w:rPr>
          <w:bCs/>
        </w:rPr>
        <w:tab/>
        <w:t xml:space="preserve">   </w:t>
      </w:r>
      <w:r>
        <w:rPr>
          <w:bCs/>
        </w:rPr>
        <w:t xml:space="preserve">                </w:t>
      </w:r>
      <w:r w:rsidR="00286F7E">
        <w:rPr>
          <w:bCs/>
        </w:rPr>
        <w:t xml:space="preserve">  </w:t>
      </w:r>
      <w:r w:rsidR="001B6188">
        <w:rPr>
          <w:bCs/>
        </w:rPr>
        <w:t xml:space="preserve"> </w:t>
      </w:r>
      <w:r w:rsidRPr="00E3760C">
        <w:rPr>
          <w:bCs/>
        </w:rPr>
        <w:t xml:space="preserve"> Mato Tonković</w:t>
      </w:r>
      <w:r>
        <w:rPr>
          <w:bCs/>
        </w:rPr>
        <w:t>, v.r.</w:t>
      </w:r>
    </w:p>
    <w:p w:rsidR="00D76452" w:rsidRDefault="00D76452" w:rsidP="00A17AD7">
      <w:pPr>
        <w:autoSpaceDE w:val="0"/>
        <w:autoSpaceDN w:val="0"/>
        <w:adjustRightInd w:val="0"/>
        <w:jc w:val="both"/>
        <w:rPr>
          <w:rFonts w:eastAsiaTheme="minorHAnsi"/>
          <w:lang w:eastAsia="en-US"/>
        </w:rPr>
      </w:pPr>
    </w:p>
    <w:sectPr w:rsidR="00D76452" w:rsidSect="00566431">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17E" w:rsidRDefault="00D6617E" w:rsidP="00F313C6">
      <w:r>
        <w:separator/>
      </w:r>
    </w:p>
  </w:endnote>
  <w:endnote w:type="continuationSeparator" w:id="0">
    <w:p w:rsidR="00D6617E" w:rsidRDefault="00D6617E" w:rsidP="00F31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FF" w:rsidRDefault="00E238FF">
    <w:pPr>
      <w:pStyle w:val="Podnoje"/>
      <w:jc w:val="right"/>
    </w:pPr>
  </w:p>
  <w:p w:rsidR="00E238FF" w:rsidRDefault="00E238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17E" w:rsidRDefault="00D6617E" w:rsidP="00F313C6">
      <w:r>
        <w:separator/>
      </w:r>
    </w:p>
  </w:footnote>
  <w:footnote w:type="continuationSeparator" w:id="0">
    <w:p w:rsidR="00D6617E" w:rsidRDefault="00D6617E" w:rsidP="00F31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04540238"/>
      <w:docPartObj>
        <w:docPartGallery w:val="Page Numbers (Top of Page)"/>
        <w:docPartUnique/>
      </w:docPartObj>
    </w:sdtPr>
    <w:sdtEndPr>
      <w:rPr>
        <w:b/>
        <w:bCs/>
        <w:color w:val="auto"/>
        <w:spacing w:val="0"/>
      </w:rPr>
    </w:sdtEndPr>
    <w:sdtContent>
      <w:p w:rsidR="00E238FF" w:rsidRDefault="00E238FF">
        <w:pPr>
          <w:pStyle w:val="Zaglavlje"/>
          <w:pBdr>
            <w:bottom w:val="single" w:sz="4" w:space="1" w:color="D9D9D9" w:themeColor="background1" w:themeShade="D9"/>
          </w:pBdr>
          <w:jc w:val="right"/>
          <w:rPr>
            <w:b/>
            <w:bCs/>
          </w:rPr>
        </w:pPr>
        <w:r>
          <w:rPr>
            <w:color w:val="7F7F7F" w:themeColor="background1" w:themeShade="7F"/>
            <w:spacing w:val="60"/>
          </w:rPr>
          <w:t>Stranica</w:t>
        </w:r>
        <w:r>
          <w:t xml:space="preserve"> | </w:t>
        </w:r>
        <w:r>
          <w:fldChar w:fldCharType="begin"/>
        </w:r>
        <w:r>
          <w:instrText>PAGE   \* MERGEFORMAT</w:instrText>
        </w:r>
        <w:r>
          <w:fldChar w:fldCharType="separate"/>
        </w:r>
        <w:r w:rsidR="00286F7E" w:rsidRPr="00286F7E">
          <w:rPr>
            <w:b/>
            <w:bCs/>
            <w:noProof/>
          </w:rPr>
          <w:t>1</w:t>
        </w:r>
        <w:r>
          <w:rPr>
            <w:b/>
            <w:bCs/>
          </w:rPr>
          <w:fldChar w:fldCharType="end"/>
        </w:r>
      </w:p>
    </w:sdtContent>
  </w:sdt>
  <w:p w:rsidR="00E238FF" w:rsidRDefault="00E238F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C61"/>
    <w:multiLevelType w:val="hybridMultilevel"/>
    <w:tmpl w:val="87C62E2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2D0D94"/>
    <w:multiLevelType w:val="hybridMultilevel"/>
    <w:tmpl w:val="7C50707C"/>
    <w:lvl w:ilvl="0" w:tplc="CA12A64E">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F6704C"/>
    <w:multiLevelType w:val="hybridMultilevel"/>
    <w:tmpl w:val="CCD24DE2"/>
    <w:lvl w:ilvl="0" w:tplc="FF68D2A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2A727D8"/>
    <w:multiLevelType w:val="hybridMultilevel"/>
    <w:tmpl w:val="7DE0836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4477BDB"/>
    <w:multiLevelType w:val="hybridMultilevel"/>
    <w:tmpl w:val="3B9427DC"/>
    <w:lvl w:ilvl="0" w:tplc="41722DE6">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A3E3C07"/>
    <w:multiLevelType w:val="hybridMultilevel"/>
    <w:tmpl w:val="C1125C12"/>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15:restartNumberingAfterBreak="0">
    <w:nsid w:val="2AA943ED"/>
    <w:multiLevelType w:val="hybridMultilevel"/>
    <w:tmpl w:val="1C8C7DA4"/>
    <w:lvl w:ilvl="0" w:tplc="F3521C0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DF07BDA"/>
    <w:multiLevelType w:val="hybridMultilevel"/>
    <w:tmpl w:val="617EA3B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77B221E"/>
    <w:multiLevelType w:val="hybridMultilevel"/>
    <w:tmpl w:val="4C66655E"/>
    <w:lvl w:ilvl="0" w:tplc="A518F64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563D0F"/>
    <w:multiLevelType w:val="hybridMultilevel"/>
    <w:tmpl w:val="ED0A53C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A8521B"/>
    <w:multiLevelType w:val="hybridMultilevel"/>
    <w:tmpl w:val="7E4C88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484FD3"/>
    <w:multiLevelType w:val="hybridMultilevel"/>
    <w:tmpl w:val="390006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A496A0A"/>
    <w:multiLevelType w:val="hybridMultilevel"/>
    <w:tmpl w:val="1C649E00"/>
    <w:lvl w:ilvl="0" w:tplc="041A000D">
      <w:start w:val="1"/>
      <w:numFmt w:val="bullet"/>
      <w:lvlText w:val=""/>
      <w:lvlJc w:val="left"/>
      <w:pPr>
        <w:ind w:left="720" w:hanging="360"/>
      </w:pPr>
      <w:rPr>
        <w:rFonts w:ascii="Wingdings" w:hAnsi="Wingdings" w:hint="default"/>
      </w:rPr>
    </w:lvl>
    <w:lvl w:ilvl="1" w:tplc="CF3826BE">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9FA6189"/>
    <w:multiLevelType w:val="hybridMultilevel"/>
    <w:tmpl w:val="FB50D15E"/>
    <w:lvl w:ilvl="0" w:tplc="A47A74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A3B1719"/>
    <w:multiLevelType w:val="hybridMultilevel"/>
    <w:tmpl w:val="153C1294"/>
    <w:lvl w:ilvl="0" w:tplc="63F4F0DE">
      <w:numFmt w:val="bullet"/>
      <w:lvlText w:val="-"/>
      <w:lvlJc w:val="left"/>
      <w:pPr>
        <w:tabs>
          <w:tab w:val="num" w:pos="502"/>
        </w:tabs>
        <w:ind w:left="502" w:hanging="360"/>
      </w:pPr>
      <w:rPr>
        <w:rFonts w:ascii="Times New Roman" w:eastAsia="Times New Roman" w:hAnsi="Times New Roman" w:cs="Times New Roman" w:hint="default"/>
      </w:rPr>
    </w:lvl>
    <w:lvl w:ilvl="1" w:tplc="04090003">
      <w:start w:val="1"/>
      <w:numFmt w:val="bullet"/>
      <w:lvlText w:val="o"/>
      <w:lvlJc w:val="left"/>
      <w:pPr>
        <w:tabs>
          <w:tab w:val="num" w:pos="1222"/>
        </w:tabs>
        <w:ind w:left="1222" w:hanging="360"/>
      </w:pPr>
      <w:rPr>
        <w:rFonts w:ascii="Courier New" w:hAnsi="Courier New" w:cs="Times New Roman" w:hint="default"/>
      </w:rPr>
    </w:lvl>
    <w:lvl w:ilvl="2" w:tplc="04090005">
      <w:start w:val="1"/>
      <w:numFmt w:val="bullet"/>
      <w:lvlText w:val=""/>
      <w:lvlJc w:val="left"/>
      <w:pPr>
        <w:tabs>
          <w:tab w:val="num" w:pos="1942"/>
        </w:tabs>
        <w:ind w:left="1942" w:hanging="360"/>
      </w:pPr>
      <w:rPr>
        <w:rFonts w:ascii="Wingdings" w:hAnsi="Wingdings" w:hint="default"/>
      </w:rPr>
    </w:lvl>
    <w:lvl w:ilvl="3" w:tplc="04090001">
      <w:start w:val="1"/>
      <w:numFmt w:val="bullet"/>
      <w:lvlText w:val=""/>
      <w:lvlJc w:val="left"/>
      <w:pPr>
        <w:tabs>
          <w:tab w:val="num" w:pos="2662"/>
        </w:tabs>
        <w:ind w:left="2662" w:hanging="360"/>
      </w:pPr>
      <w:rPr>
        <w:rFonts w:ascii="Symbol" w:hAnsi="Symbol" w:hint="default"/>
      </w:rPr>
    </w:lvl>
    <w:lvl w:ilvl="4" w:tplc="04090003">
      <w:start w:val="1"/>
      <w:numFmt w:val="bullet"/>
      <w:lvlText w:val="o"/>
      <w:lvlJc w:val="left"/>
      <w:pPr>
        <w:tabs>
          <w:tab w:val="num" w:pos="3382"/>
        </w:tabs>
        <w:ind w:left="3382" w:hanging="360"/>
      </w:pPr>
      <w:rPr>
        <w:rFonts w:ascii="Courier New" w:hAnsi="Courier New" w:cs="Times New Roman" w:hint="default"/>
      </w:rPr>
    </w:lvl>
    <w:lvl w:ilvl="5" w:tplc="04090005">
      <w:start w:val="1"/>
      <w:numFmt w:val="bullet"/>
      <w:lvlText w:val=""/>
      <w:lvlJc w:val="left"/>
      <w:pPr>
        <w:tabs>
          <w:tab w:val="num" w:pos="4102"/>
        </w:tabs>
        <w:ind w:left="4102" w:hanging="360"/>
      </w:pPr>
      <w:rPr>
        <w:rFonts w:ascii="Wingdings" w:hAnsi="Wingdings" w:hint="default"/>
      </w:rPr>
    </w:lvl>
    <w:lvl w:ilvl="6" w:tplc="04090001">
      <w:start w:val="1"/>
      <w:numFmt w:val="bullet"/>
      <w:lvlText w:val=""/>
      <w:lvlJc w:val="left"/>
      <w:pPr>
        <w:tabs>
          <w:tab w:val="num" w:pos="4822"/>
        </w:tabs>
        <w:ind w:left="4822" w:hanging="360"/>
      </w:pPr>
      <w:rPr>
        <w:rFonts w:ascii="Symbol" w:hAnsi="Symbol" w:hint="default"/>
      </w:rPr>
    </w:lvl>
    <w:lvl w:ilvl="7" w:tplc="04090003">
      <w:start w:val="1"/>
      <w:numFmt w:val="bullet"/>
      <w:lvlText w:val="o"/>
      <w:lvlJc w:val="left"/>
      <w:pPr>
        <w:tabs>
          <w:tab w:val="num" w:pos="5542"/>
        </w:tabs>
        <w:ind w:left="5542" w:hanging="360"/>
      </w:pPr>
      <w:rPr>
        <w:rFonts w:ascii="Courier New" w:hAnsi="Courier New" w:cs="Times New Roman" w:hint="default"/>
      </w:rPr>
    </w:lvl>
    <w:lvl w:ilvl="8" w:tplc="04090005">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6BCF26B1"/>
    <w:multiLevelType w:val="hybridMultilevel"/>
    <w:tmpl w:val="71D6B094"/>
    <w:lvl w:ilvl="0" w:tplc="A47A74F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9421F5"/>
    <w:multiLevelType w:val="hybridMultilevel"/>
    <w:tmpl w:val="F482EB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3"/>
  </w:num>
  <w:num w:numId="4">
    <w:abstractNumId w:val="7"/>
  </w:num>
  <w:num w:numId="5">
    <w:abstractNumId w:val="12"/>
  </w:num>
  <w:num w:numId="6">
    <w:abstractNumId w:val="0"/>
  </w:num>
  <w:num w:numId="7">
    <w:abstractNumId w:val="16"/>
  </w:num>
  <w:num w:numId="8">
    <w:abstractNumId w:val="11"/>
  </w:num>
  <w:num w:numId="9">
    <w:abstractNumId w:val="3"/>
  </w:num>
  <w:num w:numId="10">
    <w:abstractNumId w:val="10"/>
  </w:num>
  <w:num w:numId="11">
    <w:abstractNumId w:val="6"/>
  </w:num>
  <w:num w:numId="12">
    <w:abstractNumId w:val="1"/>
  </w:num>
  <w:num w:numId="13">
    <w:abstractNumId w:val="2"/>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80"/>
    <w:rsid w:val="000046E6"/>
    <w:rsid w:val="00004D02"/>
    <w:rsid w:val="00005BB4"/>
    <w:rsid w:val="00007F77"/>
    <w:rsid w:val="0001413F"/>
    <w:rsid w:val="000246A4"/>
    <w:rsid w:val="00031F05"/>
    <w:rsid w:val="00034213"/>
    <w:rsid w:val="00050A00"/>
    <w:rsid w:val="00053DE4"/>
    <w:rsid w:val="0005412F"/>
    <w:rsid w:val="00061257"/>
    <w:rsid w:val="00063FA7"/>
    <w:rsid w:val="000666C5"/>
    <w:rsid w:val="00072233"/>
    <w:rsid w:val="00077B34"/>
    <w:rsid w:val="000A17F8"/>
    <w:rsid w:val="000B5AF2"/>
    <w:rsid w:val="000C44E5"/>
    <w:rsid w:val="000D4753"/>
    <w:rsid w:val="000E1231"/>
    <w:rsid w:val="000F1497"/>
    <w:rsid w:val="000F1F4E"/>
    <w:rsid w:val="00101150"/>
    <w:rsid w:val="00101E21"/>
    <w:rsid w:val="00104981"/>
    <w:rsid w:val="00122470"/>
    <w:rsid w:val="00127EE9"/>
    <w:rsid w:val="00147412"/>
    <w:rsid w:val="00160284"/>
    <w:rsid w:val="00162829"/>
    <w:rsid w:val="0016450A"/>
    <w:rsid w:val="00172D5A"/>
    <w:rsid w:val="00172E89"/>
    <w:rsid w:val="00183288"/>
    <w:rsid w:val="0018622F"/>
    <w:rsid w:val="00187117"/>
    <w:rsid w:val="00191806"/>
    <w:rsid w:val="00195681"/>
    <w:rsid w:val="00195C65"/>
    <w:rsid w:val="001A4BCD"/>
    <w:rsid w:val="001B1077"/>
    <w:rsid w:val="001B47EA"/>
    <w:rsid w:val="001B6188"/>
    <w:rsid w:val="001C34F7"/>
    <w:rsid w:val="001C40CA"/>
    <w:rsid w:val="001C6B46"/>
    <w:rsid w:val="001D1E84"/>
    <w:rsid w:val="001E2282"/>
    <w:rsid w:val="001E655A"/>
    <w:rsid w:val="001F2C93"/>
    <w:rsid w:val="001F5BA1"/>
    <w:rsid w:val="001F621F"/>
    <w:rsid w:val="001F645A"/>
    <w:rsid w:val="002000DF"/>
    <w:rsid w:val="00202F27"/>
    <w:rsid w:val="00207ED6"/>
    <w:rsid w:val="00212682"/>
    <w:rsid w:val="00223318"/>
    <w:rsid w:val="00226C50"/>
    <w:rsid w:val="00227276"/>
    <w:rsid w:val="00242345"/>
    <w:rsid w:val="00242E1B"/>
    <w:rsid w:val="0024630B"/>
    <w:rsid w:val="002619D8"/>
    <w:rsid w:val="002635C9"/>
    <w:rsid w:val="002664A0"/>
    <w:rsid w:val="00272B9F"/>
    <w:rsid w:val="002771AE"/>
    <w:rsid w:val="00286F7E"/>
    <w:rsid w:val="0029338C"/>
    <w:rsid w:val="002A0F00"/>
    <w:rsid w:val="002A2D61"/>
    <w:rsid w:val="002A34A9"/>
    <w:rsid w:val="002A67FE"/>
    <w:rsid w:val="002A72FE"/>
    <w:rsid w:val="002A7BE6"/>
    <w:rsid w:val="002B24B5"/>
    <w:rsid w:val="002D4747"/>
    <w:rsid w:val="002F1FE3"/>
    <w:rsid w:val="002F4F9E"/>
    <w:rsid w:val="003031C9"/>
    <w:rsid w:val="00303FDB"/>
    <w:rsid w:val="00331CFE"/>
    <w:rsid w:val="00341B46"/>
    <w:rsid w:val="003622CA"/>
    <w:rsid w:val="003632FC"/>
    <w:rsid w:val="003742DB"/>
    <w:rsid w:val="003838D7"/>
    <w:rsid w:val="00386D1C"/>
    <w:rsid w:val="00387A09"/>
    <w:rsid w:val="003A2F52"/>
    <w:rsid w:val="003A5A69"/>
    <w:rsid w:val="003A7E15"/>
    <w:rsid w:val="003B3394"/>
    <w:rsid w:val="003B7D2B"/>
    <w:rsid w:val="003D1822"/>
    <w:rsid w:val="003D2FE0"/>
    <w:rsid w:val="003D57F8"/>
    <w:rsid w:val="003F08CE"/>
    <w:rsid w:val="003F4274"/>
    <w:rsid w:val="003F6428"/>
    <w:rsid w:val="00400C32"/>
    <w:rsid w:val="00404B3E"/>
    <w:rsid w:val="00421FBE"/>
    <w:rsid w:val="00430F1B"/>
    <w:rsid w:val="0043115C"/>
    <w:rsid w:val="00432CAB"/>
    <w:rsid w:val="0044329D"/>
    <w:rsid w:val="004445E0"/>
    <w:rsid w:val="00444ABA"/>
    <w:rsid w:val="0044501F"/>
    <w:rsid w:val="00450342"/>
    <w:rsid w:val="00453C1E"/>
    <w:rsid w:val="00457022"/>
    <w:rsid w:val="00461CD4"/>
    <w:rsid w:val="00462A4E"/>
    <w:rsid w:val="00474155"/>
    <w:rsid w:val="0049051A"/>
    <w:rsid w:val="004B4B02"/>
    <w:rsid w:val="004B5D07"/>
    <w:rsid w:val="004B6669"/>
    <w:rsid w:val="004D45B2"/>
    <w:rsid w:val="004E1C5F"/>
    <w:rsid w:val="004E2FF2"/>
    <w:rsid w:val="004F1EF4"/>
    <w:rsid w:val="004F39FC"/>
    <w:rsid w:val="004F4D0B"/>
    <w:rsid w:val="004F4ED9"/>
    <w:rsid w:val="00512267"/>
    <w:rsid w:val="005209B6"/>
    <w:rsid w:val="00534C04"/>
    <w:rsid w:val="00540274"/>
    <w:rsid w:val="00542268"/>
    <w:rsid w:val="0054633C"/>
    <w:rsid w:val="00547A2D"/>
    <w:rsid w:val="00552CA8"/>
    <w:rsid w:val="00555650"/>
    <w:rsid w:val="0055574E"/>
    <w:rsid w:val="00566431"/>
    <w:rsid w:val="005740EF"/>
    <w:rsid w:val="00584B55"/>
    <w:rsid w:val="005934DE"/>
    <w:rsid w:val="0059785C"/>
    <w:rsid w:val="005A2DEF"/>
    <w:rsid w:val="005A354C"/>
    <w:rsid w:val="005A62FC"/>
    <w:rsid w:val="005B76E4"/>
    <w:rsid w:val="005C4371"/>
    <w:rsid w:val="005C4D64"/>
    <w:rsid w:val="005D0A3A"/>
    <w:rsid w:val="005E3718"/>
    <w:rsid w:val="005E39D3"/>
    <w:rsid w:val="0061235E"/>
    <w:rsid w:val="00612AA2"/>
    <w:rsid w:val="00624E34"/>
    <w:rsid w:val="00625A23"/>
    <w:rsid w:val="006338AB"/>
    <w:rsid w:val="006353B6"/>
    <w:rsid w:val="00641964"/>
    <w:rsid w:val="00652D17"/>
    <w:rsid w:val="00654300"/>
    <w:rsid w:val="00660A2B"/>
    <w:rsid w:val="00671352"/>
    <w:rsid w:val="00674AA1"/>
    <w:rsid w:val="00675E8B"/>
    <w:rsid w:val="006764A2"/>
    <w:rsid w:val="00685D98"/>
    <w:rsid w:val="00686AB6"/>
    <w:rsid w:val="0069007B"/>
    <w:rsid w:val="00695EB3"/>
    <w:rsid w:val="00696C8F"/>
    <w:rsid w:val="006B2B54"/>
    <w:rsid w:val="006B50C0"/>
    <w:rsid w:val="006C1444"/>
    <w:rsid w:val="006C702C"/>
    <w:rsid w:val="006D6251"/>
    <w:rsid w:val="006D7FBD"/>
    <w:rsid w:val="0070166A"/>
    <w:rsid w:val="007049FA"/>
    <w:rsid w:val="00713EEE"/>
    <w:rsid w:val="00723064"/>
    <w:rsid w:val="00725A3A"/>
    <w:rsid w:val="00745295"/>
    <w:rsid w:val="00755C1F"/>
    <w:rsid w:val="00757C61"/>
    <w:rsid w:val="0077201A"/>
    <w:rsid w:val="0077607E"/>
    <w:rsid w:val="00776780"/>
    <w:rsid w:val="00792180"/>
    <w:rsid w:val="007950CD"/>
    <w:rsid w:val="007A3954"/>
    <w:rsid w:val="007A3A2F"/>
    <w:rsid w:val="007D11B5"/>
    <w:rsid w:val="007D35B4"/>
    <w:rsid w:val="007E2118"/>
    <w:rsid w:val="007E5364"/>
    <w:rsid w:val="007F71E0"/>
    <w:rsid w:val="008060F6"/>
    <w:rsid w:val="00833F3D"/>
    <w:rsid w:val="008357B5"/>
    <w:rsid w:val="00835F4F"/>
    <w:rsid w:val="00836C27"/>
    <w:rsid w:val="00836E0E"/>
    <w:rsid w:val="00840951"/>
    <w:rsid w:val="008461D7"/>
    <w:rsid w:val="008602F4"/>
    <w:rsid w:val="0086535F"/>
    <w:rsid w:val="00866D9B"/>
    <w:rsid w:val="00870427"/>
    <w:rsid w:val="0088525E"/>
    <w:rsid w:val="0088590A"/>
    <w:rsid w:val="0089048E"/>
    <w:rsid w:val="00892587"/>
    <w:rsid w:val="008A6DEC"/>
    <w:rsid w:val="008A7E8B"/>
    <w:rsid w:val="008B6231"/>
    <w:rsid w:val="008B7DA1"/>
    <w:rsid w:val="008C342F"/>
    <w:rsid w:val="008D0F23"/>
    <w:rsid w:val="008D1D63"/>
    <w:rsid w:val="008D6CE0"/>
    <w:rsid w:val="008E0DDE"/>
    <w:rsid w:val="008E580C"/>
    <w:rsid w:val="008E7FF8"/>
    <w:rsid w:val="008F26BA"/>
    <w:rsid w:val="008F5988"/>
    <w:rsid w:val="009043C2"/>
    <w:rsid w:val="009060A9"/>
    <w:rsid w:val="00914A95"/>
    <w:rsid w:val="00917D91"/>
    <w:rsid w:val="009233AC"/>
    <w:rsid w:val="00930BB0"/>
    <w:rsid w:val="0093694F"/>
    <w:rsid w:val="00937586"/>
    <w:rsid w:val="00944BC0"/>
    <w:rsid w:val="00945521"/>
    <w:rsid w:val="00961275"/>
    <w:rsid w:val="0097200B"/>
    <w:rsid w:val="00972296"/>
    <w:rsid w:val="00976279"/>
    <w:rsid w:val="009812C7"/>
    <w:rsid w:val="00993FD5"/>
    <w:rsid w:val="00994BF5"/>
    <w:rsid w:val="00994D89"/>
    <w:rsid w:val="00996C94"/>
    <w:rsid w:val="009A184B"/>
    <w:rsid w:val="009A3AB5"/>
    <w:rsid w:val="009A6D6E"/>
    <w:rsid w:val="009A7F3D"/>
    <w:rsid w:val="009B044E"/>
    <w:rsid w:val="009B38DC"/>
    <w:rsid w:val="009B7676"/>
    <w:rsid w:val="009C22D0"/>
    <w:rsid w:val="009C30AE"/>
    <w:rsid w:val="009D03D9"/>
    <w:rsid w:val="009D15D5"/>
    <w:rsid w:val="009F1F65"/>
    <w:rsid w:val="009F6312"/>
    <w:rsid w:val="00A02226"/>
    <w:rsid w:val="00A17AD7"/>
    <w:rsid w:val="00A23165"/>
    <w:rsid w:val="00A24B58"/>
    <w:rsid w:val="00A35DC2"/>
    <w:rsid w:val="00A4182D"/>
    <w:rsid w:val="00A4319C"/>
    <w:rsid w:val="00A454F6"/>
    <w:rsid w:val="00A45F81"/>
    <w:rsid w:val="00A471FD"/>
    <w:rsid w:val="00A51A4B"/>
    <w:rsid w:val="00A53AFD"/>
    <w:rsid w:val="00A56E59"/>
    <w:rsid w:val="00A611F4"/>
    <w:rsid w:val="00A8126A"/>
    <w:rsid w:val="00A81EB6"/>
    <w:rsid w:val="00A842C6"/>
    <w:rsid w:val="00A94DC3"/>
    <w:rsid w:val="00AA05F6"/>
    <w:rsid w:val="00AA2702"/>
    <w:rsid w:val="00AA63DB"/>
    <w:rsid w:val="00AB0397"/>
    <w:rsid w:val="00AB2D98"/>
    <w:rsid w:val="00AB754A"/>
    <w:rsid w:val="00AC179E"/>
    <w:rsid w:val="00AC4730"/>
    <w:rsid w:val="00AC6B55"/>
    <w:rsid w:val="00AC73DC"/>
    <w:rsid w:val="00AD0A81"/>
    <w:rsid w:val="00AE5616"/>
    <w:rsid w:val="00AE59C0"/>
    <w:rsid w:val="00AE7772"/>
    <w:rsid w:val="00AF35F3"/>
    <w:rsid w:val="00AF497D"/>
    <w:rsid w:val="00AF7CF5"/>
    <w:rsid w:val="00B013D0"/>
    <w:rsid w:val="00B03A22"/>
    <w:rsid w:val="00B03C0B"/>
    <w:rsid w:val="00B04594"/>
    <w:rsid w:val="00B0629F"/>
    <w:rsid w:val="00B230ED"/>
    <w:rsid w:val="00B30F85"/>
    <w:rsid w:val="00B31947"/>
    <w:rsid w:val="00B42220"/>
    <w:rsid w:val="00B450AD"/>
    <w:rsid w:val="00B45BA4"/>
    <w:rsid w:val="00B473ED"/>
    <w:rsid w:val="00B60976"/>
    <w:rsid w:val="00B66F49"/>
    <w:rsid w:val="00B708C5"/>
    <w:rsid w:val="00B71903"/>
    <w:rsid w:val="00B80B7A"/>
    <w:rsid w:val="00B82B29"/>
    <w:rsid w:val="00B85F6C"/>
    <w:rsid w:val="00B900A8"/>
    <w:rsid w:val="00BA7E07"/>
    <w:rsid w:val="00BB0BFD"/>
    <w:rsid w:val="00BB1C27"/>
    <w:rsid w:val="00BC39A6"/>
    <w:rsid w:val="00BC6AFE"/>
    <w:rsid w:val="00BD4A64"/>
    <w:rsid w:val="00BE558A"/>
    <w:rsid w:val="00C073F5"/>
    <w:rsid w:val="00C124F4"/>
    <w:rsid w:val="00C130DE"/>
    <w:rsid w:val="00C16B99"/>
    <w:rsid w:val="00C16C77"/>
    <w:rsid w:val="00C234A7"/>
    <w:rsid w:val="00C256A4"/>
    <w:rsid w:val="00C25CFF"/>
    <w:rsid w:val="00C27F07"/>
    <w:rsid w:val="00C31959"/>
    <w:rsid w:val="00C3664C"/>
    <w:rsid w:val="00C37FF2"/>
    <w:rsid w:val="00C408A8"/>
    <w:rsid w:val="00C410D8"/>
    <w:rsid w:val="00C43A8A"/>
    <w:rsid w:val="00C44E52"/>
    <w:rsid w:val="00C53851"/>
    <w:rsid w:val="00C65E0F"/>
    <w:rsid w:val="00C73FC3"/>
    <w:rsid w:val="00C74E2C"/>
    <w:rsid w:val="00C80614"/>
    <w:rsid w:val="00C90322"/>
    <w:rsid w:val="00CA460E"/>
    <w:rsid w:val="00CA4BB4"/>
    <w:rsid w:val="00CB1672"/>
    <w:rsid w:val="00CC3940"/>
    <w:rsid w:val="00CC49ED"/>
    <w:rsid w:val="00CC53A7"/>
    <w:rsid w:val="00CC557E"/>
    <w:rsid w:val="00CD67D5"/>
    <w:rsid w:val="00D039DE"/>
    <w:rsid w:val="00D03F0E"/>
    <w:rsid w:val="00D176CD"/>
    <w:rsid w:val="00D229B2"/>
    <w:rsid w:val="00D36A8A"/>
    <w:rsid w:val="00D42A6C"/>
    <w:rsid w:val="00D462DE"/>
    <w:rsid w:val="00D52AC9"/>
    <w:rsid w:val="00D5596C"/>
    <w:rsid w:val="00D623EF"/>
    <w:rsid w:val="00D6617E"/>
    <w:rsid w:val="00D7067F"/>
    <w:rsid w:val="00D71B5B"/>
    <w:rsid w:val="00D76452"/>
    <w:rsid w:val="00D80110"/>
    <w:rsid w:val="00D81F74"/>
    <w:rsid w:val="00D90457"/>
    <w:rsid w:val="00DA00AC"/>
    <w:rsid w:val="00DA4A17"/>
    <w:rsid w:val="00DB3FF0"/>
    <w:rsid w:val="00DB69FD"/>
    <w:rsid w:val="00DC010E"/>
    <w:rsid w:val="00DC6BF7"/>
    <w:rsid w:val="00DD07CB"/>
    <w:rsid w:val="00DD4B37"/>
    <w:rsid w:val="00DE15CC"/>
    <w:rsid w:val="00DE2711"/>
    <w:rsid w:val="00DE41E7"/>
    <w:rsid w:val="00DF2266"/>
    <w:rsid w:val="00DF3B47"/>
    <w:rsid w:val="00E01870"/>
    <w:rsid w:val="00E124A7"/>
    <w:rsid w:val="00E15ACA"/>
    <w:rsid w:val="00E238FF"/>
    <w:rsid w:val="00E316DA"/>
    <w:rsid w:val="00E33CF7"/>
    <w:rsid w:val="00E36E7A"/>
    <w:rsid w:val="00E4437F"/>
    <w:rsid w:val="00E44E2B"/>
    <w:rsid w:val="00E4689E"/>
    <w:rsid w:val="00E571FC"/>
    <w:rsid w:val="00E7762E"/>
    <w:rsid w:val="00E77CBF"/>
    <w:rsid w:val="00E85DB1"/>
    <w:rsid w:val="00E9027E"/>
    <w:rsid w:val="00E93A80"/>
    <w:rsid w:val="00E96EC5"/>
    <w:rsid w:val="00EA5617"/>
    <w:rsid w:val="00ED0764"/>
    <w:rsid w:val="00ED1DB5"/>
    <w:rsid w:val="00ED7301"/>
    <w:rsid w:val="00EE0718"/>
    <w:rsid w:val="00EE22E6"/>
    <w:rsid w:val="00EE3DE0"/>
    <w:rsid w:val="00EF1C1A"/>
    <w:rsid w:val="00EF3347"/>
    <w:rsid w:val="00EF4C5B"/>
    <w:rsid w:val="00F11F28"/>
    <w:rsid w:val="00F16F24"/>
    <w:rsid w:val="00F313C6"/>
    <w:rsid w:val="00F40CDF"/>
    <w:rsid w:val="00F46073"/>
    <w:rsid w:val="00F46206"/>
    <w:rsid w:val="00F466DD"/>
    <w:rsid w:val="00F47FD7"/>
    <w:rsid w:val="00F5422D"/>
    <w:rsid w:val="00F5434B"/>
    <w:rsid w:val="00F622A8"/>
    <w:rsid w:val="00F75047"/>
    <w:rsid w:val="00F77FDD"/>
    <w:rsid w:val="00F80503"/>
    <w:rsid w:val="00F85F3E"/>
    <w:rsid w:val="00F87674"/>
    <w:rsid w:val="00F95934"/>
    <w:rsid w:val="00FA0097"/>
    <w:rsid w:val="00FA2121"/>
    <w:rsid w:val="00FA2254"/>
    <w:rsid w:val="00FA6824"/>
    <w:rsid w:val="00FB0850"/>
    <w:rsid w:val="00FB1800"/>
    <w:rsid w:val="00FB2B78"/>
    <w:rsid w:val="00FB3FEB"/>
    <w:rsid w:val="00FB6AB0"/>
    <w:rsid w:val="00FB73AC"/>
    <w:rsid w:val="00FC5356"/>
    <w:rsid w:val="00FC5B37"/>
    <w:rsid w:val="00FD22F5"/>
    <w:rsid w:val="00FD71A1"/>
    <w:rsid w:val="00FE3296"/>
    <w:rsid w:val="00FE5DC6"/>
    <w:rsid w:val="00FE60AC"/>
    <w:rsid w:val="00FE6916"/>
    <w:rsid w:val="00FF75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709660-DD55-4818-B9ED-716B781C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7676"/>
    <w:pPr>
      <w:spacing w:after="0" w:line="240" w:lineRule="auto"/>
    </w:pPr>
    <w:rPr>
      <w:rFonts w:ascii="Times New Roman" w:eastAsia="Times New Roman" w:hAnsi="Times New Roman" w:cs="Times New Roman"/>
      <w:sz w:val="24"/>
      <w:szCs w:val="24"/>
      <w:lang w:eastAsia="hr-HR"/>
    </w:rPr>
  </w:style>
  <w:style w:type="paragraph" w:styleId="Naslov8">
    <w:name w:val="heading 8"/>
    <w:basedOn w:val="Normal"/>
    <w:next w:val="Normal"/>
    <w:link w:val="Naslov8Char"/>
    <w:semiHidden/>
    <w:unhideWhenUsed/>
    <w:qFormat/>
    <w:rsid w:val="00917D91"/>
    <w:pPr>
      <w:keepNext/>
      <w:ind w:left="360"/>
      <w:jc w:val="both"/>
      <w:outlineLvl w:val="7"/>
    </w:pPr>
    <w:rPr>
      <w:b/>
      <w:bCs/>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link w:val="NaslovChar"/>
    <w:qFormat/>
    <w:rsid w:val="009B7676"/>
    <w:pPr>
      <w:jc w:val="center"/>
    </w:pPr>
    <w:rPr>
      <w:b/>
      <w:bCs/>
    </w:rPr>
  </w:style>
  <w:style w:type="character" w:customStyle="1" w:styleId="NaslovChar">
    <w:name w:val="Naslov Char"/>
    <w:basedOn w:val="Zadanifontodlomka"/>
    <w:link w:val="Naslov"/>
    <w:rsid w:val="009B7676"/>
    <w:rPr>
      <w:rFonts w:ascii="Times New Roman" w:eastAsia="Times New Roman" w:hAnsi="Times New Roman" w:cs="Times New Roman"/>
      <w:b/>
      <w:bCs/>
      <w:sz w:val="24"/>
      <w:szCs w:val="24"/>
      <w:lang w:eastAsia="hr-HR"/>
    </w:rPr>
  </w:style>
  <w:style w:type="paragraph" w:styleId="StandardWeb">
    <w:name w:val="Normal (Web)"/>
    <w:basedOn w:val="Normal"/>
    <w:unhideWhenUsed/>
    <w:rsid w:val="009B7676"/>
    <w:pPr>
      <w:spacing w:before="100" w:beforeAutospacing="1" w:after="100" w:afterAutospacing="1"/>
    </w:pPr>
  </w:style>
  <w:style w:type="paragraph" w:styleId="Odlomakpopisa">
    <w:name w:val="List Paragraph"/>
    <w:basedOn w:val="Normal"/>
    <w:uiPriority w:val="34"/>
    <w:qFormat/>
    <w:rsid w:val="00A45F81"/>
    <w:pPr>
      <w:ind w:left="720"/>
      <w:contextualSpacing/>
    </w:pPr>
  </w:style>
  <w:style w:type="paragraph" w:styleId="Tijeloteksta">
    <w:name w:val="Body Text"/>
    <w:basedOn w:val="Normal"/>
    <w:link w:val="TijelotekstaChar"/>
    <w:semiHidden/>
    <w:rsid w:val="00D42A6C"/>
    <w:pPr>
      <w:jc w:val="both"/>
    </w:pPr>
    <w:rPr>
      <w:rFonts w:ascii="Arial" w:hAnsi="Arial" w:cs="Arial"/>
      <w:lang w:eastAsia="en-US"/>
    </w:rPr>
  </w:style>
  <w:style w:type="character" w:customStyle="1" w:styleId="TijelotekstaChar">
    <w:name w:val="Tijelo teksta Char"/>
    <w:basedOn w:val="Zadanifontodlomka"/>
    <w:link w:val="Tijeloteksta"/>
    <w:semiHidden/>
    <w:rsid w:val="00D42A6C"/>
    <w:rPr>
      <w:rFonts w:ascii="Arial" w:eastAsia="Times New Roman" w:hAnsi="Arial" w:cs="Arial"/>
      <w:sz w:val="24"/>
      <w:szCs w:val="24"/>
    </w:rPr>
  </w:style>
  <w:style w:type="paragraph" w:styleId="Zaglavlje">
    <w:name w:val="header"/>
    <w:basedOn w:val="Normal"/>
    <w:link w:val="ZaglavljeChar"/>
    <w:uiPriority w:val="99"/>
    <w:unhideWhenUsed/>
    <w:rsid w:val="00F313C6"/>
    <w:pPr>
      <w:tabs>
        <w:tab w:val="center" w:pos="4536"/>
        <w:tab w:val="right" w:pos="9072"/>
      </w:tabs>
    </w:pPr>
  </w:style>
  <w:style w:type="character" w:customStyle="1" w:styleId="ZaglavljeChar">
    <w:name w:val="Zaglavlje Char"/>
    <w:basedOn w:val="Zadanifontodlomka"/>
    <w:link w:val="Zaglavlje"/>
    <w:uiPriority w:val="99"/>
    <w:rsid w:val="00F313C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F313C6"/>
    <w:pPr>
      <w:tabs>
        <w:tab w:val="center" w:pos="4536"/>
        <w:tab w:val="right" w:pos="9072"/>
      </w:tabs>
    </w:pPr>
  </w:style>
  <w:style w:type="character" w:customStyle="1" w:styleId="PodnojeChar">
    <w:name w:val="Podnožje Char"/>
    <w:basedOn w:val="Zadanifontodlomka"/>
    <w:link w:val="Podnoje"/>
    <w:uiPriority w:val="99"/>
    <w:rsid w:val="00F313C6"/>
    <w:rPr>
      <w:rFonts w:ascii="Times New Roman" w:eastAsia="Times New Roman" w:hAnsi="Times New Roman" w:cs="Times New Roman"/>
      <w:sz w:val="24"/>
      <w:szCs w:val="24"/>
      <w:lang w:eastAsia="hr-HR"/>
    </w:rPr>
  </w:style>
  <w:style w:type="table" w:styleId="Reetkatablice">
    <w:name w:val="Table Grid"/>
    <w:basedOn w:val="Obinatablica"/>
    <w:uiPriority w:val="39"/>
    <w:rsid w:val="005E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3-isticanje51">
    <w:name w:val="Tablica rešetke 3 - isticanje 51"/>
    <w:basedOn w:val="Obinatablica"/>
    <w:uiPriority w:val="48"/>
    <w:rsid w:val="00DC6B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paragraph" w:styleId="Tekstbalonia">
    <w:name w:val="Balloon Text"/>
    <w:basedOn w:val="Normal"/>
    <w:link w:val="TekstbaloniaChar"/>
    <w:uiPriority w:val="99"/>
    <w:semiHidden/>
    <w:unhideWhenUsed/>
    <w:rsid w:val="003F6428"/>
    <w:rPr>
      <w:rFonts w:ascii="Tahoma" w:hAnsi="Tahoma" w:cs="Tahoma"/>
      <w:sz w:val="16"/>
      <w:szCs w:val="16"/>
    </w:rPr>
  </w:style>
  <w:style w:type="character" w:customStyle="1" w:styleId="TekstbaloniaChar">
    <w:name w:val="Tekst balončića Char"/>
    <w:basedOn w:val="Zadanifontodlomka"/>
    <w:link w:val="Tekstbalonia"/>
    <w:uiPriority w:val="99"/>
    <w:semiHidden/>
    <w:rsid w:val="003F6428"/>
    <w:rPr>
      <w:rFonts w:ascii="Tahoma" w:eastAsia="Times New Roman" w:hAnsi="Tahoma" w:cs="Tahoma"/>
      <w:sz w:val="16"/>
      <w:szCs w:val="16"/>
      <w:lang w:eastAsia="hr-HR"/>
    </w:rPr>
  </w:style>
  <w:style w:type="character" w:customStyle="1" w:styleId="fontstyle01">
    <w:name w:val="fontstyle01"/>
    <w:basedOn w:val="Zadanifontodlomka"/>
    <w:rsid w:val="004F4ED9"/>
    <w:rPr>
      <w:rFonts w:ascii="Tahoma" w:hAnsi="Tahoma" w:cs="Tahoma" w:hint="default"/>
      <w:b w:val="0"/>
      <w:bCs w:val="0"/>
      <w:i w:val="0"/>
      <w:iCs w:val="0"/>
      <w:color w:val="000000"/>
      <w:sz w:val="16"/>
      <w:szCs w:val="16"/>
    </w:rPr>
  </w:style>
  <w:style w:type="character" w:customStyle="1" w:styleId="Naslov8Char">
    <w:name w:val="Naslov 8 Char"/>
    <w:basedOn w:val="Zadanifontodlomka"/>
    <w:link w:val="Naslov8"/>
    <w:semiHidden/>
    <w:rsid w:val="00917D91"/>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65582">
      <w:bodyDiv w:val="1"/>
      <w:marLeft w:val="0"/>
      <w:marRight w:val="0"/>
      <w:marTop w:val="0"/>
      <w:marBottom w:val="0"/>
      <w:divBdr>
        <w:top w:val="none" w:sz="0" w:space="0" w:color="auto"/>
        <w:left w:val="none" w:sz="0" w:space="0" w:color="auto"/>
        <w:bottom w:val="none" w:sz="0" w:space="0" w:color="auto"/>
        <w:right w:val="none" w:sz="0" w:space="0" w:color="auto"/>
      </w:divBdr>
    </w:div>
    <w:div w:id="488055776">
      <w:bodyDiv w:val="1"/>
      <w:marLeft w:val="0"/>
      <w:marRight w:val="0"/>
      <w:marTop w:val="0"/>
      <w:marBottom w:val="0"/>
      <w:divBdr>
        <w:top w:val="none" w:sz="0" w:space="0" w:color="auto"/>
        <w:left w:val="none" w:sz="0" w:space="0" w:color="auto"/>
        <w:bottom w:val="none" w:sz="0" w:space="0" w:color="auto"/>
        <w:right w:val="none" w:sz="0" w:space="0" w:color="auto"/>
      </w:divBdr>
    </w:div>
    <w:div w:id="524099243">
      <w:bodyDiv w:val="1"/>
      <w:marLeft w:val="0"/>
      <w:marRight w:val="0"/>
      <w:marTop w:val="0"/>
      <w:marBottom w:val="0"/>
      <w:divBdr>
        <w:top w:val="none" w:sz="0" w:space="0" w:color="auto"/>
        <w:left w:val="none" w:sz="0" w:space="0" w:color="auto"/>
        <w:bottom w:val="none" w:sz="0" w:space="0" w:color="auto"/>
        <w:right w:val="none" w:sz="0" w:space="0" w:color="auto"/>
      </w:divBdr>
    </w:div>
    <w:div w:id="742332374">
      <w:bodyDiv w:val="1"/>
      <w:marLeft w:val="0"/>
      <w:marRight w:val="0"/>
      <w:marTop w:val="0"/>
      <w:marBottom w:val="0"/>
      <w:divBdr>
        <w:top w:val="none" w:sz="0" w:space="0" w:color="auto"/>
        <w:left w:val="none" w:sz="0" w:space="0" w:color="auto"/>
        <w:bottom w:val="none" w:sz="0" w:space="0" w:color="auto"/>
        <w:right w:val="none" w:sz="0" w:space="0" w:color="auto"/>
      </w:divBdr>
    </w:div>
    <w:div w:id="781340977">
      <w:bodyDiv w:val="1"/>
      <w:marLeft w:val="0"/>
      <w:marRight w:val="0"/>
      <w:marTop w:val="0"/>
      <w:marBottom w:val="0"/>
      <w:divBdr>
        <w:top w:val="none" w:sz="0" w:space="0" w:color="auto"/>
        <w:left w:val="none" w:sz="0" w:space="0" w:color="auto"/>
        <w:bottom w:val="none" w:sz="0" w:space="0" w:color="auto"/>
        <w:right w:val="none" w:sz="0" w:space="0" w:color="auto"/>
      </w:divBdr>
    </w:div>
    <w:div w:id="832575277">
      <w:bodyDiv w:val="1"/>
      <w:marLeft w:val="0"/>
      <w:marRight w:val="0"/>
      <w:marTop w:val="0"/>
      <w:marBottom w:val="0"/>
      <w:divBdr>
        <w:top w:val="none" w:sz="0" w:space="0" w:color="auto"/>
        <w:left w:val="none" w:sz="0" w:space="0" w:color="auto"/>
        <w:bottom w:val="none" w:sz="0" w:space="0" w:color="auto"/>
        <w:right w:val="none" w:sz="0" w:space="0" w:color="auto"/>
      </w:divBdr>
    </w:div>
    <w:div w:id="840268851">
      <w:bodyDiv w:val="1"/>
      <w:marLeft w:val="0"/>
      <w:marRight w:val="0"/>
      <w:marTop w:val="0"/>
      <w:marBottom w:val="0"/>
      <w:divBdr>
        <w:top w:val="none" w:sz="0" w:space="0" w:color="auto"/>
        <w:left w:val="none" w:sz="0" w:space="0" w:color="auto"/>
        <w:bottom w:val="none" w:sz="0" w:space="0" w:color="auto"/>
        <w:right w:val="none" w:sz="0" w:space="0" w:color="auto"/>
      </w:divBdr>
    </w:div>
    <w:div w:id="1211914852">
      <w:bodyDiv w:val="1"/>
      <w:marLeft w:val="0"/>
      <w:marRight w:val="0"/>
      <w:marTop w:val="0"/>
      <w:marBottom w:val="0"/>
      <w:divBdr>
        <w:top w:val="none" w:sz="0" w:space="0" w:color="auto"/>
        <w:left w:val="none" w:sz="0" w:space="0" w:color="auto"/>
        <w:bottom w:val="none" w:sz="0" w:space="0" w:color="auto"/>
        <w:right w:val="none" w:sz="0" w:space="0" w:color="auto"/>
      </w:divBdr>
    </w:div>
    <w:div w:id="1583484586">
      <w:bodyDiv w:val="1"/>
      <w:marLeft w:val="0"/>
      <w:marRight w:val="0"/>
      <w:marTop w:val="0"/>
      <w:marBottom w:val="0"/>
      <w:divBdr>
        <w:top w:val="none" w:sz="0" w:space="0" w:color="auto"/>
        <w:left w:val="none" w:sz="0" w:space="0" w:color="auto"/>
        <w:bottom w:val="none" w:sz="0" w:space="0" w:color="auto"/>
        <w:right w:val="none" w:sz="0" w:space="0" w:color="auto"/>
      </w:divBdr>
    </w:div>
    <w:div w:id="1903132121">
      <w:bodyDiv w:val="1"/>
      <w:marLeft w:val="0"/>
      <w:marRight w:val="0"/>
      <w:marTop w:val="0"/>
      <w:marBottom w:val="0"/>
      <w:divBdr>
        <w:top w:val="none" w:sz="0" w:space="0" w:color="auto"/>
        <w:left w:val="none" w:sz="0" w:space="0" w:color="auto"/>
        <w:bottom w:val="none" w:sz="0" w:space="0" w:color="auto"/>
        <w:right w:val="none" w:sz="0" w:space="0" w:color="auto"/>
      </w:divBdr>
    </w:div>
    <w:div w:id="1960601595">
      <w:bodyDiv w:val="1"/>
      <w:marLeft w:val="0"/>
      <w:marRight w:val="0"/>
      <w:marTop w:val="0"/>
      <w:marBottom w:val="0"/>
      <w:divBdr>
        <w:top w:val="none" w:sz="0" w:space="0" w:color="auto"/>
        <w:left w:val="none" w:sz="0" w:space="0" w:color="auto"/>
        <w:bottom w:val="none" w:sz="0" w:space="0" w:color="auto"/>
        <w:right w:val="none" w:sz="0" w:space="0" w:color="auto"/>
      </w:divBdr>
    </w:div>
    <w:div w:id="20214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198C7-0A29-482A-B2ED-8C4D7EF7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2896</TotalTime>
  <Pages>14</Pages>
  <Words>4953</Words>
  <Characters>28236</Characters>
  <Application>Microsoft Office Word</Application>
  <DocSecurity>0</DocSecurity>
  <Lines>235</Lines>
  <Paragraphs>66</Paragraphs>
  <ScaleCrop>false</ScaleCrop>
  <HeadingPairs>
    <vt:vector size="2" baseType="variant">
      <vt:variant>
        <vt:lpstr>Naslov</vt:lpstr>
      </vt:variant>
      <vt:variant>
        <vt:i4>1</vt:i4>
      </vt:variant>
    </vt:vector>
  </HeadingPairs>
  <TitlesOfParts>
    <vt:vector size="1" baseType="lpstr">
      <vt:lpstr>Bilješke uz financijske izvještaje za razdoblje 01.01. – 31.12.2016.</vt:lpstr>
    </vt:vector>
  </TitlesOfParts>
  <Company/>
  <LinksUpToDate>false</LinksUpToDate>
  <CharactersWithSpaces>33123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Bilješke uz financijske izvještaje za razdoblje 01.01. – 31.12.2016.</dc:title>
  <dc:subject/>
  <dc:creator>Dorjana Šorgo Musulin</dc:creator>
  <cp:keywords/>
  <dc:description/>
  <cp:lastModifiedBy>FIN</cp:lastModifiedBy>
  <cp:revision>75</cp:revision>
  <cp:lastPrinted>2019-04-12T06:35:00Z</cp:lastPrinted>
  <dcterms:created xsi:type="dcterms:W3CDTF">2018-02-10T10:38:00Z</dcterms:created>
  <dcterms:modified xsi:type="dcterms:W3CDTF">2019-04-25T10:42:00Z</dcterms:modified>
</cp:coreProperties>
</file>