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29" w:rsidRPr="002C2429" w:rsidRDefault="002C2429" w:rsidP="002C2429">
      <w:pPr>
        <w:spacing w:line="360" w:lineRule="auto"/>
        <w:rPr>
          <w:sz w:val="24"/>
          <w:szCs w:val="24"/>
        </w:rPr>
      </w:pP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  <w:t xml:space="preserve">    </w:t>
      </w:r>
      <w:r w:rsidRPr="002C2429">
        <w:rPr>
          <w:noProof/>
          <w:sz w:val="24"/>
          <w:szCs w:val="24"/>
          <w:lang w:eastAsia="hr-HR"/>
        </w:rPr>
        <w:drawing>
          <wp:inline distT="0" distB="0" distL="0" distR="0">
            <wp:extent cx="514350" cy="6572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2429" w:rsidRPr="002C2429" w:rsidRDefault="002C2429" w:rsidP="002C2429">
      <w:pPr>
        <w:rPr>
          <w:b/>
          <w:sz w:val="24"/>
          <w:szCs w:val="24"/>
        </w:rPr>
      </w:pPr>
      <w:r w:rsidRPr="002C2429">
        <w:rPr>
          <w:sz w:val="24"/>
          <w:szCs w:val="24"/>
        </w:rPr>
        <w:tab/>
      </w:r>
      <w:r w:rsidRPr="002C2429">
        <w:rPr>
          <w:b/>
          <w:sz w:val="24"/>
          <w:szCs w:val="24"/>
        </w:rPr>
        <w:t>REPUBLIKA HRVATSKA</w:t>
      </w:r>
    </w:p>
    <w:p w:rsidR="002C2429" w:rsidRPr="002C2429" w:rsidRDefault="002C2429" w:rsidP="002C2429">
      <w:pPr>
        <w:rPr>
          <w:b/>
          <w:sz w:val="24"/>
          <w:szCs w:val="24"/>
        </w:rPr>
      </w:pPr>
      <w:r w:rsidRPr="002C2429">
        <w:rPr>
          <w:b/>
          <w:sz w:val="24"/>
          <w:szCs w:val="24"/>
        </w:rPr>
        <w:t>BJELOVARSKO-BILOGORSKA ŽUPANIJA</w:t>
      </w:r>
    </w:p>
    <w:p w:rsidR="002C2429" w:rsidRDefault="002C2429" w:rsidP="002C2429">
      <w:pPr>
        <w:pStyle w:val="Naslov4"/>
        <w:rPr>
          <w:szCs w:val="24"/>
        </w:rPr>
      </w:pPr>
      <w:r w:rsidRPr="002C2429">
        <w:rPr>
          <w:szCs w:val="24"/>
        </w:rPr>
        <w:t xml:space="preserve">                    OPĆINA BEREK</w:t>
      </w:r>
    </w:p>
    <w:p w:rsidR="002C2429" w:rsidRPr="002C2429" w:rsidRDefault="002C2429" w:rsidP="002C242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OPĆINSKI NAČELNIK</w:t>
      </w:r>
    </w:p>
    <w:p w:rsidR="002C2429" w:rsidRPr="002C2429" w:rsidRDefault="002C2429" w:rsidP="002C2429">
      <w:r>
        <w:t xml:space="preserve">                   </w:t>
      </w:r>
    </w:p>
    <w:p w:rsidR="002C2429" w:rsidRPr="002C2429" w:rsidRDefault="002C2429" w:rsidP="002C2429">
      <w:pPr>
        <w:rPr>
          <w:b/>
          <w:sz w:val="24"/>
          <w:szCs w:val="24"/>
        </w:rPr>
      </w:pPr>
    </w:p>
    <w:p w:rsidR="002C2429" w:rsidRPr="002C2429" w:rsidRDefault="002C2429" w:rsidP="002C2429">
      <w:pPr>
        <w:rPr>
          <w:b/>
          <w:sz w:val="24"/>
          <w:szCs w:val="24"/>
        </w:rPr>
      </w:pPr>
      <w:r w:rsidRPr="002C2429">
        <w:rPr>
          <w:b/>
          <w:sz w:val="24"/>
          <w:szCs w:val="24"/>
        </w:rPr>
        <w:t xml:space="preserve">KLASA: </w:t>
      </w:r>
      <w:r w:rsidR="00FF4B06">
        <w:rPr>
          <w:b/>
          <w:sz w:val="24"/>
          <w:szCs w:val="24"/>
        </w:rPr>
        <w:t>023-05/25-01/01</w:t>
      </w:r>
    </w:p>
    <w:p w:rsidR="002C2429" w:rsidRPr="002C2429" w:rsidRDefault="002C2429" w:rsidP="002C2429">
      <w:pPr>
        <w:rPr>
          <w:b/>
          <w:sz w:val="24"/>
          <w:szCs w:val="24"/>
        </w:rPr>
      </w:pPr>
      <w:r w:rsidRPr="002C2429">
        <w:rPr>
          <w:b/>
          <w:sz w:val="24"/>
          <w:szCs w:val="24"/>
        </w:rPr>
        <w:t>URBROJ:</w:t>
      </w:r>
      <w:r w:rsidR="00FF4B06">
        <w:rPr>
          <w:b/>
          <w:sz w:val="24"/>
          <w:szCs w:val="24"/>
        </w:rPr>
        <w:t xml:space="preserve"> 2103-06-02-25-01</w:t>
      </w:r>
    </w:p>
    <w:p w:rsidR="002C2429" w:rsidRPr="002C2429" w:rsidRDefault="002C2429" w:rsidP="002C2429">
      <w:pPr>
        <w:rPr>
          <w:b/>
          <w:sz w:val="24"/>
          <w:szCs w:val="24"/>
        </w:rPr>
      </w:pPr>
      <w:r w:rsidRPr="002C2429">
        <w:rPr>
          <w:b/>
          <w:sz w:val="24"/>
          <w:szCs w:val="24"/>
        </w:rPr>
        <w:t xml:space="preserve">Berek, 2. siječnja 2025.    </w:t>
      </w:r>
    </w:p>
    <w:p w:rsidR="002C2429" w:rsidRPr="002C2429" w:rsidRDefault="002C2429" w:rsidP="002C2429">
      <w:pPr>
        <w:jc w:val="both"/>
        <w:rPr>
          <w:sz w:val="24"/>
          <w:szCs w:val="24"/>
        </w:rPr>
      </w:pPr>
    </w:p>
    <w:p w:rsidR="002C2429" w:rsidRPr="002C2429" w:rsidRDefault="002C2429" w:rsidP="002C2429">
      <w:pPr>
        <w:jc w:val="both"/>
        <w:rPr>
          <w:sz w:val="24"/>
          <w:szCs w:val="24"/>
        </w:rPr>
      </w:pP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</w:p>
    <w:p w:rsidR="002C2429" w:rsidRPr="00913A46" w:rsidRDefault="002C2429" w:rsidP="002C2429">
      <w:pPr>
        <w:rPr>
          <w:sz w:val="24"/>
          <w:szCs w:val="24"/>
        </w:rPr>
      </w:pP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</w:r>
      <w:r w:rsidRPr="002C2429">
        <w:rPr>
          <w:sz w:val="24"/>
          <w:szCs w:val="24"/>
        </w:rPr>
        <w:tab/>
        <w:t xml:space="preserve">                           </w:t>
      </w:r>
      <w:bookmarkStart w:id="0" w:name="_GoBack"/>
      <w:bookmarkEnd w:id="0"/>
    </w:p>
    <w:p w:rsidR="002C2429" w:rsidRPr="002C2429" w:rsidRDefault="002C2429" w:rsidP="002C242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C2429">
        <w:rPr>
          <w:sz w:val="24"/>
          <w:szCs w:val="24"/>
        </w:rPr>
        <w:t xml:space="preserve">Na temelju članka </w:t>
      </w:r>
      <w:r w:rsidR="00FF4B06">
        <w:rPr>
          <w:sz w:val="24"/>
          <w:szCs w:val="24"/>
        </w:rPr>
        <w:t>26</w:t>
      </w:r>
      <w:r w:rsidRPr="002C2429">
        <w:rPr>
          <w:sz w:val="24"/>
          <w:szCs w:val="24"/>
        </w:rPr>
        <w:t>. Pravilnika o unutarnjem redu Jedinstvenog upravnog odjela Općine Bere</w:t>
      </w:r>
      <w:r w:rsidR="00FF4B06">
        <w:rPr>
          <w:sz w:val="24"/>
          <w:szCs w:val="24"/>
        </w:rPr>
        <w:t xml:space="preserve">k </w:t>
      </w:r>
      <w:r w:rsidRPr="002C2429">
        <w:rPr>
          <w:sz w:val="24"/>
          <w:szCs w:val="24"/>
        </w:rPr>
        <w:t>(</w:t>
      </w:r>
      <w:r w:rsidR="009168CA">
        <w:rPr>
          <w:sz w:val="24"/>
          <w:szCs w:val="24"/>
        </w:rPr>
        <w:t>„</w:t>
      </w:r>
      <w:r w:rsidRPr="002C2429">
        <w:rPr>
          <w:sz w:val="24"/>
          <w:szCs w:val="24"/>
        </w:rPr>
        <w:t>Službeni glas</w:t>
      </w:r>
      <w:r w:rsidR="00FF4B06">
        <w:rPr>
          <w:sz w:val="24"/>
          <w:szCs w:val="24"/>
        </w:rPr>
        <w:t>nik Općine Berek</w:t>
      </w:r>
      <w:r w:rsidR="001750B2">
        <w:rPr>
          <w:sz w:val="24"/>
          <w:szCs w:val="24"/>
        </w:rPr>
        <w:t xml:space="preserve"> 05/2024“</w:t>
      </w:r>
      <w:r w:rsidRPr="002C2429">
        <w:rPr>
          <w:sz w:val="24"/>
          <w:szCs w:val="24"/>
        </w:rPr>
        <w:t xml:space="preserve">) i </w:t>
      </w:r>
      <w:r>
        <w:rPr>
          <w:sz w:val="24"/>
          <w:szCs w:val="24"/>
        </w:rPr>
        <w:t>članka 47</w:t>
      </w:r>
      <w:r w:rsidRPr="002C2429">
        <w:rPr>
          <w:sz w:val="24"/>
          <w:szCs w:val="24"/>
        </w:rPr>
        <w:t xml:space="preserve">. Statuta Općine Berek („Službeni </w:t>
      </w:r>
      <w:r w:rsidR="009168CA">
        <w:rPr>
          <w:sz w:val="24"/>
          <w:szCs w:val="24"/>
        </w:rPr>
        <w:t>glasnik Općine Berek</w:t>
      </w:r>
      <w:r w:rsidR="00FF4B06">
        <w:rPr>
          <w:sz w:val="24"/>
          <w:szCs w:val="24"/>
        </w:rPr>
        <w:t xml:space="preserve"> 2/2021</w:t>
      </w:r>
      <w:r w:rsidR="001750B2">
        <w:rPr>
          <w:sz w:val="24"/>
          <w:szCs w:val="24"/>
        </w:rPr>
        <w:t>“</w:t>
      </w:r>
      <w:r w:rsidRPr="002C2429">
        <w:rPr>
          <w:sz w:val="24"/>
          <w:szCs w:val="24"/>
        </w:rPr>
        <w:t>),</w:t>
      </w:r>
      <w:r>
        <w:rPr>
          <w:sz w:val="24"/>
          <w:szCs w:val="24"/>
        </w:rPr>
        <w:t xml:space="preserve"> općinski načelnik</w:t>
      </w:r>
      <w:r w:rsidRPr="002C2429">
        <w:rPr>
          <w:sz w:val="24"/>
          <w:szCs w:val="24"/>
        </w:rPr>
        <w:t xml:space="preserve"> donosi</w:t>
      </w:r>
    </w:p>
    <w:p w:rsidR="002C2429" w:rsidRPr="002C2429" w:rsidRDefault="002C2429" w:rsidP="002C2429">
      <w:pPr>
        <w:spacing w:line="360" w:lineRule="auto"/>
        <w:jc w:val="both"/>
        <w:rPr>
          <w:sz w:val="24"/>
          <w:szCs w:val="24"/>
        </w:rPr>
      </w:pPr>
    </w:p>
    <w:p w:rsidR="002C2429" w:rsidRPr="002C2429" w:rsidRDefault="002C2429" w:rsidP="002C2429">
      <w:pPr>
        <w:pStyle w:val="Tijeloteksta2"/>
      </w:pPr>
      <w:r w:rsidRPr="002C2429">
        <w:t>O D L U K U</w:t>
      </w:r>
    </w:p>
    <w:p w:rsidR="002C2429" w:rsidRPr="002C2429" w:rsidRDefault="002C2429" w:rsidP="002C2429">
      <w:pPr>
        <w:pStyle w:val="Tijeloteksta2"/>
      </w:pPr>
      <w:r w:rsidRPr="002C2429">
        <w:t>o radnom vremenu Općine Berek</w:t>
      </w:r>
    </w:p>
    <w:p w:rsidR="002C2429" w:rsidRPr="002C2429" w:rsidRDefault="002C2429" w:rsidP="002C2429">
      <w:pPr>
        <w:jc w:val="both"/>
        <w:rPr>
          <w:sz w:val="24"/>
          <w:szCs w:val="24"/>
        </w:rPr>
      </w:pPr>
    </w:p>
    <w:p w:rsidR="002C2429" w:rsidRPr="002C2429" w:rsidRDefault="002C2429" w:rsidP="002C2429">
      <w:pPr>
        <w:pStyle w:val="Tijeloteksta2"/>
      </w:pPr>
      <w:r w:rsidRPr="002C2429">
        <w:t>Članak 1.</w:t>
      </w:r>
    </w:p>
    <w:p w:rsidR="002C2429" w:rsidRPr="002C2429" w:rsidRDefault="002C2429" w:rsidP="002C2429">
      <w:pPr>
        <w:pStyle w:val="Tijeloteksta2"/>
        <w:jc w:val="both"/>
        <w:rPr>
          <w:b w:val="0"/>
        </w:rPr>
      </w:pPr>
      <w:r w:rsidRPr="002C2429">
        <w:rPr>
          <w:b w:val="0"/>
        </w:rPr>
        <w:tab/>
        <w:t>Ovom Odlukom uređuje se radno vrijeme Jedinstvenog upravnog odjela Općine Berek (dalje: Jedinstveni upravni odjel), te raspored radnog vremena tijekom tjedna i radnog dana, uredovni dani, vrijeme za rad sa strankama i druga pitanja u vezi s radnim vremenom.</w:t>
      </w:r>
    </w:p>
    <w:p w:rsidR="002C2429" w:rsidRPr="002C2429" w:rsidRDefault="002C2429" w:rsidP="002C2429">
      <w:pPr>
        <w:jc w:val="both"/>
        <w:rPr>
          <w:sz w:val="24"/>
          <w:szCs w:val="24"/>
        </w:rPr>
      </w:pPr>
    </w:p>
    <w:p w:rsidR="002C2429" w:rsidRPr="002C2429" w:rsidRDefault="002C2429" w:rsidP="002C2429">
      <w:pPr>
        <w:pStyle w:val="Tijeloteksta2"/>
      </w:pPr>
      <w:r w:rsidRPr="002C2429">
        <w:t>Članak 2.</w:t>
      </w:r>
    </w:p>
    <w:p w:rsidR="002C2429" w:rsidRPr="002C2429" w:rsidRDefault="002C2429" w:rsidP="002C2429">
      <w:pPr>
        <w:pStyle w:val="Tijeloteksta2"/>
        <w:jc w:val="both"/>
        <w:rPr>
          <w:b w:val="0"/>
        </w:rPr>
      </w:pPr>
      <w:r w:rsidRPr="002C2429">
        <w:rPr>
          <w:b w:val="0"/>
        </w:rPr>
        <w:tab/>
        <w:t>U Jedinstvenom upravnom odjelu radno vrijeme traje 40 sati tjedno, od ponedjeljka do</w:t>
      </w:r>
    </w:p>
    <w:p w:rsidR="002C2429" w:rsidRPr="002C2429" w:rsidRDefault="002C2429" w:rsidP="002C2429">
      <w:pPr>
        <w:pStyle w:val="Tijeloteksta2"/>
        <w:jc w:val="both"/>
        <w:rPr>
          <w:b w:val="0"/>
        </w:rPr>
      </w:pPr>
      <w:r w:rsidRPr="002C2429">
        <w:rPr>
          <w:b w:val="0"/>
        </w:rPr>
        <w:t>petka po osam (8) sati dnevno.</w:t>
      </w:r>
    </w:p>
    <w:p w:rsidR="002C2429" w:rsidRDefault="002C2429" w:rsidP="002C2429">
      <w:pPr>
        <w:pStyle w:val="Tijeloteksta2"/>
        <w:jc w:val="both"/>
        <w:rPr>
          <w:b w:val="0"/>
        </w:rPr>
      </w:pPr>
      <w:r w:rsidRPr="002C2429">
        <w:rPr>
          <w:b w:val="0"/>
        </w:rPr>
        <w:tab/>
        <w:t xml:space="preserve">Dnevno radno vrijeme je u sve radne dane </w:t>
      </w:r>
      <w:r w:rsidR="00913A46">
        <w:rPr>
          <w:b w:val="0"/>
        </w:rPr>
        <w:t>od 7 do 15</w:t>
      </w:r>
      <w:r w:rsidRPr="002C2429">
        <w:rPr>
          <w:b w:val="0"/>
        </w:rPr>
        <w:t xml:space="preserve"> sati.</w:t>
      </w:r>
    </w:p>
    <w:p w:rsidR="00913A46" w:rsidRPr="002C2429" w:rsidRDefault="00913A46" w:rsidP="002C2429">
      <w:pPr>
        <w:pStyle w:val="Tijeloteksta2"/>
        <w:jc w:val="both"/>
        <w:rPr>
          <w:b w:val="0"/>
        </w:rPr>
      </w:pPr>
      <w:r>
        <w:rPr>
          <w:b w:val="0"/>
        </w:rPr>
        <w:t xml:space="preserve">            Uredovno radno vrijeme sa strankama je od ponedjeljka do petka od 7 do 15 sati.</w:t>
      </w:r>
    </w:p>
    <w:p w:rsidR="002C2429" w:rsidRPr="002C2429" w:rsidRDefault="002C2429" w:rsidP="002C2429">
      <w:pPr>
        <w:pStyle w:val="Tijeloteksta2"/>
        <w:jc w:val="both"/>
      </w:pPr>
    </w:p>
    <w:p w:rsidR="002C2429" w:rsidRPr="002C2429" w:rsidRDefault="002C2429" w:rsidP="002C2429">
      <w:pPr>
        <w:pStyle w:val="Tijeloteksta2"/>
      </w:pPr>
      <w:r w:rsidRPr="002C2429">
        <w:t>Članak 3.</w:t>
      </w:r>
    </w:p>
    <w:p w:rsidR="002C2429" w:rsidRPr="002C2429" w:rsidRDefault="002C2429" w:rsidP="002C242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Dnevni odmor službenika i namještenika</w:t>
      </w:r>
      <w:r w:rsidRPr="002C2429">
        <w:rPr>
          <w:sz w:val="24"/>
          <w:szCs w:val="24"/>
        </w:rPr>
        <w:t xml:space="preserve"> tijekom radnog vremena traje 30 minuta.</w:t>
      </w:r>
    </w:p>
    <w:p w:rsidR="002C2429" w:rsidRPr="002C2429" w:rsidRDefault="002C2429" w:rsidP="002C2429">
      <w:pPr>
        <w:jc w:val="both"/>
        <w:rPr>
          <w:sz w:val="24"/>
          <w:szCs w:val="24"/>
        </w:rPr>
      </w:pPr>
      <w:r w:rsidRPr="002C2429">
        <w:rPr>
          <w:sz w:val="24"/>
          <w:szCs w:val="24"/>
        </w:rPr>
        <w:tab/>
        <w:t>Na dnevni odmo</w:t>
      </w:r>
      <w:r>
        <w:rPr>
          <w:sz w:val="24"/>
          <w:szCs w:val="24"/>
        </w:rPr>
        <w:t>r službenici i namještenici</w:t>
      </w:r>
      <w:r w:rsidRPr="002C2429">
        <w:rPr>
          <w:sz w:val="24"/>
          <w:szCs w:val="24"/>
        </w:rPr>
        <w:t xml:space="preserve"> Jedinstvenog upravnog odjela odlaze u smjenama u vremenu od 10.00 do 11.00 sati, tako da za vrijeme dnevnog odmora u zgradi Opć</w:t>
      </w:r>
      <w:r>
        <w:rPr>
          <w:sz w:val="24"/>
          <w:szCs w:val="24"/>
        </w:rPr>
        <w:t>ine uvijek ostaje dio službenika i namještenika</w:t>
      </w:r>
      <w:r w:rsidRPr="002C2429">
        <w:rPr>
          <w:sz w:val="24"/>
          <w:szCs w:val="24"/>
        </w:rPr>
        <w:t>.</w:t>
      </w:r>
    </w:p>
    <w:p w:rsidR="002C2429" w:rsidRPr="002C2429" w:rsidRDefault="002C2429" w:rsidP="002C2429">
      <w:pPr>
        <w:pStyle w:val="Tijeloteksta2"/>
      </w:pPr>
      <w:r w:rsidRPr="002C2429">
        <w:t>Članak 4.</w:t>
      </w:r>
    </w:p>
    <w:p w:rsidR="002C2429" w:rsidRPr="002C2429" w:rsidRDefault="002C2429" w:rsidP="002C2429">
      <w:pPr>
        <w:pStyle w:val="Tijeloteksta2"/>
        <w:jc w:val="both"/>
        <w:rPr>
          <w:b w:val="0"/>
        </w:rPr>
      </w:pPr>
      <w:r w:rsidRPr="002C2429">
        <w:rPr>
          <w:b w:val="0"/>
          <w:bCs w:val="0"/>
        </w:rPr>
        <w:tab/>
        <w:t>Iznimno, od odredaba članaka 2. i 3. ove Odluke, ovisno o potrebama, za</w:t>
      </w:r>
      <w:r>
        <w:rPr>
          <w:b w:val="0"/>
          <w:bCs w:val="0"/>
        </w:rPr>
        <w:t xml:space="preserve"> pojedine službenike i namještenike</w:t>
      </w:r>
      <w:r w:rsidRPr="002C2429">
        <w:rPr>
          <w:b w:val="0"/>
          <w:bCs w:val="0"/>
        </w:rPr>
        <w:t xml:space="preserve"> može se pojedinačnim aktom čelnika tijela odrediti i drugačiji raspored tjednog radnog vremena i primanja stra</w:t>
      </w:r>
      <w:r>
        <w:rPr>
          <w:b w:val="0"/>
          <w:bCs w:val="0"/>
        </w:rPr>
        <w:t>naka, te dnevni odmor</w:t>
      </w:r>
      <w:r w:rsidRPr="002C2429">
        <w:rPr>
          <w:b w:val="0"/>
          <w:bCs w:val="0"/>
        </w:rPr>
        <w:t>.</w:t>
      </w:r>
    </w:p>
    <w:p w:rsidR="002C2429" w:rsidRPr="002C2429" w:rsidRDefault="002C2429" w:rsidP="002C2429">
      <w:pPr>
        <w:pStyle w:val="Tijeloteksta2"/>
        <w:jc w:val="both"/>
        <w:rPr>
          <w:b w:val="0"/>
        </w:rPr>
      </w:pPr>
    </w:p>
    <w:p w:rsidR="002C2429" w:rsidRPr="002C2429" w:rsidRDefault="002C2429" w:rsidP="002C2429">
      <w:pPr>
        <w:pStyle w:val="Tijeloteksta2"/>
      </w:pPr>
      <w:r w:rsidRPr="002C2429">
        <w:t>Članak 5.</w:t>
      </w:r>
    </w:p>
    <w:p w:rsidR="002C2429" w:rsidRPr="002C2429" w:rsidRDefault="002C2429" w:rsidP="002C2429">
      <w:pPr>
        <w:rPr>
          <w:sz w:val="24"/>
          <w:szCs w:val="24"/>
        </w:rPr>
      </w:pPr>
      <w:r w:rsidRPr="002C2429">
        <w:rPr>
          <w:sz w:val="24"/>
          <w:szCs w:val="24"/>
        </w:rPr>
        <w:tab/>
        <w:t xml:space="preserve">Ova Odluka stupa na snagu danom donošenja i bit će objavljena na oglasnoj ploči i </w:t>
      </w:r>
    </w:p>
    <w:p w:rsidR="002C2429" w:rsidRPr="002C2429" w:rsidRDefault="002C2429" w:rsidP="002C2429">
      <w:pPr>
        <w:rPr>
          <w:sz w:val="24"/>
          <w:szCs w:val="24"/>
        </w:rPr>
      </w:pPr>
      <w:r w:rsidRPr="002C2429">
        <w:rPr>
          <w:sz w:val="24"/>
          <w:szCs w:val="24"/>
        </w:rPr>
        <w:t>web stranici Općine Berek.</w:t>
      </w:r>
    </w:p>
    <w:p w:rsidR="002C2429" w:rsidRPr="002C2429" w:rsidRDefault="002C2429" w:rsidP="002C2429">
      <w:pPr>
        <w:pStyle w:val="Tijeloteksta2"/>
        <w:rPr>
          <w:bCs w:val="0"/>
        </w:rPr>
      </w:pPr>
    </w:p>
    <w:p w:rsidR="002C2429" w:rsidRPr="002C2429" w:rsidRDefault="002C2429" w:rsidP="002C2429">
      <w:pPr>
        <w:ind w:firstLine="708"/>
        <w:jc w:val="both"/>
        <w:rPr>
          <w:sz w:val="24"/>
          <w:szCs w:val="24"/>
        </w:rPr>
      </w:pPr>
    </w:p>
    <w:p w:rsidR="002C2429" w:rsidRPr="002C2429" w:rsidRDefault="002C2429" w:rsidP="002C2429">
      <w:pPr>
        <w:tabs>
          <w:tab w:val="left" w:pos="5616"/>
        </w:tabs>
        <w:jc w:val="right"/>
        <w:rPr>
          <w:b/>
          <w:sz w:val="24"/>
          <w:szCs w:val="24"/>
        </w:rPr>
      </w:pPr>
      <w:r w:rsidRPr="002C2429">
        <w:rPr>
          <w:sz w:val="24"/>
          <w:szCs w:val="24"/>
        </w:rPr>
        <w:t xml:space="preserve"> </w:t>
      </w:r>
      <w:r w:rsidRPr="002C2429">
        <w:rPr>
          <w:b/>
          <w:sz w:val="24"/>
          <w:szCs w:val="24"/>
        </w:rPr>
        <w:t>OPĆINSKI NAČELNIK:</w:t>
      </w:r>
    </w:p>
    <w:p w:rsidR="00885D9A" w:rsidRPr="00913A46" w:rsidRDefault="002C2429" w:rsidP="00913A46">
      <w:pPr>
        <w:tabs>
          <w:tab w:val="left" w:pos="6096"/>
        </w:tabs>
        <w:jc w:val="center"/>
        <w:rPr>
          <w:b/>
          <w:sz w:val="24"/>
          <w:szCs w:val="24"/>
        </w:rPr>
      </w:pPr>
      <w:r w:rsidRPr="002C2429">
        <w:rPr>
          <w:b/>
          <w:sz w:val="24"/>
          <w:szCs w:val="24"/>
        </w:rPr>
        <w:tab/>
      </w:r>
      <w:r w:rsidRPr="002C2429">
        <w:rPr>
          <w:b/>
          <w:sz w:val="24"/>
          <w:szCs w:val="24"/>
        </w:rPr>
        <w:tab/>
        <w:t xml:space="preserve">             Mato Tonković</w:t>
      </w:r>
      <w:r w:rsidR="00913A46">
        <w:rPr>
          <w:b/>
          <w:sz w:val="24"/>
          <w:szCs w:val="24"/>
        </w:rPr>
        <w:t>, v.r.</w:t>
      </w:r>
    </w:p>
    <w:sectPr w:rsidR="00885D9A" w:rsidRPr="00913A46" w:rsidSect="00EF0D7D">
      <w:pgSz w:w="11907" w:h="16839" w:code="9"/>
      <w:pgMar w:top="1140" w:right="1140" w:bottom="1140" w:left="1140" w:header="720" w:footer="720" w:gutter="0"/>
      <w:paperSrc w:other="8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29"/>
    <w:rsid w:val="001750B2"/>
    <w:rsid w:val="002C2429"/>
    <w:rsid w:val="00885D9A"/>
    <w:rsid w:val="00913A46"/>
    <w:rsid w:val="009168CA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2DE2A-D8D1-4DA5-8F5D-0C57E2A5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4">
    <w:name w:val="heading 4"/>
    <w:basedOn w:val="Normal"/>
    <w:next w:val="Normal"/>
    <w:link w:val="Naslov4Char"/>
    <w:qFormat/>
    <w:rsid w:val="002C2429"/>
    <w:pPr>
      <w:keepNext/>
      <w:outlineLvl w:val="3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C2429"/>
    <w:rPr>
      <w:rFonts w:ascii="Times New Roman" w:eastAsia="Times New Roman" w:hAnsi="Times New Roman" w:cs="Times New Roman"/>
      <w:b/>
      <w:sz w:val="24"/>
      <w:szCs w:val="20"/>
    </w:rPr>
  </w:style>
  <w:style w:type="paragraph" w:styleId="Zaglavlje">
    <w:name w:val="header"/>
    <w:basedOn w:val="Normal"/>
    <w:link w:val="ZaglavljeChar"/>
    <w:semiHidden/>
    <w:rsid w:val="002C2429"/>
    <w:pPr>
      <w:tabs>
        <w:tab w:val="center" w:pos="4153"/>
        <w:tab w:val="right" w:pos="8306"/>
      </w:tabs>
    </w:pPr>
    <w:rPr>
      <w:noProof/>
    </w:rPr>
  </w:style>
  <w:style w:type="character" w:customStyle="1" w:styleId="ZaglavljeChar">
    <w:name w:val="Zaglavlje Char"/>
    <w:basedOn w:val="Zadanifontodlomka"/>
    <w:link w:val="Zaglavlje"/>
    <w:semiHidden/>
    <w:rsid w:val="002C2429"/>
    <w:rPr>
      <w:rFonts w:ascii="Times New Roman" w:eastAsia="Times New Roman" w:hAnsi="Times New Roman" w:cs="Times New Roman"/>
      <w:noProof/>
      <w:sz w:val="20"/>
      <w:szCs w:val="20"/>
    </w:rPr>
  </w:style>
  <w:style w:type="paragraph" w:styleId="Tijeloteksta2">
    <w:name w:val="Body Text 2"/>
    <w:basedOn w:val="Normal"/>
    <w:link w:val="Tijeloteksta2Char"/>
    <w:semiHidden/>
    <w:rsid w:val="002C2429"/>
    <w:pPr>
      <w:jc w:val="center"/>
    </w:pPr>
    <w:rPr>
      <w:b/>
      <w:b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2C242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0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0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cp:lastPrinted>2025-02-18T13:29:00Z</cp:lastPrinted>
  <dcterms:created xsi:type="dcterms:W3CDTF">2025-02-18T11:51:00Z</dcterms:created>
  <dcterms:modified xsi:type="dcterms:W3CDTF">2025-02-19T16:47:00Z</dcterms:modified>
</cp:coreProperties>
</file>